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9C2" w:rsidRDefault="00C309C2"/>
    <w:sdt>
      <w:sdtPr>
        <w:id w:val="1218242604"/>
        <w:docPartObj>
          <w:docPartGallery w:val="Cover Pages"/>
          <w:docPartUnique/>
        </w:docPartObj>
      </w:sdtPr>
      <w:sdtEndPr>
        <w:rPr>
          <w:rFonts w:ascii="Times New Roman" w:hAnsi="Times New Roman" w:cs="Times New Roman"/>
          <w:b/>
          <w:bCs/>
          <w:sz w:val="36"/>
          <w:szCs w:val="36"/>
        </w:rPr>
      </w:sdtEndPr>
      <w:sdtContent>
        <w:p w:rsidR="00CA6E6E" w:rsidRDefault="000F4981">
          <w:r>
            <w:rPr>
              <w:noProof/>
            </w:rPr>
            <mc:AlternateContent>
              <mc:Choice Requires="wpg">
                <w:drawing>
                  <wp:anchor distT="0" distB="0" distL="114300" distR="114300" simplePos="0" relativeHeight="251660288" behindDoc="0" locked="0" layoutInCell="0" allowOverlap="1">
                    <wp:simplePos x="0" y="0"/>
                    <wp:positionH relativeFrom="page">
                      <wp:align>center</wp:align>
                    </wp:positionH>
                    <wp:positionV relativeFrom="page">
                      <wp:align>center</wp:align>
                    </wp:positionV>
                    <wp:extent cx="7363460" cy="9535160"/>
                    <wp:effectExtent l="0" t="0" r="27940" b="27940"/>
                    <wp:wrapNone/>
                    <wp:docPr id="41"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wpg:grpSpPr>
                          <wpg:grpSp>
                            <wpg:cNvPr id="42" name="Group 3"/>
                            <wpg:cNvGrpSpPr>
                              <a:grpSpLocks/>
                            </wpg:cNvGrpSpPr>
                            <wpg:grpSpPr bwMode="auto">
                              <a:xfrm>
                                <a:off x="316" y="406"/>
                                <a:ext cx="11608" cy="15028"/>
                                <a:chOff x="321" y="406"/>
                                <a:chExt cx="11600" cy="15025"/>
                              </a:xfrm>
                            </wpg:grpSpPr>
                            <wps:wsp>
                              <wps:cNvPr id="43" name="Rectangle 4" descr="Zig zag"/>
                              <wps:cNvSpPr>
                                <a:spLocks noChangeArrowheads="1"/>
                              </wps:cNvSpPr>
                              <wps:spPr bwMode="auto">
                                <a:xfrm>
                                  <a:off x="339" y="406"/>
                                  <a:ext cx="11582" cy="15025"/>
                                </a:xfrm>
                                <a:prstGeom prst="rect">
                                  <a:avLst/>
                                </a:prstGeom>
                                <a:ln w="12700">
                                  <a:solidFill>
                                    <a:srgbClr val="FFFFFF"/>
                                  </a:solid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44" name="Rectangle 5"/>
                              <wps:cNvSpPr>
                                <a:spLocks noChangeArrowheads="1"/>
                              </wps:cNvSpPr>
                              <wps:spPr bwMode="auto">
                                <a:xfrm>
                                  <a:off x="3446" y="406"/>
                                  <a:ext cx="8475" cy="15025"/>
                                </a:xfrm>
                                <a:prstGeom prst="rect">
                                  <a:avLst/>
                                </a:prstGeom>
                                <a:solidFill>
                                  <a:schemeClr val="tx1">
                                    <a:lumMod val="50000"/>
                                    <a:lumOff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1235E0" w:rsidRDefault="001235E0">
                                    <w:pPr>
                                      <w:pStyle w:val="AralkYok"/>
                                      <w:rPr>
                                        <w:color w:val="FFFFFF" w:themeColor="background1"/>
                                      </w:rPr>
                                    </w:pPr>
                                  </w:p>
                                  <w:p w:rsidR="001235E0" w:rsidRDefault="001235E0">
                                    <w:pPr>
                                      <w:pStyle w:val="AralkYok"/>
                                      <w:rPr>
                                        <w:color w:val="FFFFFF" w:themeColor="background1"/>
                                      </w:rPr>
                                    </w:pPr>
                                  </w:p>
                                  <w:p w:rsidR="001235E0" w:rsidRDefault="001235E0">
                                    <w:pPr>
                                      <w:pStyle w:val="AralkYok"/>
                                      <w:rPr>
                                        <w:color w:val="FFFFFF" w:themeColor="background1"/>
                                      </w:rPr>
                                    </w:pPr>
                                  </w:p>
                                  <w:p w:rsidR="001235E0" w:rsidRDefault="001235E0">
                                    <w:pPr>
                                      <w:pStyle w:val="AralkYok"/>
                                      <w:rPr>
                                        <w:color w:val="FFFFFF" w:themeColor="background1"/>
                                      </w:rPr>
                                    </w:pPr>
                                  </w:p>
                                  <w:p w:rsidR="001235E0" w:rsidRDefault="001235E0">
                                    <w:pPr>
                                      <w:pStyle w:val="AralkYok"/>
                                      <w:rPr>
                                        <w:color w:val="FFFFFF" w:themeColor="background1"/>
                                      </w:rPr>
                                    </w:pPr>
                                  </w:p>
                                  <w:p w:rsidR="001235E0" w:rsidRDefault="001235E0">
                                    <w:pPr>
                                      <w:pStyle w:val="AralkYok"/>
                                      <w:rPr>
                                        <w:color w:val="FFFFFF" w:themeColor="background1"/>
                                      </w:rPr>
                                    </w:pPr>
                                  </w:p>
                                  <w:p w:rsidR="001235E0" w:rsidRDefault="001235E0">
                                    <w:pPr>
                                      <w:pStyle w:val="AralkYok"/>
                                      <w:rPr>
                                        <w:color w:val="FFFFFF" w:themeColor="background1"/>
                                      </w:rPr>
                                    </w:pPr>
                                  </w:p>
                                  <w:p w:rsidR="001235E0" w:rsidRDefault="001235E0">
                                    <w:pPr>
                                      <w:pStyle w:val="AralkYok"/>
                                      <w:rPr>
                                        <w:color w:val="FFFFFF" w:themeColor="background1"/>
                                      </w:rPr>
                                    </w:pPr>
                                  </w:p>
                                  <w:p w:rsidR="001235E0" w:rsidRDefault="001235E0">
                                    <w:pPr>
                                      <w:pStyle w:val="AralkYok"/>
                                      <w:rPr>
                                        <w:color w:val="FFFFFF" w:themeColor="background1"/>
                                      </w:rPr>
                                    </w:pPr>
                                  </w:p>
                                  <w:p w:rsidR="001235E0" w:rsidRDefault="001235E0">
                                    <w:pPr>
                                      <w:pStyle w:val="AralkYok"/>
                                      <w:rPr>
                                        <w:color w:val="FFFFFF" w:themeColor="background1"/>
                                      </w:rPr>
                                    </w:pPr>
                                  </w:p>
                                  <w:p w:rsidR="001235E0" w:rsidRDefault="001235E0">
                                    <w:pPr>
                                      <w:pStyle w:val="AralkYok"/>
                                      <w:rPr>
                                        <w:color w:val="FFFFFF" w:themeColor="background1"/>
                                      </w:rPr>
                                    </w:pPr>
                                  </w:p>
                                  <w:p w:rsidR="001235E0" w:rsidRDefault="001235E0">
                                    <w:pPr>
                                      <w:pStyle w:val="AralkYok"/>
                                      <w:rPr>
                                        <w:color w:val="FFFFFF" w:themeColor="background1"/>
                                      </w:rPr>
                                    </w:pPr>
                                  </w:p>
                                  <w:p w:rsidR="001235E0" w:rsidRDefault="001235E0" w:rsidP="00CA6E6E">
                                    <w:pPr>
                                      <w:pStyle w:val="AralkYok"/>
                                      <w:jc w:val="center"/>
                                      <w:rPr>
                                        <w:color w:val="FFFFFF" w:themeColor="background1"/>
                                      </w:rPr>
                                    </w:pPr>
                                    <w:r>
                                      <w:rPr>
                                        <w:noProof/>
                                        <w:color w:val="FFFFFF" w:themeColor="background1"/>
                                      </w:rPr>
                                      <w:drawing>
                                        <wp:inline distT="0" distB="0" distL="0" distR="0">
                                          <wp:extent cx="2142310" cy="2142310"/>
                                          <wp:effectExtent l="0" t="0" r="0" b="0"/>
                                          <wp:docPr id="311" name="Resim 311" descr="C:\Users\hilhan\Desktop\BURDURT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hilhan\Desktop\BURDURTB_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4346" cy="2144346"/>
                                                  </a:xfrm>
                                                  <a:prstGeom prst="rect">
                                                    <a:avLst/>
                                                  </a:prstGeom>
                                                  <a:noFill/>
                                                  <a:ln>
                                                    <a:noFill/>
                                                  </a:ln>
                                                </pic:spPr>
                                              </pic:pic>
                                            </a:graphicData>
                                          </a:graphic>
                                        </wp:inline>
                                      </w:drawing>
                                    </w:r>
                                  </w:p>
                                  <w:p w:rsidR="001235E0" w:rsidRDefault="001235E0" w:rsidP="00CA6E6E">
                                    <w:pPr>
                                      <w:pStyle w:val="AralkYok"/>
                                      <w:jc w:val="center"/>
                                      <w:rPr>
                                        <w:color w:val="FFFFFF" w:themeColor="background1"/>
                                      </w:rPr>
                                    </w:pPr>
                                  </w:p>
                                  <w:p w:rsidR="001235E0" w:rsidRDefault="001235E0" w:rsidP="00CA6E6E">
                                    <w:pPr>
                                      <w:pStyle w:val="AralkYok"/>
                                      <w:jc w:val="center"/>
                                      <w:rPr>
                                        <w:color w:val="FFFFFF" w:themeColor="background1"/>
                                      </w:rPr>
                                    </w:pPr>
                                  </w:p>
                                  <w:sdt>
                                    <w:sdtPr>
                                      <w:rPr>
                                        <w:color w:val="FFFFFF" w:themeColor="background1"/>
                                      </w:rPr>
                                      <w:alias w:val="Özet"/>
                                      <w:id w:val="16962290"/>
                                      <w:showingPlcHdr/>
                                      <w:dataBinding w:prefixMappings="xmlns:ns0='http://schemas.microsoft.com/office/2006/coverPageProps'" w:xpath="/ns0:CoverPageProperties[1]/ns0:Abstract[1]" w:storeItemID="{55AF091B-3C7A-41E3-B477-F2FDAA23CFDA}"/>
                                      <w:text/>
                                    </w:sdtPr>
                                    <w:sdtContent>
                                      <w:p w:rsidR="001235E0" w:rsidRDefault="001235E0">
                                        <w:pPr>
                                          <w:pStyle w:val="AralkYok"/>
                                          <w:rPr>
                                            <w:color w:val="FFFFFF" w:themeColor="background1"/>
                                          </w:rPr>
                                        </w:pPr>
                                        <w:r>
                                          <w:rPr>
                                            <w:color w:val="FFFFFF" w:themeColor="background1"/>
                                          </w:rPr>
                                          <w:t xml:space="preserve">     </w:t>
                                        </w:r>
                                      </w:p>
                                    </w:sdtContent>
                                  </w:sdt>
                                  <w:sdt>
                                    <w:sdtPr>
                                      <w:rPr>
                                        <w:b/>
                                        <w:color w:val="17365D" w:themeColor="text2" w:themeShade="BF"/>
                                        <w:sz w:val="64"/>
                                        <w:szCs w:val="64"/>
                                      </w:rPr>
                                      <w:alias w:val="Başlık"/>
                                      <w:id w:val="16962279"/>
                                      <w:dataBinding w:prefixMappings="xmlns:ns0='http://schemas.openxmlformats.org/package/2006/metadata/core-properties' xmlns:ns1='http://purl.org/dc/elements/1.1/'" w:xpath="/ns0:coreProperties[1]/ns1:title[1]" w:storeItemID="{6C3C8BC8-F283-45AE-878A-BAB7291924A1}"/>
                                      <w:text/>
                                    </w:sdtPr>
                                    <w:sdtContent>
                                      <w:p w:rsidR="001235E0" w:rsidRPr="00CA6E6E" w:rsidRDefault="001235E0" w:rsidP="00CA6E6E">
                                        <w:pPr>
                                          <w:pStyle w:val="AralkYok"/>
                                          <w:rPr>
                                            <w:b/>
                                            <w:color w:val="17365D" w:themeColor="text2" w:themeShade="BF"/>
                                            <w:sz w:val="64"/>
                                            <w:szCs w:val="64"/>
                                          </w:rPr>
                                        </w:pPr>
                                        <w:r w:rsidRPr="00CA6E6E">
                                          <w:rPr>
                                            <w:b/>
                                            <w:color w:val="17365D" w:themeColor="text2" w:themeShade="BF"/>
                                            <w:sz w:val="64"/>
                                            <w:szCs w:val="64"/>
                                          </w:rPr>
                                          <w:t>BURDUR TİCARET BORSASI</w:t>
                                        </w:r>
                                      </w:p>
                                    </w:sdtContent>
                                  </w:sdt>
                                  <w:sdt>
                                    <w:sdtPr>
                                      <w:rPr>
                                        <w:color w:val="FFFF99"/>
                                        <w:sz w:val="56"/>
                                        <w:szCs w:val="56"/>
                                      </w:rPr>
                                      <w:alias w:val="Altyazı"/>
                                      <w:id w:val="16962284"/>
                                      <w:dataBinding w:prefixMappings="xmlns:ns0='http://schemas.openxmlformats.org/package/2006/metadata/core-properties' xmlns:ns1='http://purl.org/dc/elements/1.1/'" w:xpath="/ns0:coreProperties[1]/ns1:subject[1]" w:storeItemID="{6C3C8BC8-F283-45AE-878A-BAB7291924A1}"/>
                                      <w:text/>
                                    </w:sdtPr>
                                    <w:sdtContent>
                                      <w:p w:rsidR="001235E0" w:rsidRPr="00CA6E6E" w:rsidRDefault="001235E0" w:rsidP="00CA6E6E">
                                        <w:pPr>
                                          <w:pStyle w:val="AralkYok"/>
                                          <w:rPr>
                                            <w:color w:val="FFFF99"/>
                                            <w:sz w:val="56"/>
                                            <w:szCs w:val="56"/>
                                          </w:rPr>
                                        </w:pPr>
                                        <w:r w:rsidRPr="00CA6E6E">
                                          <w:rPr>
                                            <w:color w:val="FFFF99"/>
                                            <w:sz w:val="56"/>
                                            <w:szCs w:val="56"/>
                                          </w:rPr>
                                          <w:t>ÇALIŞAN EL KİTABI</w:t>
                                        </w:r>
                                      </w:p>
                                    </w:sdtContent>
                                  </w:sdt>
                                  <w:p w:rsidR="001235E0" w:rsidRDefault="001235E0">
                                    <w:pPr>
                                      <w:pStyle w:val="AralkYok"/>
                                      <w:rPr>
                                        <w:color w:val="FFFFFF" w:themeColor="background1"/>
                                      </w:rPr>
                                    </w:pPr>
                                  </w:p>
                                </w:txbxContent>
                              </wps:txbx>
                              <wps:bodyPr rot="0" vert="horz" wrap="square" lIns="228600" tIns="1371600" rIns="457200" bIns="45720" anchor="t" anchorCtr="0" upright="1">
                                <a:noAutofit/>
                              </wps:bodyPr>
                            </wps:wsp>
                            <wpg:grpSp>
                              <wpg:cNvPr id="45" name="Group 6"/>
                              <wpg:cNvGrpSpPr>
                                <a:grpSpLocks/>
                              </wpg:cNvGrpSpPr>
                              <wpg:grpSpPr bwMode="auto">
                                <a:xfrm>
                                  <a:off x="321" y="3423"/>
                                  <a:ext cx="3126" cy="6068"/>
                                  <a:chOff x="654" y="3599"/>
                                  <a:chExt cx="2880" cy="5760"/>
                                </a:xfrm>
                              </wpg:grpSpPr>
                              <wps:wsp>
                                <wps:cNvPr id="46"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7"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8"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Yıl"/>
                                      <w:id w:val="16962274"/>
                                      <w:dataBinding w:prefixMappings="xmlns:ns0='http://schemas.microsoft.com/office/2006/coverPageProps'" w:xpath="/ns0:CoverPageProperties[1]/ns0:PublishDate[1]" w:storeItemID="{55AF091B-3C7A-41E3-B477-F2FDAA23CFDA}"/>
                                      <w:date w:fullDate="2023-02-17T00:00:00Z">
                                        <w:dateFormat w:val="yyyy"/>
                                        <w:lid w:val="tr-TR"/>
                                        <w:storeMappedDataAs w:val="dateTime"/>
                                        <w:calendar w:val="gregorian"/>
                                      </w:date>
                                    </w:sdtPr>
                                    <w:sdtContent>
                                      <w:p w:rsidR="001235E0" w:rsidRDefault="001235E0">
                                        <w:pPr>
                                          <w:jc w:val="center"/>
                                          <w:rPr>
                                            <w:color w:val="FFFFFF" w:themeColor="background1"/>
                                            <w:sz w:val="48"/>
                                            <w:szCs w:val="48"/>
                                          </w:rPr>
                                        </w:pPr>
                                        <w:r>
                                          <w:rPr>
                                            <w:color w:val="FFFFFF" w:themeColor="background1"/>
                                            <w:sz w:val="52"/>
                                            <w:szCs w:val="52"/>
                                          </w:rPr>
                                          <w:t>2023</w:t>
                                        </w:r>
                                      </w:p>
                                    </w:sdtContent>
                                  </w:sdt>
                                </w:txbxContent>
                              </wps:txbx>
                              <wps:bodyPr rot="0" vert="horz" wrap="square" lIns="91440" tIns="45720" rIns="91440" bIns="45720" anchor="b" anchorCtr="0" upright="1">
                                <a:noAutofit/>
                              </wps:bodyPr>
                            </wps:wsp>
                          </wpg:grpSp>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 2" o:spid="_x0000_s1026" style="position:absolute;margin-left:0;margin-top:0;width:579.8pt;height:750.8pt;z-index:251660288;mso-position-horizontal:center;mso-position-horizontal-relative:page;mso-position-vertical:center;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" o:allowincell="f">
                    <v:group id="Group 3" o:spid="_x0000_s1027" style="position:absolute;left:316;top:406;width:11608;height:15028" coordorigin="321,406" coordsize="11600,1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tangle 4" o:spid="_x0000_s1028" alt="Zig zag" style="position:absolute;left:339;top:406;width:11582;height:1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" fillcolor="#f1efe6 [2579]" strokecolor="white" strokeweight="1pt">
                        <v:fill color2="#575131 [963]" rotate="t" focusposition=".5,.5" focussize="" focus="100%" type="gradientRadial"/>
                      </v:rect>
                      <v:rect id="Rectangle 5" o:spid="_x0000_s1029" style="position:absolute;left:3446;top:406;width:8475;height:15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" fillcolor="gray [1629]" strokecolor="white [3212]" strokeweight="1pt">
                        <v:shadow color="#d8d8d8" offset="3pt,3pt"/>
                        <v:textbox inset="18pt,108pt,36pt">
                          <w:txbxContent>
                            <w:p w:rsidR="001235E0" w:rsidRDefault="001235E0">
                              <w:pPr>
                                <w:pStyle w:val="AralkYok"/>
                                <w:rPr>
                                  <w:color w:val="FFFFFF" w:themeColor="background1"/>
                                </w:rPr>
                              </w:pPr>
                            </w:p>
                            <w:p w:rsidR="001235E0" w:rsidRDefault="001235E0">
                              <w:pPr>
                                <w:pStyle w:val="AralkYok"/>
                                <w:rPr>
                                  <w:color w:val="FFFFFF" w:themeColor="background1"/>
                                </w:rPr>
                              </w:pPr>
                            </w:p>
                            <w:p w:rsidR="001235E0" w:rsidRDefault="001235E0">
                              <w:pPr>
                                <w:pStyle w:val="AralkYok"/>
                                <w:rPr>
                                  <w:color w:val="FFFFFF" w:themeColor="background1"/>
                                </w:rPr>
                              </w:pPr>
                            </w:p>
                            <w:p w:rsidR="001235E0" w:rsidRDefault="001235E0">
                              <w:pPr>
                                <w:pStyle w:val="AralkYok"/>
                                <w:rPr>
                                  <w:color w:val="FFFFFF" w:themeColor="background1"/>
                                </w:rPr>
                              </w:pPr>
                            </w:p>
                            <w:p w:rsidR="001235E0" w:rsidRDefault="001235E0">
                              <w:pPr>
                                <w:pStyle w:val="AralkYok"/>
                                <w:rPr>
                                  <w:color w:val="FFFFFF" w:themeColor="background1"/>
                                </w:rPr>
                              </w:pPr>
                            </w:p>
                            <w:p w:rsidR="001235E0" w:rsidRDefault="001235E0">
                              <w:pPr>
                                <w:pStyle w:val="AralkYok"/>
                                <w:rPr>
                                  <w:color w:val="FFFFFF" w:themeColor="background1"/>
                                </w:rPr>
                              </w:pPr>
                            </w:p>
                            <w:p w:rsidR="001235E0" w:rsidRDefault="001235E0">
                              <w:pPr>
                                <w:pStyle w:val="AralkYok"/>
                                <w:rPr>
                                  <w:color w:val="FFFFFF" w:themeColor="background1"/>
                                </w:rPr>
                              </w:pPr>
                            </w:p>
                            <w:p w:rsidR="001235E0" w:rsidRDefault="001235E0">
                              <w:pPr>
                                <w:pStyle w:val="AralkYok"/>
                                <w:rPr>
                                  <w:color w:val="FFFFFF" w:themeColor="background1"/>
                                </w:rPr>
                              </w:pPr>
                            </w:p>
                            <w:p w:rsidR="001235E0" w:rsidRDefault="001235E0">
                              <w:pPr>
                                <w:pStyle w:val="AralkYok"/>
                                <w:rPr>
                                  <w:color w:val="FFFFFF" w:themeColor="background1"/>
                                </w:rPr>
                              </w:pPr>
                            </w:p>
                            <w:p w:rsidR="001235E0" w:rsidRDefault="001235E0">
                              <w:pPr>
                                <w:pStyle w:val="AralkYok"/>
                                <w:rPr>
                                  <w:color w:val="FFFFFF" w:themeColor="background1"/>
                                </w:rPr>
                              </w:pPr>
                            </w:p>
                            <w:p w:rsidR="001235E0" w:rsidRDefault="001235E0">
                              <w:pPr>
                                <w:pStyle w:val="AralkYok"/>
                                <w:rPr>
                                  <w:color w:val="FFFFFF" w:themeColor="background1"/>
                                </w:rPr>
                              </w:pPr>
                            </w:p>
                            <w:p w:rsidR="001235E0" w:rsidRDefault="001235E0">
                              <w:pPr>
                                <w:pStyle w:val="AralkYok"/>
                                <w:rPr>
                                  <w:color w:val="FFFFFF" w:themeColor="background1"/>
                                </w:rPr>
                              </w:pPr>
                            </w:p>
                            <w:p w:rsidR="001235E0" w:rsidRDefault="001235E0" w:rsidP="00CA6E6E">
                              <w:pPr>
                                <w:pStyle w:val="AralkYok"/>
                                <w:jc w:val="center"/>
                                <w:rPr>
                                  <w:color w:val="FFFFFF" w:themeColor="background1"/>
                                </w:rPr>
                              </w:pPr>
                              <w:r>
                                <w:rPr>
                                  <w:noProof/>
                                  <w:color w:val="FFFFFF" w:themeColor="background1"/>
                                </w:rPr>
                                <w:drawing>
                                  <wp:inline distT="0" distB="0" distL="0" distR="0">
                                    <wp:extent cx="2142310" cy="2142310"/>
                                    <wp:effectExtent l="0" t="0" r="0" b="0"/>
                                    <wp:docPr id="311" name="Resim 311" descr="C:\Users\hilhan\Desktop\BURDURT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hilhan\Desktop\BURDURTB_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4346" cy="2144346"/>
                                            </a:xfrm>
                                            <a:prstGeom prst="rect">
                                              <a:avLst/>
                                            </a:prstGeom>
                                            <a:noFill/>
                                            <a:ln>
                                              <a:noFill/>
                                            </a:ln>
                                          </pic:spPr>
                                        </pic:pic>
                                      </a:graphicData>
                                    </a:graphic>
                                  </wp:inline>
                                </w:drawing>
                              </w:r>
                            </w:p>
                            <w:p w:rsidR="001235E0" w:rsidRDefault="001235E0" w:rsidP="00CA6E6E">
                              <w:pPr>
                                <w:pStyle w:val="AralkYok"/>
                                <w:jc w:val="center"/>
                                <w:rPr>
                                  <w:color w:val="FFFFFF" w:themeColor="background1"/>
                                </w:rPr>
                              </w:pPr>
                            </w:p>
                            <w:p w:rsidR="001235E0" w:rsidRDefault="001235E0" w:rsidP="00CA6E6E">
                              <w:pPr>
                                <w:pStyle w:val="AralkYok"/>
                                <w:jc w:val="center"/>
                                <w:rPr>
                                  <w:color w:val="FFFFFF" w:themeColor="background1"/>
                                </w:rPr>
                              </w:pPr>
                            </w:p>
                            <w:sdt>
                              <w:sdtPr>
                                <w:rPr>
                                  <w:color w:val="FFFFFF" w:themeColor="background1"/>
                                </w:rPr>
                                <w:alias w:val="Özet"/>
                                <w:id w:val="16962290"/>
                                <w:showingPlcHdr/>
                                <w:dataBinding w:prefixMappings="xmlns:ns0='http://schemas.microsoft.com/office/2006/coverPageProps'" w:xpath="/ns0:CoverPageProperties[1]/ns0:Abstract[1]" w:storeItemID="{55AF091B-3C7A-41E3-B477-F2FDAA23CFDA}"/>
                                <w:text/>
                              </w:sdtPr>
                              <w:sdtContent>
                                <w:p w:rsidR="001235E0" w:rsidRDefault="001235E0">
                                  <w:pPr>
                                    <w:pStyle w:val="AralkYok"/>
                                    <w:rPr>
                                      <w:color w:val="FFFFFF" w:themeColor="background1"/>
                                    </w:rPr>
                                  </w:pPr>
                                  <w:r>
                                    <w:rPr>
                                      <w:color w:val="FFFFFF" w:themeColor="background1"/>
                                    </w:rPr>
                                    <w:t xml:space="preserve">     </w:t>
                                  </w:r>
                                </w:p>
                              </w:sdtContent>
                            </w:sdt>
                            <w:sdt>
                              <w:sdtPr>
                                <w:rPr>
                                  <w:b/>
                                  <w:color w:val="17365D" w:themeColor="text2" w:themeShade="BF"/>
                                  <w:sz w:val="64"/>
                                  <w:szCs w:val="64"/>
                                </w:rPr>
                                <w:alias w:val="Başlık"/>
                                <w:id w:val="16962279"/>
                                <w:dataBinding w:prefixMappings="xmlns:ns0='http://schemas.openxmlformats.org/package/2006/metadata/core-properties' xmlns:ns1='http://purl.org/dc/elements/1.1/'" w:xpath="/ns0:coreProperties[1]/ns1:title[1]" w:storeItemID="{6C3C8BC8-F283-45AE-878A-BAB7291924A1}"/>
                                <w:text/>
                              </w:sdtPr>
                              <w:sdtContent>
                                <w:p w:rsidR="001235E0" w:rsidRPr="00CA6E6E" w:rsidRDefault="001235E0" w:rsidP="00CA6E6E">
                                  <w:pPr>
                                    <w:pStyle w:val="AralkYok"/>
                                    <w:rPr>
                                      <w:b/>
                                      <w:color w:val="17365D" w:themeColor="text2" w:themeShade="BF"/>
                                      <w:sz w:val="64"/>
                                      <w:szCs w:val="64"/>
                                    </w:rPr>
                                  </w:pPr>
                                  <w:r w:rsidRPr="00CA6E6E">
                                    <w:rPr>
                                      <w:b/>
                                      <w:color w:val="17365D" w:themeColor="text2" w:themeShade="BF"/>
                                      <w:sz w:val="64"/>
                                      <w:szCs w:val="64"/>
                                    </w:rPr>
                                    <w:t>BURDUR TİCARET BORSASI</w:t>
                                  </w:r>
                                </w:p>
                              </w:sdtContent>
                            </w:sdt>
                            <w:sdt>
                              <w:sdtPr>
                                <w:rPr>
                                  <w:color w:val="FFFF99"/>
                                  <w:sz w:val="56"/>
                                  <w:szCs w:val="56"/>
                                </w:rPr>
                                <w:alias w:val="Altyazı"/>
                                <w:id w:val="16962284"/>
                                <w:dataBinding w:prefixMappings="xmlns:ns0='http://schemas.openxmlformats.org/package/2006/metadata/core-properties' xmlns:ns1='http://purl.org/dc/elements/1.1/'" w:xpath="/ns0:coreProperties[1]/ns1:subject[1]" w:storeItemID="{6C3C8BC8-F283-45AE-878A-BAB7291924A1}"/>
                                <w:text/>
                              </w:sdtPr>
                              <w:sdtContent>
                                <w:p w:rsidR="001235E0" w:rsidRPr="00CA6E6E" w:rsidRDefault="001235E0" w:rsidP="00CA6E6E">
                                  <w:pPr>
                                    <w:pStyle w:val="AralkYok"/>
                                    <w:rPr>
                                      <w:color w:val="FFFF99"/>
                                      <w:sz w:val="56"/>
                                      <w:szCs w:val="56"/>
                                    </w:rPr>
                                  </w:pPr>
                                  <w:r w:rsidRPr="00CA6E6E">
                                    <w:rPr>
                                      <w:color w:val="FFFF99"/>
                                      <w:sz w:val="56"/>
                                      <w:szCs w:val="56"/>
                                    </w:rPr>
                                    <w:t>ÇALIŞAN EL KİTABI</w:t>
                                  </w:r>
                                </w:p>
                              </w:sdtContent>
                            </w:sdt>
                            <w:p w:rsidR="001235E0" w:rsidRDefault="001235E0">
                              <w:pPr>
                                <w:pStyle w:val="AralkYok"/>
                                <w:rPr>
                                  <w:color w:val="FFFFFF" w:themeColor="background1"/>
                                </w:rPr>
                              </w:pPr>
                            </w:p>
                          </w:txbxContent>
                        </v:textbox>
                      </v:rect>
                      <v:group id="Group 6" o:spid="_x0000_s1030" style="position:absolute;left:321;top:3423;width:3126;height:6068" coordorigin="654,3599" coordsize="2880,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7" o:spid="_x0000_s1031" style="position:absolute;left:209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" fillcolor="#95b3d7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" fillcolor="#95b3d7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" fillcolor="#b8cce4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" fillcolor="#b8cce4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" fillcolor="#c0504d [3205]" strokecolor="white [3212]" strokeweight="1pt">
                        <v:shadow color="#d8d8d8" offset="3pt,3pt"/>
                        <v:textbox>
                          <w:txbxContent>
                            <w:sdt>
                              <w:sdtPr>
                                <w:rPr>
                                  <w:color w:val="FFFFFF" w:themeColor="background1"/>
                                  <w:sz w:val="52"/>
                                  <w:szCs w:val="52"/>
                                </w:rPr>
                                <w:alias w:val="Yıl"/>
                                <w:id w:val="16962274"/>
                                <w:dataBinding w:prefixMappings="xmlns:ns0='http://schemas.microsoft.com/office/2006/coverPageProps'" w:xpath="/ns0:CoverPageProperties[1]/ns0:PublishDate[1]" w:storeItemID="{55AF091B-3C7A-41E3-B477-F2FDAA23CFDA}"/>
                                <w:date w:fullDate="2023-02-17T00:00:00Z">
                                  <w:dateFormat w:val="yyyy"/>
                                  <w:lid w:val="tr-TR"/>
                                  <w:storeMappedDataAs w:val="dateTime"/>
                                  <w:calendar w:val="gregorian"/>
                                </w:date>
                              </w:sdtPr>
                              <w:sdtContent>
                                <w:p w:rsidR="001235E0" w:rsidRDefault="001235E0">
                                  <w:pPr>
                                    <w:jc w:val="center"/>
                                    <w:rPr>
                                      <w:color w:val="FFFFFF" w:themeColor="background1"/>
                                      <w:sz w:val="48"/>
                                      <w:szCs w:val="48"/>
                                    </w:rPr>
                                  </w:pPr>
                                  <w:r>
                                    <w:rPr>
                                      <w:color w:val="FFFFFF" w:themeColor="background1"/>
                                      <w:sz w:val="52"/>
                                      <w:szCs w:val="52"/>
                                    </w:rPr>
                                    <w:t>2023</w:t>
                                  </w:r>
                                </w:p>
                              </w:sdtContent>
                            </w:sdt>
                          </w:txbxContent>
                        </v:textbox>
                      </v:rect>
                    </v:group>
                    <v:group id="Group 15" o:spid="_x0000_s1038" style="position:absolute;left:10833;top:14380;width:782;height:760;flip:x y" coordorigin="8754,11945" coordsize="2880,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">
                      <v:rect id="Rectangle 16" o:spid="_x0000_s1039"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" fillcolor="#bfbfbf [2412]" strokecolor="white [3212]" strokeweight="1pt">
                        <v:fill opacity="32896f"/>
                        <v:shadow color="#d8d8d8" offset="3pt,3pt"/>
                      </v:rect>
                      <v:rect id="Rectangle 17" o:spid="_x0000_s1040"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" fillcolor="#c0504d [3205]" strokecolor="white [3212]" strokeweight="1pt">
                        <v:shadow color="#d8d8d8" offset="3pt,3pt"/>
                      </v:rect>
                      <v:rect id="Rectangle 18" o:spid="_x0000_s1041"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" fillcolor="#bfbfbf [2412]" strokecolor="white [3212]" strokeweight="1pt">
                        <v:fill opacity="32896f"/>
                        <v:shadow color="#d8d8d8" offset="3pt,3pt"/>
                      </v:rect>
                    </v:group>
                    <w10:wrap anchorx="page" anchory="page"/>
                  </v:group>
                </w:pict>
              </mc:Fallback>
            </mc:AlternateContent>
          </w:r>
        </w:p>
        <w:p w:rsidR="00CA6E6E" w:rsidRDefault="00CA6E6E"/>
        <w:p w:rsidR="00CA6E6E" w:rsidRDefault="00CA6E6E">
          <w:pPr>
            <w:rPr>
              <w:rFonts w:ascii="Times New Roman" w:hAnsi="Times New Roman" w:cs="Times New Roman"/>
              <w:b/>
              <w:bCs/>
              <w:color w:val="000000"/>
              <w:sz w:val="36"/>
              <w:szCs w:val="36"/>
            </w:rPr>
          </w:pPr>
          <w:r>
            <w:rPr>
              <w:rFonts w:ascii="Times New Roman" w:hAnsi="Times New Roman" w:cs="Times New Roman"/>
              <w:b/>
              <w:bCs/>
              <w:sz w:val="36"/>
              <w:szCs w:val="36"/>
            </w:rPr>
            <w:br w:type="page"/>
          </w:r>
        </w:p>
      </w:sdtContent>
    </w:sdt>
    <w:p w:rsidR="001235E0" w:rsidRDefault="001235E0" w:rsidP="004E426A">
      <w:pPr>
        <w:pStyle w:val="TemelParagraf"/>
        <w:jc w:val="center"/>
        <w:rPr>
          <w:rFonts w:ascii="Times New Roman" w:hAnsi="Times New Roman" w:cs="Times New Roman"/>
          <w:b/>
          <w:bCs/>
          <w:sz w:val="36"/>
          <w:szCs w:val="36"/>
        </w:rPr>
      </w:pPr>
    </w:p>
    <w:p w:rsidR="001235E0" w:rsidRDefault="001235E0" w:rsidP="004E426A">
      <w:pPr>
        <w:pStyle w:val="TemelParagraf"/>
        <w:jc w:val="center"/>
        <w:rPr>
          <w:rFonts w:ascii="Times New Roman" w:hAnsi="Times New Roman" w:cs="Times New Roman"/>
          <w:b/>
          <w:bCs/>
          <w:sz w:val="36"/>
          <w:szCs w:val="36"/>
        </w:rPr>
      </w:pPr>
    </w:p>
    <w:p w:rsidR="004E426A" w:rsidRPr="008E63DC" w:rsidRDefault="004E426A" w:rsidP="004E426A">
      <w:pPr>
        <w:pStyle w:val="TemelParagraf"/>
        <w:jc w:val="center"/>
        <w:rPr>
          <w:rFonts w:ascii="Times New Roman" w:hAnsi="Times New Roman" w:cs="Times New Roman"/>
          <w:b/>
          <w:bCs/>
          <w:sz w:val="36"/>
          <w:szCs w:val="36"/>
        </w:rPr>
      </w:pPr>
      <w:r w:rsidRPr="008E63DC">
        <w:rPr>
          <w:rFonts w:ascii="Times New Roman" w:hAnsi="Times New Roman" w:cs="Times New Roman"/>
          <w:b/>
          <w:bCs/>
          <w:sz w:val="36"/>
          <w:szCs w:val="36"/>
        </w:rPr>
        <w:t>BURDUR TİCARET BORSASI</w:t>
      </w:r>
    </w:p>
    <w:p w:rsidR="003E71DF" w:rsidRPr="008E63DC" w:rsidRDefault="004E426A" w:rsidP="004E426A">
      <w:pPr>
        <w:pStyle w:val="TemelParagraf"/>
        <w:spacing w:after="57"/>
        <w:jc w:val="center"/>
        <w:rPr>
          <w:rFonts w:ascii="Times New Roman" w:hAnsi="Times New Roman" w:cs="Times New Roman"/>
          <w:b/>
          <w:bCs/>
          <w:sz w:val="36"/>
          <w:szCs w:val="36"/>
        </w:rPr>
      </w:pPr>
      <w:r w:rsidRPr="008E63DC">
        <w:rPr>
          <w:rFonts w:ascii="Times New Roman" w:hAnsi="Times New Roman" w:cs="Times New Roman"/>
          <w:b/>
          <w:bCs/>
          <w:sz w:val="36"/>
          <w:szCs w:val="36"/>
        </w:rPr>
        <w:t>ÇALIŞAN EL KİTABI</w:t>
      </w:r>
    </w:p>
    <w:p w:rsidR="00C000D5" w:rsidRPr="008E63DC" w:rsidRDefault="00C000D5" w:rsidP="004E426A">
      <w:pPr>
        <w:pStyle w:val="TemelParagraf"/>
        <w:spacing w:after="57"/>
        <w:jc w:val="center"/>
        <w:rPr>
          <w:rFonts w:ascii="Times New Roman" w:hAnsi="Times New Roman" w:cs="Times New Roman"/>
          <w:b/>
          <w:bCs/>
          <w:sz w:val="28"/>
          <w:szCs w:val="28"/>
        </w:rPr>
      </w:pPr>
    </w:p>
    <w:p w:rsidR="004E426A" w:rsidRPr="008E63DC" w:rsidRDefault="004E426A" w:rsidP="00B0239A">
      <w:pPr>
        <w:pStyle w:val="TemelParagraf"/>
        <w:spacing w:line="360" w:lineRule="auto"/>
        <w:rPr>
          <w:rFonts w:ascii="Times New Roman" w:hAnsi="Times New Roman" w:cs="Times New Roman"/>
          <w:b/>
          <w:sz w:val="22"/>
          <w:szCs w:val="22"/>
        </w:rPr>
      </w:pPr>
      <w:r w:rsidRPr="008E63DC">
        <w:rPr>
          <w:rFonts w:ascii="Times New Roman" w:hAnsi="Times New Roman" w:cs="Times New Roman"/>
          <w:b/>
          <w:sz w:val="22"/>
          <w:szCs w:val="22"/>
        </w:rPr>
        <w:t>Borsamız:</w:t>
      </w:r>
    </w:p>
    <w:p w:rsidR="004E426A" w:rsidRPr="008E63DC" w:rsidRDefault="004E426A" w:rsidP="00B0239A">
      <w:pPr>
        <w:pStyle w:val="TemelParagraf"/>
        <w:spacing w:line="360" w:lineRule="auto"/>
        <w:rPr>
          <w:rFonts w:ascii="Times New Roman" w:hAnsi="Times New Roman" w:cs="Times New Roman"/>
          <w:sz w:val="22"/>
          <w:szCs w:val="22"/>
        </w:rPr>
      </w:pPr>
      <w:proofErr w:type="spellStart"/>
      <w:r w:rsidRPr="008E63DC">
        <w:rPr>
          <w:rFonts w:ascii="Times New Roman" w:hAnsi="Times New Roman" w:cs="Times New Roman"/>
          <w:sz w:val="22"/>
          <w:szCs w:val="22"/>
        </w:rPr>
        <w:t>Ünvanı</w:t>
      </w:r>
      <w:proofErr w:type="spellEnd"/>
      <w:r w:rsidRPr="008E63DC">
        <w:rPr>
          <w:rFonts w:ascii="Times New Roman" w:hAnsi="Times New Roman" w:cs="Times New Roman"/>
          <w:sz w:val="22"/>
          <w:szCs w:val="22"/>
        </w:rPr>
        <w:tab/>
      </w:r>
      <w:r w:rsidRPr="008E63DC">
        <w:rPr>
          <w:rFonts w:ascii="Times New Roman" w:hAnsi="Times New Roman" w:cs="Times New Roman"/>
          <w:sz w:val="22"/>
          <w:szCs w:val="22"/>
        </w:rPr>
        <w:tab/>
      </w:r>
      <w:r w:rsidRPr="008E63DC">
        <w:rPr>
          <w:rFonts w:ascii="Times New Roman" w:hAnsi="Times New Roman" w:cs="Times New Roman"/>
          <w:sz w:val="22"/>
          <w:szCs w:val="22"/>
        </w:rPr>
        <w:tab/>
        <w:t>: Burdur Ticaret Borsası</w:t>
      </w:r>
    </w:p>
    <w:p w:rsidR="004E426A" w:rsidRPr="008E63DC" w:rsidRDefault="004E426A" w:rsidP="00B0239A">
      <w:pPr>
        <w:pStyle w:val="TemelParagraf"/>
        <w:spacing w:line="360" w:lineRule="auto"/>
        <w:rPr>
          <w:rFonts w:ascii="Times New Roman" w:hAnsi="Times New Roman" w:cs="Times New Roman"/>
          <w:sz w:val="22"/>
          <w:szCs w:val="22"/>
        </w:rPr>
      </w:pPr>
      <w:r w:rsidRPr="008E63DC">
        <w:rPr>
          <w:rFonts w:ascii="Times New Roman" w:hAnsi="Times New Roman" w:cs="Times New Roman"/>
          <w:sz w:val="22"/>
          <w:szCs w:val="22"/>
        </w:rPr>
        <w:t>Kısa Adı</w:t>
      </w:r>
      <w:r w:rsidRPr="008E63DC">
        <w:rPr>
          <w:rFonts w:ascii="Times New Roman" w:hAnsi="Times New Roman" w:cs="Times New Roman"/>
          <w:sz w:val="22"/>
          <w:szCs w:val="22"/>
        </w:rPr>
        <w:tab/>
      </w:r>
      <w:r w:rsidRPr="008E63DC">
        <w:rPr>
          <w:rFonts w:ascii="Times New Roman" w:hAnsi="Times New Roman" w:cs="Times New Roman"/>
          <w:sz w:val="22"/>
          <w:szCs w:val="22"/>
        </w:rPr>
        <w:tab/>
        <w:t>: BTB</w:t>
      </w:r>
    </w:p>
    <w:p w:rsidR="004E426A" w:rsidRPr="008E63DC" w:rsidRDefault="004E426A" w:rsidP="00B0239A">
      <w:pPr>
        <w:pStyle w:val="TemelParagraf"/>
        <w:spacing w:line="360" w:lineRule="auto"/>
        <w:rPr>
          <w:rFonts w:ascii="Times New Roman" w:hAnsi="Times New Roman" w:cs="Times New Roman"/>
          <w:sz w:val="22"/>
          <w:szCs w:val="22"/>
        </w:rPr>
      </w:pPr>
      <w:r w:rsidRPr="008E63DC">
        <w:rPr>
          <w:rFonts w:ascii="Times New Roman" w:hAnsi="Times New Roman" w:cs="Times New Roman"/>
          <w:b/>
          <w:bCs/>
          <w:noProof/>
          <w:sz w:val="22"/>
          <w:szCs w:val="22"/>
        </w:rPr>
        <w:drawing>
          <wp:anchor distT="0" distB="0" distL="114300" distR="114300" simplePos="0" relativeHeight="251658240" behindDoc="0" locked="0" layoutInCell="1" allowOverlap="1">
            <wp:simplePos x="0" y="0"/>
            <wp:positionH relativeFrom="column">
              <wp:posOffset>1519555</wp:posOffset>
            </wp:positionH>
            <wp:positionV relativeFrom="paragraph">
              <wp:posOffset>11430</wp:posOffset>
            </wp:positionV>
            <wp:extent cx="571500" cy="571500"/>
            <wp:effectExtent l="0" t="0" r="0" b="0"/>
            <wp:wrapSquare wrapText="bothSides"/>
            <wp:docPr id="7" name="Resim 7" descr="C:\Users\hilhan\Desktop\BURDURT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ilhan\Desktop\BURDURTB_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anchor>
        </w:drawing>
      </w:r>
      <w:r w:rsidRPr="008E63DC">
        <w:rPr>
          <w:rFonts w:ascii="Times New Roman" w:hAnsi="Times New Roman" w:cs="Times New Roman"/>
          <w:sz w:val="22"/>
          <w:szCs w:val="22"/>
        </w:rPr>
        <w:t xml:space="preserve">Logosu </w:t>
      </w:r>
      <w:r w:rsidRPr="008E63DC">
        <w:rPr>
          <w:rFonts w:ascii="Times New Roman" w:hAnsi="Times New Roman" w:cs="Times New Roman"/>
          <w:sz w:val="22"/>
          <w:szCs w:val="22"/>
        </w:rPr>
        <w:tab/>
      </w:r>
      <w:r w:rsidRPr="008E63DC">
        <w:rPr>
          <w:rFonts w:ascii="Times New Roman" w:hAnsi="Times New Roman" w:cs="Times New Roman"/>
          <w:sz w:val="22"/>
          <w:szCs w:val="22"/>
        </w:rPr>
        <w:tab/>
        <w:t xml:space="preserve">: </w:t>
      </w:r>
    </w:p>
    <w:p w:rsidR="004E426A" w:rsidRPr="008E63DC" w:rsidRDefault="004E426A" w:rsidP="00B0239A">
      <w:pPr>
        <w:pStyle w:val="TemelParagraf"/>
        <w:spacing w:line="360" w:lineRule="auto"/>
        <w:rPr>
          <w:rFonts w:ascii="Times New Roman" w:hAnsi="Times New Roman" w:cs="Times New Roman"/>
          <w:b/>
          <w:bCs/>
          <w:sz w:val="22"/>
          <w:szCs w:val="22"/>
        </w:rPr>
      </w:pPr>
    </w:p>
    <w:p w:rsidR="004E426A" w:rsidRPr="008E63DC" w:rsidRDefault="004E426A" w:rsidP="00B0239A">
      <w:pPr>
        <w:pStyle w:val="TemelParagraf"/>
        <w:spacing w:line="360" w:lineRule="auto"/>
        <w:rPr>
          <w:rFonts w:ascii="Times New Roman" w:hAnsi="Times New Roman" w:cs="Times New Roman"/>
          <w:b/>
          <w:bCs/>
          <w:sz w:val="22"/>
          <w:szCs w:val="22"/>
        </w:rPr>
      </w:pPr>
    </w:p>
    <w:p w:rsidR="00C000D5" w:rsidRPr="008E63DC" w:rsidRDefault="00C000D5" w:rsidP="00B0239A">
      <w:pPr>
        <w:pStyle w:val="TemelParagraf"/>
        <w:spacing w:line="360" w:lineRule="auto"/>
        <w:rPr>
          <w:rFonts w:ascii="Times New Roman" w:hAnsi="Times New Roman" w:cs="Times New Roman"/>
          <w:b/>
          <w:bCs/>
          <w:sz w:val="22"/>
          <w:szCs w:val="22"/>
        </w:rPr>
      </w:pPr>
    </w:p>
    <w:p w:rsidR="004E426A" w:rsidRPr="008E63DC" w:rsidRDefault="004E426A" w:rsidP="00B0239A">
      <w:pPr>
        <w:pStyle w:val="TemelParagraf"/>
        <w:spacing w:line="360" w:lineRule="auto"/>
        <w:rPr>
          <w:rFonts w:ascii="Times New Roman" w:hAnsi="Times New Roman" w:cs="Times New Roman"/>
          <w:sz w:val="22"/>
          <w:szCs w:val="22"/>
        </w:rPr>
      </w:pPr>
      <w:r w:rsidRPr="008E63DC">
        <w:rPr>
          <w:rFonts w:ascii="Times New Roman" w:hAnsi="Times New Roman" w:cs="Times New Roman"/>
          <w:b/>
          <w:bCs/>
          <w:sz w:val="22"/>
          <w:szCs w:val="22"/>
        </w:rPr>
        <w:t>İletişim Bilgileri</w:t>
      </w:r>
      <w:r w:rsidRPr="008E63DC">
        <w:rPr>
          <w:rFonts w:ascii="Times New Roman" w:hAnsi="Times New Roman" w:cs="Times New Roman"/>
          <w:b/>
          <w:bCs/>
          <w:sz w:val="22"/>
          <w:szCs w:val="22"/>
        </w:rPr>
        <w:tab/>
      </w:r>
    </w:p>
    <w:p w:rsidR="004E426A" w:rsidRPr="008E63DC" w:rsidRDefault="004E426A" w:rsidP="00B0239A">
      <w:pPr>
        <w:pStyle w:val="TemelParagraf"/>
        <w:spacing w:line="360" w:lineRule="auto"/>
        <w:rPr>
          <w:rFonts w:ascii="Times New Roman" w:hAnsi="Times New Roman" w:cs="Times New Roman"/>
          <w:sz w:val="22"/>
          <w:szCs w:val="22"/>
        </w:rPr>
      </w:pPr>
      <w:r w:rsidRPr="008E63DC">
        <w:rPr>
          <w:rFonts w:ascii="Times New Roman" w:hAnsi="Times New Roman" w:cs="Times New Roman"/>
          <w:sz w:val="22"/>
          <w:szCs w:val="22"/>
        </w:rPr>
        <w:t>Adres</w:t>
      </w:r>
      <w:r w:rsidRPr="008E63DC">
        <w:rPr>
          <w:rFonts w:ascii="Times New Roman" w:hAnsi="Times New Roman" w:cs="Times New Roman"/>
          <w:sz w:val="22"/>
          <w:szCs w:val="22"/>
        </w:rPr>
        <w:tab/>
      </w:r>
      <w:r w:rsidRPr="008E63DC">
        <w:rPr>
          <w:rFonts w:ascii="Times New Roman" w:hAnsi="Times New Roman" w:cs="Times New Roman"/>
          <w:sz w:val="22"/>
          <w:szCs w:val="22"/>
        </w:rPr>
        <w:tab/>
      </w:r>
      <w:r w:rsidRPr="008E63DC">
        <w:rPr>
          <w:rFonts w:ascii="Times New Roman" w:hAnsi="Times New Roman" w:cs="Times New Roman"/>
          <w:sz w:val="22"/>
          <w:szCs w:val="22"/>
        </w:rPr>
        <w:tab/>
        <w:t xml:space="preserve">: Özgür Mahallesi, Oto Tamirciler 5. Sokak No: 1 </w:t>
      </w:r>
      <w:proofErr w:type="gramStart"/>
      <w:r w:rsidRPr="008E63DC">
        <w:rPr>
          <w:rFonts w:ascii="Times New Roman" w:hAnsi="Times New Roman" w:cs="Times New Roman"/>
          <w:sz w:val="22"/>
          <w:szCs w:val="22"/>
        </w:rPr>
        <w:t>15030   BURDUR</w:t>
      </w:r>
      <w:proofErr w:type="gramEnd"/>
      <w:r w:rsidRPr="008E63DC">
        <w:rPr>
          <w:rFonts w:ascii="Times New Roman" w:hAnsi="Times New Roman" w:cs="Times New Roman"/>
          <w:sz w:val="22"/>
          <w:szCs w:val="22"/>
        </w:rPr>
        <w:t xml:space="preserve"> </w:t>
      </w:r>
    </w:p>
    <w:p w:rsidR="004E426A" w:rsidRPr="008E63DC" w:rsidRDefault="004E426A" w:rsidP="00B0239A">
      <w:pPr>
        <w:pStyle w:val="TemelParagraf"/>
        <w:spacing w:line="360" w:lineRule="auto"/>
        <w:rPr>
          <w:rFonts w:ascii="Times New Roman" w:hAnsi="Times New Roman" w:cs="Times New Roman"/>
          <w:sz w:val="22"/>
          <w:szCs w:val="22"/>
        </w:rPr>
      </w:pPr>
      <w:r w:rsidRPr="008E63DC">
        <w:rPr>
          <w:rFonts w:ascii="Times New Roman" w:hAnsi="Times New Roman" w:cs="Times New Roman"/>
          <w:sz w:val="22"/>
          <w:szCs w:val="22"/>
        </w:rPr>
        <w:t>Telefon</w:t>
      </w:r>
      <w:r w:rsidRPr="008E63DC">
        <w:rPr>
          <w:rFonts w:ascii="Times New Roman" w:hAnsi="Times New Roman" w:cs="Times New Roman"/>
          <w:sz w:val="22"/>
          <w:szCs w:val="22"/>
        </w:rPr>
        <w:tab/>
      </w:r>
      <w:r w:rsidRPr="008E63DC">
        <w:rPr>
          <w:rFonts w:ascii="Times New Roman" w:hAnsi="Times New Roman" w:cs="Times New Roman"/>
          <w:sz w:val="22"/>
          <w:szCs w:val="22"/>
        </w:rPr>
        <w:tab/>
      </w:r>
      <w:r w:rsidRPr="008E63DC">
        <w:rPr>
          <w:rFonts w:ascii="Times New Roman" w:hAnsi="Times New Roman" w:cs="Times New Roman"/>
          <w:sz w:val="22"/>
          <w:szCs w:val="22"/>
        </w:rPr>
        <w:tab/>
        <w:t>: 0.248.</w:t>
      </w:r>
      <w:r w:rsidR="00B27A6C" w:rsidRPr="008E63DC">
        <w:rPr>
          <w:rFonts w:ascii="Times New Roman" w:hAnsi="Times New Roman" w:cs="Times New Roman"/>
          <w:sz w:val="22"/>
          <w:szCs w:val="22"/>
        </w:rPr>
        <w:t>23379 91</w:t>
      </w:r>
      <w:r w:rsidRPr="008E63DC">
        <w:rPr>
          <w:rFonts w:ascii="Times New Roman" w:hAnsi="Times New Roman" w:cs="Times New Roman"/>
          <w:sz w:val="22"/>
          <w:szCs w:val="22"/>
        </w:rPr>
        <w:t xml:space="preserve"> (</w:t>
      </w:r>
      <w:proofErr w:type="spellStart"/>
      <w:r w:rsidRPr="008E63DC">
        <w:rPr>
          <w:rFonts w:ascii="Times New Roman" w:hAnsi="Times New Roman" w:cs="Times New Roman"/>
          <w:sz w:val="22"/>
          <w:szCs w:val="22"/>
        </w:rPr>
        <w:t>Pbx</w:t>
      </w:r>
      <w:proofErr w:type="spellEnd"/>
      <w:r w:rsidRPr="008E63DC">
        <w:rPr>
          <w:rFonts w:ascii="Times New Roman" w:hAnsi="Times New Roman" w:cs="Times New Roman"/>
          <w:sz w:val="22"/>
          <w:szCs w:val="22"/>
        </w:rPr>
        <w:t>)</w:t>
      </w:r>
    </w:p>
    <w:p w:rsidR="004E426A" w:rsidRPr="008E63DC" w:rsidRDefault="00B27A6C" w:rsidP="00B0239A">
      <w:pPr>
        <w:pStyle w:val="TemelParagraf"/>
        <w:spacing w:line="360" w:lineRule="auto"/>
        <w:rPr>
          <w:rFonts w:ascii="Times New Roman" w:hAnsi="Times New Roman" w:cs="Times New Roman"/>
          <w:sz w:val="22"/>
          <w:szCs w:val="22"/>
        </w:rPr>
      </w:pPr>
      <w:proofErr w:type="spellStart"/>
      <w:r w:rsidRPr="008E63DC">
        <w:rPr>
          <w:rFonts w:ascii="Times New Roman" w:hAnsi="Times New Roman" w:cs="Times New Roman"/>
          <w:sz w:val="22"/>
          <w:szCs w:val="22"/>
        </w:rPr>
        <w:t>Fax</w:t>
      </w:r>
      <w:proofErr w:type="spellEnd"/>
      <w:r w:rsidRPr="008E63DC">
        <w:rPr>
          <w:rFonts w:ascii="Times New Roman" w:hAnsi="Times New Roman" w:cs="Times New Roman"/>
          <w:sz w:val="22"/>
          <w:szCs w:val="22"/>
        </w:rPr>
        <w:tab/>
      </w:r>
      <w:r w:rsidRPr="008E63DC">
        <w:rPr>
          <w:rFonts w:ascii="Times New Roman" w:hAnsi="Times New Roman" w:cs="Times New Roman"/>
          <w:sz w:val="22"/>
          <w:szCs w:val="22"/>
        </w:rPr>
        <w:tab/>
      </w:r>
      <w:r w:rsidRPr="008E63DC">
        <w:rPr>
          <w:rFonts w:ascii="Times New Roman" w:hAnsi="Times New Roman" w:cs="Times New Roman"/>
          <w:sz w:val="22"/>
          <w:szCs w:val="22"/>
        </w:rPr>
        <w:tab/>
        <w:t>: 0.248.233 75 67</w:t>
      </w:r>
    </w:p>
    <w:p w:rsidR="004E426A" w:rsidRPr="008E63DC" w:rsidRDefault="004E426A" w:rsidP="00B0239A">
      <w:pPr>
        <w:pStyle w:val="TemelParagraf"/>
        <w:spacing w:line="360" w:lineRule="auto"/>
        <w:rPr>
          <w:rFonts w:ascii="Times New Roman" w:hAnsi="Times New Roman" w:cs="Times New Roman"/>
          <w:sz w:val="22"/>
          <w:szCs w:val="22"/>
        </w:rPr>
      </w:pPr>
      <w:r w:rsidRPr="008E63DC">
        <w:rPr>
          <w:rFonts w:ascii="Times New Roman" w:hAnsi="Times New Roman" w:cs="Times New Roman"/>
          <w:sz w:val="22"/>
          <w:szCs w:val="22"/>
        </w:rPr>
        <w:t>E-posta</w:t>
      </w:r>
      <w:r w:rsidRPr="008E63DC">
        <w:rPr>
          <w:rFonts w:ascii="Times New Roman" w:hAnsi="Times New Roman" w:cs="Times New Roman"/>
          <w:sz w:val="22"/>
          <w:szCs w:val="22"/>
        </w:rPr>
        <w:tab/>
      </w:r>
      <w:r w:rsidRPr="008E63DC">
        <w:rPr>
          <w:rFonts w:ascii="Times New Roman" w:hAnsi="Times New Roman" w:cs="Times New Roman"/>
          <w:sz w:val="22"/>
          <w:szCs w:val="22"/>
        </w:rPr>
        <w:tab/>
      </w:r>
      <w:r w:rsidR="009C7B48" w:rsidRPr="008E63DC">
        <w:rPr>
          <w:rFonts w:ascii="Times New Roman" w:hAnsi="Times New Roman" w:cs="Times New Roman"/>
          <w:sz w:val="22"/>
          <w:szCs w:val="22"/>
        </w:rPr>
        <w:tab/>
      </w:r>
      <w:r w:rsidR="00B27A6C" w:rsidRPr="008E63DC">
        <w:rPr>
          <w:rFonts w:ascii="Times New Roman" w:hAnsi="Times New Roman" w:cs="Times New Roman"/>
          <w:sz w:val="22"/>
          <w:szCs w:val="22"/>
        </w:rPr>
        <w:t xml:space="preserve">: </w:t>
      </w:r>
      <w:hyperlink r:id="rId11" w:history="1">
        <w:r w:rsidR="00B27A6C" w:rsidRPr="008E63DC">
          <w:rPr>
            <w:rStyle w:val="Kpr"/>
            <w:rFonts w:ascii="Times New Roman" w:hAnsi="Times New Roman" w:cs="Times New Roman"/>
            <w:sz w:val="22"/>
            <w:szCs w:val="22"/>
          </w:rPr>
          <w:t>burdurtb@tobb.org.tr</w:t>
        </w:r>
      </w:hyperlink>
    </w:p>
    <w:p w:rsidR="00B27A6C" w:rsidRPr="008E63DC" w:rsidRDefault="00B27A6C" w:rsidP="00B0239A">
      <w:pPr>
        <w:pStyle w:val="TemelParagraf"/>
        <w:spacing w:line="360" w:lineRule="auto"/>
        <w:rPr>
          <w:rFonts w:ascii="Times New Roman" w:hAnsi="Times New Roman" w:cs="Times New Roman"/>
          <w:sz w:val="22"/>
          <w:szCs w:val="22"/>
        </w:rPr>
      </w:pPr>
      <w:r w:rsidRPr="008E63DC">
        <w:rPr>
          <w:rFonts w:ascii="Times New Roman" w:hAnsi="Times New Roman" w:cs="Times New Roman"/>
          <w:sz w:val="22"/>
          <w:szCs w:val="22"/>
        </w:rPr>
        <w:t>Web</w:t>
      </w:r>
      <w:r w:rsidRPr="008E63DC">
        <w:rPr>
          <w:rFonts w:ascii="Times New Roman" w:hAnsi="Times New Roman" w:cs="Times New Roman"/>
          <w:sz w:val="22"/>
          <w:szCs w:val="22"/>
        </w:rPr>
        <w:tab/>
      </w:r>
      <w:r w:rsidRPr="008E63DC">
        <w:rPr>
          <w:rFonts w:ascii="Times New Roman" w:hAnsi="Times New Roman" w:cs="Times New Roman"/>
          <w:sz w:val="22"/>
          <w:szCs w:val="22"/>
        </w:rPr>
        <w:tab/>
      </w:r>
      <w:r w:rsidRPr="008E63DC">
        <w:rPr>
          <w:rFonts w:ascii="Times New Roman" w:hAnsi="Times New Roman" w:cs="Times New Roman"/>
          <w:sz w:val="22"/>
          <w:szCs w:val="22"/>
        </w:rPr>
        <w:tab/>
        <w:t>: www.burdurtb.org.tr</w:t>
      </w:r>
    </w:p>
    <w:p w:rsidR="004E426A" w:rsidRPr="008E63DC" w:rsidRDefault="004E426A" w:rsidP="00B0239A">
      <w:pPr>
        <w:pStyle w:val="TemelParagraf"/>
        <w:spacing w:line="360" w:lineRule="auto"/>
        <w:rPr>
          <w:rFonts w:ascii="Times New Roman" w:hAnsi="Times New Roman" w:cs="Times New Roman"/>
          <w:sz w:val="22"/>
          <w:szCs w:val="22"/>
        </w:rPr>
      </w:pPr>
      <w:r w:rsidRPr="008E63DC">
        <w:rPr>
          <w:rFonts w:ascii="Times New Roman" w:hAnsi="Times New Roman" w:cs="Times New Roman"/>
          <w:sz w:val="22"/>
          <w:szCs w:val="22"/>
        </w:rPr>
        <w:t xml:space="preserve"> </w:t>
      </w:r>
    </w:p>
    <w:p w:rsidR="004E426A" w:rsidRPr="008E63DC" w:rsidRDefault="006C407E" w:rsidP="00B0239A">
      <w:pPr>
        <w:pStyle w:val="TemelParagraf"/>
        <w:spacing w:line="360" w:lineRule="auto"/>
        <w:rPr>
          <w:rFonts w:ascii="Times New Roman" w:hAnsi="Times New Roman" w:cs="Times New Roman"/>
          <w:sz w:val="22"/>
          <w:szCs w:val="22"/>
        </w:rPr>
      </w:pPr>
      <w:r w:rsidRPr="001E39C2">
        <w:rPr>
          <w:rFonts w:ascii="Times New Roman" w:hAnsi="Times New Roman" w:cs="Times New Roman"/>
          <w:b/>
          <w:bCs/>
          <w:color w:val="auto"/>
          <w:sz w:val="22"/>
          <w:szCs w:val="22"/>
        </w:rPr>
        <w:t>Borsamız</w:t>
      </w:r>
      <w:r w:rsidR="004E426A" w:rsidRPr="001E39C2">
        <w:rPr>
          <w:rFonts w:ascii="Times New Roman" w:hAnsi="Times New Roman" w:cs="Times New Roman"/>
          <w:b/>
          <w:bCs/>
          <w:color w:val="auto"/>
          <w:sz w:val="22"/>
          <w:szCs w:val="22"/>
        </w:rPr>
        <w:t xml:space="preserve"> </w:t>
      </w:r>
      <w:r w:rsidR="004E426A" w:rsidRPr="008E63DC">
        <w:rPr>
          <w:rFonts w:ascii="Times New Roman" w:hAnsi="Times New Roman" w:cs="Times New Roman"/>
          <w:b/>
          <w:bCs/>
          <w:sz w:val="22"/>
          <w:szCs w:val="22"/>
        </w:rPr>
        <w:t xml:space="preserve">Hakkında </w:t>
      </w:r>
    </w:p>
    <w:p w:rsidR="004E426A" w:rsidRPr="008E63DC" w:rsidRDefault="00B27A6C" w:rsidP="00B0239A">
      <w:pPr>
        <w:pStyle w:val="TemelParagraf"/>
        <w:spacing w:line="360" w:lineRule="auto"/>
        <w:rPr>
          <w:rFonts w:ascii="Times New Roman" w:hAnsi="Times New Roman" w:cs="Times New Roman"/>
          <w:sz w:val="22"/>
          <w:szCs w:val="22"/>
        </w:rPr>
      </w:pPr>
      <w:r w:rsidRPr="008E63DC">
        <w:rPr>
          <w:rFonts w:ascii="Times New Roman" w:hAnsi="Times New Roman" w:cs="Times New Roman"/>
          <w:sz w:val="22"/>
          <w:szCs w:val="22"/>
        </w:rPr>
        <w:t>Kuruluş Tarihi</w:t>
      </w:r>
      <w:r w:rsidRPr="008E63DC">
        <w:rPr>
          <w:rFonts w:ascii="Times New Roman" w:hAnsi="Times New Roman" w:cs="Times New Roman"/>
          <w:sz w:val="22"/>
          <w:szCs w:val="22"/>
        </w:rPr>
        <w:tab/>
      </w:r>
      <w:r w:rsidRPr="008E63DC">
        <w:rPr>
          <w:rFonts w:ascii="Times New Roman" w:hAnsi="Times New Roman" w:cs="Times New Roman"/>
          <w:sz w:val="22"/>
          <w:szCs w:val="22"/>
        </w:rPr>
        <w:tab/>
      </w:r>
      <w:r w:rsidRPr="008E63DC">
        <w:rPr>
          <w:rFonts w:ascii="Times New Roman" w:hAnsi="Times New Roman" w:cs="Times New Roman"/>
          <w:sz w:val="22"/>
          <w:szCs w:val="22"/>
        </w:rPr>
        <w:tab/>
      </w:r>
      <w:r w:rsidRPr="008E63DC">
        <w:rPr>
          <w:rFonts w:ascii="Times New Roman" w:hAnsi="Times New Roman" w:cs="Times New Roman"/>
          <w:sz w:val="22"/>
          <w:szCs w:val="22"/>
        </w:rPr>
        <w:tab/>
        <w:t>: 1989</w:t>
      </w:r>
    </w:p>
    <w:p w:rsidR="004E426A" w:rsidRPr="008E63DC" w:rsidRDefault="004E426A" w:rsidP="00B0239A">
      <w:pPr>
        <w:pStyle w:val="TemelParagraf"/>
        <w:spacing w:line="360" w:lineRule="auto"/>
        <w:rPr>
          <w:rFonts w:ascii="Times New Roman" w:hAnsi="Times New Roman" w:cs="Times New Roman"/>
          <w:sz w:val="22"/>
          <w:szCs w:val="22"/>
        </w:rPr>
      </w:pPr>
      <w:r w:rsidRPr="008E63DC">
        <w:rPr>
          <w:rFonts w:ascii="Times New Roman" w:hAnsi="Times New Roman" w:cs="Times New Roman"/>
          <w:sz w:val="22"/>
          <w:szCs w:val="22"/>
        </w:rPr>
        <w:t xml:space="preserve">Kurucu Yönetim Kurulu </w:t>
      </w:r>
      <w:r w:rsidR="00B27A6C" w:rsidRPr="008E63DC">
        <w:rPr>
          <w:rFonts w:ascii="Times New Roman" w:hAnsi="Times New Roman" w:cs="Times New Roman"/>
          <w:sz w:val="22"/>
          <w:szCs w:val="22"/>
        </w:rPr>
        <w:t>Başkanı</w:t>
      </w:r>
      <w:r w:rsidR="00B27A6C" w:rsidRPr="008E63DC">
        <w:rPr>
          <w:rFonts w:ascii="Times New Roman" w:hAnsi="Times New Roman" w:cs="Times New Roman"/>
          <w:sz w:val="22"/>
          <w:szCs w:val="22"/>
        </w:rPr>
        <w:tab/>
        <w:t>: Uğur VELİCANGİL</w:t>
      </w:r>
    </w:p>
    <w:p w:rsidR="004E426A" w:rsidRPr="008E63DC" w:rsidRDefault="004E426A" w:rsidP="004E426A">
      <w:pPr>
        <w:pStyle w:val="TemelParagraf"/>
        <w:spacing w:line="240" w:lineRule="auto"/>
        <w:rPr>
          <w:rFonts w:ascii="Times New Roman" w:hAnsi="Times New Roman" w:cs="Times New Roman"/>
          <w:sz w:val="22"/>
          <w:szCs w:val="22"/>
        </w:rPr>
      </w:pPr>
    </w:p>
    <w:p w:rsidR="003E71DF" w:rsidRPr="008E63DC" w:rsidRDefault="003E71DF" w:rsidP="003E71DF">
      <w:pPr>
        <w:pStyle w:val="TemelParagraf"/>
        <w:spacing w:after="57"/>
        <w:jc w:val="center"/>
        <w:rPr>
          <w:rFonts w:ascii="Times New Roman" w:hAnsi="Times New Roman" w:cs="Times New Roman"/>
          <w:b/>
          <w:bCs/>
          <w:sz w:val="28"/>
          <w:szCs w:val="28"/>
        </w:rPr>
      </w:pPr>
    </w:p>
    <w:p w:rsidR="003E71DF" w:rsidRPr="008E63DC" w:rsidRDefault="003E71DF" w:rsidP="003E71DF">
      <w:pPr>
        <w:pStyle w:val="TemelParagraf"/>
        <w:spacing w:after="57"/>
        <w:jc w:val="center"/>
        <w:rPr>
          <w:rFonts w:ascii="Times New Roman" w:hAnsi="Times New Roman" w:cs="Times New Roman"/>
          <w:b/>
          <w:bCs/>
          <w:sz w:val="28"/>
          <w:szCs w:val="28"/>
        </w:rPr>
      </w:pPr>
    </w:p>
    <w:p w:rsidR="003E71DF" w:rsidRPr="008E63DC" w:rsidRDefault="003E71DF" w:rsidP="003E71DF">
      <w:pPr>
        <w:pStyle w:val="TemelParagraf"/>
        <w:spacing w:after="57"/>
        <w:jc w:val="center"/>
        <w:rPr>
          <w:rFonts w:ascii="Times New Roman" w:hAnsi="Times New Roman" w:cs="Times New Roman"/>
          <w:b/>
          <w:bCs/>
          <w:sz w:val="28"/>
          <w:szCs w:val="28"/>
        </w:rPr>
      </w:pPr>
    </w:p>
    <w:p w:rsidR="003E71DF" w:rsidRPr="008E63DC" w:rsidRDefault="003E71DF" w:rsidP="003E71DF">
      <w:pPr>
        <w:pStyle w:val="TemelParagraf"/>
        <w:spacing w:after="57"/>
        <w:jc w:val="center"/>
        <w:rPr>
          <w:rFonts w:ascii="Times New Roman" w:hAnsi="Times New Roman" w:cs="Times New Roman"/>
          <w:b/>
          <w:bCs/>
          <w:sz w:val="28"/>
          <w:szCs w:val="28"/>
        </w:rPr>
      </w:pPr>
    </w:p>
    <w:p w:rsidR="003E71DF" w:rsidRPr="008E63DC" w:rsidRDefault="003E71DF" w:rsidP="003E71DF">
      <w:pPr>
        <w:pStyle w:val="TemelParagraf"/>
        <w:spacing w:after="57"/>
        <w:jc w:val="center"/>
        <w:rPr>
          <w:rFonts w:ascii="Times New Roman" w:hAnsi="Times New Roman" w:cs="Times New Roman"/>
          <w:b/>
          <w:bCs/>
          <w:sz w:val="28"/>
          <w:szCs w:val="28"/>
        </w:rPr>
      </w:pPr>
    </w:p>
    <w:p w:rsidR="003E71DF" w:rsidRPr="008E63DC" w:rsidRDefault="003E71DF" w:rsidP="003E71DF">
      <w:pPr>
        <w:pStyle w:val="TemelParagraf"/>
        <w:spacing w:after="57"/>
        <w:jc w:val="center"/>
        <w:rPr>
          <w:rFonts w:ascii="Times New Roman" w:hAnsi="Times New Roman" w:cs="Times New Roman"/>
          <w:b/>
          <w:bCs/>
          <w:sz w:val="28"/>
          <w:szCs w:val="28"/>
        </w:rPr>
      </w:pPr>
    </w:p>
    <w:p w:rsidR="003E71DF" w:rsidRPr="008E63DC" w:rsidRDefault="003E71DF" w:rsidP="003E71DF">
      <w:pPr>
        <w:pStyle w:val="TemelParagraf"/>
        <w:spacing w:after="57"/>
        <w:jc w:val="center"/>
        <w:rPr>
          <w:rFonts w:ascii="Times New Roman" w:hAnsi="Times New Roman" w:cs="Times New Roman"/>
          <w:b/>
          <w:bCs/>
          <w:sz w:val="28"/>
          <w:szCs w:val="28"/>
        </w:rPr>
      </w:pPr>
    </w:p>
    <w:p w:rsidR="003E71DF" w:rsidRPr="008E63DC" w:rsidRDefault="003E71DF" w:rsidP="003E71DF">
      <w:pPr>
        <w:pStyle w:val="TemelParagraf"/>
        <w:spacing w:after="57"/>
        <w:jc w:val="center"/>
        <w:rPr>
          <w:rFonts w:ascii="Times New Roman" w:hAnsi="Times New Roman" w:cs="Times New Roman"/>
          <w:b/>
          <w:bCs/>
          <w:sz w:val="28"/>
          <w:szCs w:val="28"/>
        </w:rPr>
      </w:pPr>
    </w:p>
    <w:p w:rsidR="003E71DF" w:rsidRPr="008E63DC" w:rsidRDefault="003E71DF" w:rsidP="003E71DF">
      <w:pPr>
        <w:pStyle w:val="TemelParagraf"/>
        <w:spacing w:after="57"/>
        <w:jc w:val="center"/>
        <w:rPr>
          <w:rFonts w:ascii="Times New Roman" w:hAnsi="Times New Roman" w:cs="Times New Roman"/>
          <w:b/>
          <w:bCs/>
          <w:sz w:val="28"/>
          <w:szCs w:val="28"/>
        </w:rPr>
      </w:pPr>
    </w:p>
    <w:p w:rsidR="003E71DF" w:rsidRPr="008E63DC" w:rsidRDefault="003E71DF" w:rsidP="003E71DF">
      <w:pPr>
        <w:pStyle w:val="TemelParagraf"/>
        <w:spacing w:after="57"/>
        <w:jc w:val="center"/>
        <w:rPr>
          <w:rFonts w:ascii="Times New Roman" w:hAnsi="Times New Roman" w:cs="Times New Roman"/>
          <w:b/>
          <w:bCs/>
          <w:sz w:val="28"/>
          <w:szCs w:val="28"/>
        </w:rPr>
      </w:pPr>
    </w:p>
    <w:p w:rsidR="003E71DF" w:rsidRDefault="003E71DF" w:rsidP="003E71DF">
      <w:pPr>
        <w:pStyle w:val="TemelParagraf"/>
        <w:spacing w:after="57"/>
        <w:jc w:val="center"/>
        <w:rPr>
          <w:rFonts w:ascii="Times New Roman" w:hAnsi="Times New Roman" w:cs="Times New Roman"/>
          <w:b/>
          <w:bCs/>
          <w:sz w:val="28"/>
          <w:szCs w:val="28"/>
        </w:rPr>
      </w:pPr>
    </w:p>
    <w:p w:rsidR="003E2C1F" w:rsidRPr="008E63DC" w:rsidRDefault="003E2C1F" w:rsidP="003E71DF">
      <w:pPr>
        <w:pStyle w:val="TemelParagraf"/>
        <w:spacing w:after="57"/>
        <w:jc w:val="center"/>
        <w:rPr>
          <w:rFonts w:ascii="Times New Roman" w:hAnsi="Times New Roman" w:cs="Times New Roman"/>
          <w:b/>
          <w:bCs/>
          <w:sz w:val="28"/>
          <w:szCs w:val="28"/>
        </w:rPr>
      </w:pPr>
    </w:p>
    <w:p w:rsidR="00054DCC" w:rsidRDefault="00054DCC" w:rsidP="00B27A6C">
      <w:pPr>
        <w:autoSpaceDE w:val="0"/>
        <w:autoSpaceDN w:val="0"/>
        <w:adjustRightInd w:val="0"/>
        <w:spacing w:after="0" w:line="288" w:lineRule="auto"/>
        <w:jc w:val="both"/>
        <w:textAlignment w:val="center"/>
        <w:rPr>
          <w:rFonts w:ascii="Times New Roman" w:hAnsi="Times New Roman" w:cs="Times New Roman"/>
          <w:b/>
          <w:bCs/>
          <w:color w:val="000000"/>
        </w:rPr>
      </w:pPr>
    </w:p>
    <w:p w:rsidR="00054DCC" w:rsidRDefault="00054DCC" w:rsidP="00B27A6C">
      <w:pPr>
        <w:autoSpaceDE w:val="0"/>
        <w:autoSpaceDN w:val="0"/>
        <w:adjustRightInd w:val="0"/>
        <w:spacing w:after="0" w:line="288" w:lineRule="auto"/>
        <w:jc w:val="both"/>
        <w:textAlignment w:val="center"/>
        <w:rPr>
          <w:rFonts w:ascii="Times New Roman" w:hAnsi="Times New Roman" w:cs="Times New Roman"/>
          <w:b/>
          <w:bCs/>
          <w:color w:val="000000"/>
        </w:rPr>
      </w:pPr>
    </w:p>
    <w:p w:rsidR="00B27A6C" w:rsidRPr="008E63DC" w:rsidRDefault="00B27A6C" w:rsidP="00B27A6C">
      <w:pPr>
        <w:autoSpaceDE w:val="0"/>
        <w:autoSpaceDN w:val="0"/>
        <w:adjustRightInd w:val="0"/>
        <w:spacing w:after="0" w:line="288" w:lineRule="auto"/>
        <w:jc w:val="both"/>
        <w:textAlignment w:val="center"/>
        <w:rPr>
          <w:rFonts w:ascii="Times New Roman" w:hAnsi="Times New Roman" w:cs="Times New Roman"/>
          <w:color w:val="000000"/>
        </w:rPr>
      </w:pPr>
      <w:r w:rsidRPr="008E63DC">
        <w:rPr>
          <w:rFonts w:ascii="Times New Roman" w:hAnsi="Times New Roman" w:cs="Times New Roman"/>
          <w:b/>
          <w:bCs/>
          <w:color w:val="000000"/>
        </w:rPr>
        <w:t>Meclis</w:t>
      </w:r>
      <w:r w:rsidRPr="008E63DC">
        <w:rPr>
          <w:rFonts w:ascii="Times New Roman" w:hAnsi="Times New Roman" w:cs="Times New Roman"/>
          <w:b/>
          <w:bCs/>
          <w:color w:val="000000"/>
        </w:rPr>
        <w:tab/>
        <w:t xml:space="preserve">: </w:t>
      </w:r>
      <w:r w:rsidR="00675427">
        <w:rPr>
          <w:rFonts w:ascii="Times New Roman" w:hAnsi="Times New Roman" w:cs="Times New Roman"/>
          <w:color w:val="000000"/>
        </w:rPr>
        <w:t>14</w:t>
      </w:r>
      <w:r w:rsidRPr="008E63DC">
        <w:rPr>
          <w:rFonts w:ascii="Times New Roman" w:hAnsi="Times New Roman" w:cs="Times New Roman"/>
          <w:color w:val="000000"/>
        </w:rPr>
        <w:t xml:space="preserve"> Kişi</w:t>
      </w:r>
    </w:p>
    <w:p w:rsidR="00B27A6C" w:rsidRPr="008E63DC" w:rsidRDefault="00B27A6C" w:rsidP="00B27A6C">
      <w:pPr>
        <w:autoSpaceDE w:val="0"/>
        <w:autoSpaceDN w:val="0"/>
        <w:adjustRightInd w:val="0"/>
        <w:spacing w:after="0" w:line="288" w:lineRule="auto"/>
        <w:ind w:left="360" w:hanging="360"/>
        <w:jc w:val="both"/>
        <w:textAlignment w:val="center"/>
        <w:rPr>
          <w:rFonts w:ascii="Times New Roman" w:hAnsi="Times New Roman" w:cs="Times New Roman"/>
          <w:color w:val="000000"/>
        </w:rPr>
      </w:pPr>
      <w:r w:rsidRPr="008E63DC">
        <w:rPr>
          <w:rFonts w:ascii="Times New Roman" w:hAnsi="Times New Roman" w:cs="Times New Roman"/>
          <w:color w:val="000000"/>
        </w:rPr>
        <w:t>1 Meclis Başkanı</w:t>
      </w:r>
    </w:p>
    <w:p w:rsidR="00B27A6C" w:rsidRPr="008E63DC" w:rsidRDefault="00B27A6C" w:rsidP="00B27A6C">
      <w:pPr>
        <w:autoSpaceDE w:val="0"/>
        <w:autoSpaceDN w:val="0"/>
        <w:adjustRightInd w:val="0"/>
        <w:spacing w:after="0" w:line="288" w:lineRule="auto"/>
        <w:ind w:left="360" w:hanging="360"/>
        <w:jc w:val="both"/>
        <w:textAlignment w:val="center"/>
        <w:rPr>
          <w:rFonts w:ascii="Times New Roman" w:hAnsi="Times New Roman" w:cs="Times New Roman"/>
          <w:color w:val="000000"/>
        </w:rPr>
      </w:pPr>
      <w:r w:rsidRPr="008E63DC">
        <w:rPr>
          <w:rFonts w:ascii="Times New Roman" w:hAnsi="Times New Roman" w:cs="Times New Roman"/>
          <w:color w:val="000000"/>
        </w:rPr>
        <w:t>2 Meclis Başkan Yardımcısı</w:t>
      </w:r>
    </w:p>
    <w:p w:rsidR="00B27A6C" w:rsidRPr="008E63DC" w:rsidRDefault="00B27A6C" w:rsidP="00B27A6C">
      <w:pPr>
        <w:autoSpaceDE w:val="0"/>
        <w:autoSpaceDN w:val="0"/>
        <w:adjustRightInd w:val="0"/>
        <w:spacing w:after="0" w:line="288" w:lineRule="auto"/>
        <w:ind w:left="360" w:hanging="360"/>
        <w:jc w:val="both"/>
        <w:textAlignment w:val="center"/>
        <w:rPr>
          <w:rFonts w:ascii="Times New Roman" w:hAnsi="Times New Roman" w:cs="Times New Roman"/>
          <w:color w:val="000000"/>
        </w:rPr>
      </w:pPr>
      <w:r w:rsidRPr="008E63DC">
        <w:rPr>
          <w:rFonts w:ascii="Times New Roman" w:hAnsi="Times New Roman" w:cs="Times New Roman"/>
          <w:color w:val="000000"/>
        </w:rPr>
        <w:t xml:space="preserve">1 Meclis </w:t>
      </w:r>
      <w:proofErr w:type="gramStart"/>
      <w:r w:rsidRPr="008E63DC">
        <w:rPr>
          <w:rFonts w:ascii="Times New Roman" w:hAnsi="Times New Roman" w:cs="Times New Roman"/>
          <w:color w:val="000000"/>
        </w:rPr>
        <w:t>Katip</w:t>
      </w:r>
      <w:proofErr w:type="gramEnd"/>
      <w:r w:rsidRPr="008E63DC">
        <w:rPr>
          <w:rFonts w:ascii="Times New Roman" w:hAnsi="Times New Roman" w:cs="Times New Roman"/>
          <w:color w:val="000000"/>
        </w:rPr>
        <w:t xml:space="preserve"> Üyesi</w:t>
      </w:r>
    </w:p>
    <w:p w:rsidR="003E71DF" w:rsidRPr="008E63DC" w:rsidRDefault="00675427" w:rsidP="00B27A6C">
      <w:pPr>
        <w:pStyle w:val="TemelParagraf"/>
        <w:spacing w:after="57"/>
        <w:rPr>
          <w:rFonts w:ascii="Times New Roman" w:hAnsi="Times New Roman" w:cs="Times New Roman"/>
          <w:sz w:val="22"/>
          <w:szCs w:val="22"/>
        </w:rPr>
      </w:pPr>
      <w:r>
        <w:rPr>
          <w:rFonts w:ascii="Times New Roman" w:hAnsi="Times New Roman" w:cs="Times New Roman"/>
          <w:sz w:val="22"/>
          <w:szCs w:val="22"/>
        </w:rPr>
        <w:t>10</w:t>
      </w:r>
      <w:r w:rsidR="00B27A6C" w:rsidRPr="008E63DC">
        <w:rPr>
          <w:rFonts w:ascii="Times New Roman" w:hAnsi="Times New Roman" w:cs="Times New Roman"/>
          <w:sz w:val="22"/>
          <w:szCs w:val="22"/>
        </w:rPr>
        <w:t xml:space="preserve"> Meclis Üyesi</w:t>
      </w:r>
    </w:p>
    <w:p w:rsidR="00B4214A" w:rsidRPr="008E63DC" w:rsidRDefault="00B4214A" w:rsidP="003E71DF">
      <w:pPr>
        <w:pStyle w:val="TemelParagraf"/>
        <w:spacing w:after="57"/>
        <w:jc w:val="center"/>
        <w:rPr>
          <w:rFonts w:ascii="Times New Roman" w:hAnsi="Times New Roman" w:cs="Times New Roman"/>
          <w:b/>
          <w:bCs/>
          <w:sz w:val="28"/>
          <w:szCs w:val="28"/>
        </w:rPr>
      </w:pPr>
    </w:p>
    <w:p w:rsidR="004835FA" w:rsidRPr="008E63DC" w:rsidRDefault="004835FA" w:rsidP="004835FA">
      <w:pPr>
        <w:pStyle w:val="TemelParagraf"/>
        <w:rPr>
          <w:rFonts w:ascii="Times New Roman" w:hAnsi="Times New Roman" w:cs="Times New Roman"/>
          <w:sz w:val="22"/>
          <w:szCs w:val="22"/>
        </w:rPr>
      </w:pPr>
      <w:r w:rsidRPr="008E63DC">
        <w:rPr>
          <w:rFonts w:ascii="Times New Roman" w:hAnsi="Times New Roman" w:cs="Times New Roman"/>
          <w:b/>
          <w:bCs/>
          <w:sz w:val="22"/>
          <w:szCs w:val="22"/>
        </w:rPr>
        <w:t xml:space="preserve">Yönetim </w:t>
      </w:r>
      <w:proofErr w:type="gramStart"/>
      <w:r w:rsidRPr="008E63DC">
        <w:rPr>
          <w:rFonts w:ascii="Times New Roman" w:hAnsi="Times New Roman" w:cs="Times New Roman"/>
          <w:b/>
          <w:bCs/>
          <w:sz w:val="22"/>
          <w:szCs w:val="22"/>
        </w:rPr>
        <w:t xml:space="preserve">Kurulu : </w:t>
      </w:r>
      <w:r w:rsidR="00675427">
        <w:rPr>
          <w:rFonts w:ascii="Times New Roman" w:hAnsi="Times New Roman" w:cs="Times New Roman"/>
          <w:sz w:val="22"/>
          <w:szCs w:val="22"/>
        </w:rPr>
        <w:t>5</w:t>
      </w:r>
      <w:proofErr w:type="gramEnd"/>
      <w:r w:rsidRPr="008E63DC">
        <w:rPr>
          <w:rFonts w:ascii="Times New Roman" w:hAnsi="Times New Roman" w:cs="Times New Roman"/>
          <w:sz w:val="22"/>
          <w:szCs w:val="22"/>
        </w:rPr>
        <w:t xml:space="preserve"> Kişi</w:t>
      </w:r>
    </w:p>
    <w:p w:rsidR="004835FA" w:rsidRPr="008E63DC" w:rsidRDefault="004835FA" w:rsidP="004835FA">
      <w:pPr>
        <w:pStyle w:val="TemelParagraf"/>
        <w:ind w:left="360" w:hanging="360"/>
        <w:rPr>
          <w:rFonts w:ascii="Times New Roman" w:hAnsi="Times New Roman" w:cs="Times New Roman"/>
          <w:sz w:val="22"/>
          <w:szCs w:val="22"/>
        </w:rPr>
      </w:pPr>
      <w:r w:rsidRPr="008E63DC">
        <w:rPr>
          <w:rFonts w:ascii="Times New Roman" w:hAnsi="Times New Roman" w:cs="Times New Roman"/>
          <w:sz w:val="22"/>
          <w:szCs w:val="22"/>
        </w:rPr>
        <w:t>1 Yönetim Kurulu Başkanı</w:t>
      </w:r>
    </w:p>
    <w:p w:rsidR="004835FA" w:rsidRPr="008E63DC" w:rsidRDefault="004835FA" w:rsidP="004835FA">
      <w:pPr>
        <w:pStyle w:val="TemelParagraf"/>
        <w:ind w:left="360" w:hanging="360"/>
        <w:rPr>
          <w:rFonts w:ascii="Times New Roman" w:hAnsi="Times New Roman" w:cs="Times New Roman"/>
          <w:sz w:val="22"/>
          <w:szCs w:val="22"/>
        </w:rPr>
      </w:pPr>
      <w:r w:rsidRPr="008E63DC">
        <w:rPr>
          <w:rFonts w:ascii="Times New Roman" w:hAnsi="Times New Roman" w:cs="Times New Roman"/>
          <w:sz w:val="22"/>
          <w:szCs w:val="22"/>
        </w:rPr>
        <w:t xml:space="preserve">2 </w:t>
      </w:r>
      <w:proofErr w:type="spellStart"/>
      <w:proofErr w:type="gramStart"/>
      <w:r w:rsidRPr="008E63DC">
        <w:rPr>
          <w:rFonts w:ascii="Times New Roman" w:hAnsi="Times New Roman" w:cs="Times New Roman"/>
          <w:sz w:val="22"/>
          <w:szCs w:val="22"/>
        </w:rPr>
        <w:t>Yön.Kur</w:t>
      </w:r>
      <w:proofErr w:type="spellEnd"/>
      <w:proofErr w:type="gramEnd"/>
      <w:r w:rsidRPr="008E63DC">
        <w:rPr>
          <w:rFonts w:ascii="Times New Roman" w:hAnsi="Times New Roman" w:cs="Times New Roman"/>
          <w:sz w:val="22"/>
          <w:szCs w:val="22"/>
        </w:rPr>
        <w:t xml:space="preserve">. </w:t>
      </w:r>
      <w:proofErr w:type="spellStart"/>
      <w:r w:rsidRPr="008E63DC">
        <w:rPr>
          <w:rFonts w:ascii="Times New Roman" w:hAnsi="Times New Roman" w:cs="Times New Roman"/>
          <w:sz w:val="22"/>
          <w:szCs w:val="22"/>
        </w:rPr>
        <w:t>Bşk.Yrd</w:t>
      </w:r>
      <w:proofErr w:type="spellEnd"/>
      <w:r w:rsidRPr="008E63DC">
        <w:rPr>
          <w:rFonts w:ascii="Times New Roman" w:hAnsi="Times New Roman" w:cs="Times New Roman"/>
          <w:sz w:val="22"/>
          <w:szCs w:val="22"/>
        </w:rPr>
        <w:t>.</w:t>
      </w:r>
    </w:p>
    <w:p w:rsidR="004835FA" w:rsidRPr="008E63DC" w:rsidRDefault="004835FA" w:rsidP="004835FA">
      <w:pPr>
        <w:pStyle w:val="TemelParagraf"/>
        <w:ind w:left="360" w:hanging="360"/>
        <w:rPr>
          <w:rFonts w:ascii="Times New Roman" w:hAnsi="Times New Roman" w:cs="Times New Roman"/>
          <w:sz w:val="22"/>
          <w:szCs w:val="22"/>
        </w:rPr>
      </w:pPr>
      <w:r w:rsidRPr="008E63DC">
        <w:rPr>
          <w:rFonts w:ascii="Times New Roman" w:hAnsi="Times New Roman" w:cs="Times New Roman"/>
          <w:sz w:val="22"/>
          <w:szCs w:val="22"/>
        </w:rPr>
        <w:t xml:space="preserve">1  </w:t>
      </w:r>
      <w:proofErr w:type="spellStart"/>
      <w:proofErr w:type="gramStart"/>
      <w:r w:rsidRPr="008E63DC">
        <w:rPr>
          <w:rFonts w:ascii="Times New Roman" w:hAnsi="Times New Roman" w:cs="Times New Roman"/>
          <w:sz w:val="22"/>
          <w:szCs w:val="22"/>
        </w:rPr>
        <w:t>Yön.Kur</w:t>
      </w:r>
      <w:proofErr w:type="spellEnd"/>
      <w:proofErr w:type="gramEnd"/>
      <w:r w:rsidRPr="008E63DC">
        <w:rPr>
          <w:rFonts w:ascii="Times New Roman" w:hAnsi="Times New Roman" w:cs="Times New Roman"/>
          <w:sz w:val="22"/>
          <w:szCs w:val="22"/>
        </w:rPr>
        <w:t>. Sayman Üye</w:t>
      </w:r>
    </w:p>
    <w:p w:rsidR="004835FA" w:rsidRPr="008E63DC" w:rsidRDefault="00675427" w:rsidP="004835FA">
      <w:pPr>
        <w:pStyle w:val="TemelParagraf"/>
        <w:spacing w:after="57"/>
        <w:rPr>
          <w:rFonts w:ascii="Times New Roman" w:hAnsi="Times New Roman" w:cs="Times New Roman"/>
          <w:sz w:val="22"/>
          <w:szCs w:val="22"/>
        </w:rPr>
      </w:pPr>
      <w:r>
        <w:rPr>
          <w:rFonts w:ascii="Times New Roman" w:hAnsi="Times New Roman" w:cs="Times New Roman"/>
          <w:sz w:val="22"/>
          <w:szCs w:val="22"/>
        </w:rPr>
        <w:t>1</w:t>
      </w:r>
      <w:r w:rsidR="004835FA" w:rsidRPr="008E63DC">
        <w:rPr>
          <w:rFonts w:ascii="Times New Roman" w:hAnsi="Times New Roman" w:cs="Times New Roman"/>
          <w:sz w:val="22"/>
          <w:szCs w:val="22"/>
        </w:rPr>
        <w:t xml:space="preserve"> </w:t>
      </w:r>
      <w:proofErr w:type="spellStart"/>
      <w:proofErr w:type="gramStart"/>
      <w:r w:rsidR="004835FA" w:rsidRPr="008E63DC">
        <w:rPr>
          <w:rFonts w:ascii="Times New Roman" w:hAnsi="Times New Roman" w:cs="Times New Roman"/>
          <w:sz w:val="22"/>
          <w:szCs w:val="22"/>
        </w:rPr>
        <w:t>Yön.Kur</w:t>
      </w:r>
      <w:proofErr w:type="gramEnd"/>
      <w:r w:rsidR="004835FA" w:rsidRPr="008E63DC">
        <w:rPr>
          <w:rFonts w:ascii="Times New Roman" w:hAnsi="Times New Roman" w:cs="Times New Roman"/>
          <w:sz w:val="22"/>
          <w:szCs w:val="22"/>
        </w:rPr>
        <w:t>.Üyesi</w:t>
      </w:r>
      <w:proofErr w:type="spellEnd"/>
    </w:p>
    <w:p w:rsidR="00054DCC" w:rsidRDefault="00054DCC" w:rsidP="007D5F79">
      <w:pPr>
        <w:pStyle w:val="TemelParagraf"/>
        <w:rPr>
          <w:rFonts w:ascii="Times New Roman" w:hAnsi="Times New Roman" w:cs="Times New Roman"/>
          <w:b/>
          <w:bCs/>
          <w:sz w:val="22"/>
          <w:szCs w:val="22"/>
        </w:rPr>
      </w:pPr>
    </w:p>
    <w:p w:rsidR="00054DCC" w:rsidRDefault="00054DCC" w:rsidP="007D5F79">
      <w:pPr>
        <w:pStyle w:val="TemelParagraf"/>
        <w:rPr>
          <w:rFonts w:ascii="Times New Roman" w:hAnsi="Times New Roman" w:cs="Times New Roman"/>
          <w:b/>
          <w:bCs/>
          <w:sz w:val="22"/>
          <w:szCs w:val="22"/>
        </w:rPr>
      </w:pPr>
    </w:p>
    <w:p w:rsidR="007D5F79" w:rsidRPr="008E63DC" w:rsidRDefault="007D5F79" w:rsidP="007D5F79">
      <w:pPr>
        <w:pStyle w:val="TemelParagraf"/>
        <w:rPr>
          <w:rFonts w:ascii="Times New Roman" w:hAnsi="Times New Roman" w:cs="Times New Roman"/>
          <w:sz w:val="22"/>
          <w:szCs w:val="22"/>
        </w:rPr>
      </w:pPr>
      <w:r w:rsidRPr="008E63DC">
        <w:rPr>
          <w:rFonts w:ascii="Times New Roman" w:hAnsi="Times New Roman" w:cs="Times New Roman"/>
          <w:b/>
          <w:bCs/>
          <w:sz w:val="22"/>
          <w:szCs w:val="22"/>
        </w:rPr>
        <w:t xml:space="preserve">Disiplin </w:t>
      </w:r>
      <w:proofErr w:type="gramStart"/>
      <w:r w:rsidRPr="008E63DC">
        <w:rPr>
          <w:rFonts w:ascii="Times New Roman" w:hAnsi="Times New Roman" w:cs="Times New Roman"/>
          <w:b/>
          <w:bCs/>
          <w:sz w:val="22"/>
          <w:szCs w:val="22"/>
        </w:rPr>
        <w:t xml:space="preserve">Kurulu : </w:t>
      </w:r>
      <w:r w:rsidRPr="008E63DC">
        <w:rPr>
          <w:rFonts w:ascii="Times New Roman" w:hAnsi="Times New Roman" w:cs="Times New Roman"/>
          <w:sz w:val="22"/>
          <w:szCs w:val="22"/>
        </w:rPr>
        <w:t>6</w:t>
      </w:r>
      <w:proofErr w:type="gramEnd"/>
      <w:r w:rsidRPr="008E63DC">
        <w:rPr>
          <w:rFonts w:ascii="Times New Roman" w:hAnsi="Times New Roman" w:cs="Times New Roman"/>
          <w:sz w:val="22"/>
          <w:szCs w:val="22"/>
        </w:rPr>
        <w:t xml:space="preserve"> Kişi</w:t>
      </w:r>
    </w:p>
    <w:p w:rsidR="007D5F79" w:rsidRPr="008E63DC" w:rsidRDefault="007D5F79" w:rsidP="007D5F79">
      <w:pPr>
        <w:pStyle w:val="TemelParagraf"/>
        <w:ind w:left="360" w:hanging="360"/>
        <w:rPr>
          <w:rFonts w:ascii="Times New Roman" w:hAnsi="Times New Roman" w:cs="Times New Roman"/>
          <w:sz w:val="22"/>
          <w:szCs w:val="22"/>
        </w:rPr>
      </w:pPr>
      <w:r w:rsidRPr="008E63DC">
        <w:rPr>
          <w:rFonts w:ascii="Times New Roman" w:hAnsi="Times New Roman" w:cs="Times New Roman"/>
          <w:sz w:val="22"/>
          <w:szCs w:val="22"/>
        </w:rPr>
        <w:t>1 Disiplin Kurulu Başkanı</w:t>
      </w:r>
    </w:p>
    <w:p w:rsidR="007D5F79" w:rsidRPr="008E63DC" w:rsidRDefault="00775A69" w:rsidP="007D5F79">
      <w:pPr>
        <w:pStyle w:val="TemelParagraf"/>
        <w:ind w:left="360" w:hanging="360"/>
        <w:rPr>
          <w:rFonts w:ascii="Times New Roman" w:hAnsi="Times New Roman" w:cs="Times New Roman"/>
          <w:sz w:val="22"/>
          <w:szCs w:val="22"/>
        </w:rPr>
      </w:pPr>
      <w:r>
        <w:rPr>
          <w:rFonts w:ascii="Times New Roman" w:hAnsi="Times New Roman" w:cs="Times New Roman"/>
          <w:sz w:val="22"/>
          <w:szCs w:val="22"/>
        </w:rPr>
        <w:t>5</w:t>
      </w:r>
      <w:r w:rsidR="007D5F79" w:rsidRPr="008E63DC">
        <w:rPr>
          <w:rFonts w:ascii="Times New Roman" w:hAnsi="Times New Roman" w:cs="Times New Roman"/>
          <w:sz w:val="22"/>
          <w:szCs w:val="22"/>
        </w:rPr>
        <w:t xml:space="preserve"> </w:t>
      </w:r>
      <w:proofErr w:type="spellStart"/>
      <w:proofErr w:type="gramStart"/>
      <w:r w:rsidR="007D5F79" w:rsidRPr="008E63DC">
        <w:rPr>
          <w:rFonts w:ascii="Times New Roman" w:hAnsi="Times New Roman" w:cs="Times New Roman"/>
          <w:sz w:val="22"/>
          <w:szCs w:val="22"/>
        </w:rPr>
        <w:t>Dis.Kur</w:t>
      </w:r>
      <w:proofErr w:type="gramEnd"/>
      <w:r w:rsidR="007D5F79" w:rsidRPr="008E63DC">
        <w:rPr>
          <w:rFonts w:ascii="Times New Roman" w:hAnsi="Times New Roman" w:cs="Times New Roman"/>
          <w:sz w:val="22"/>
          <w:szCs w:val="22"/>
        </w:rPr>
        <w:t>.Üyesi</w:t>
      </w:r>
      <w:proofErr w:type="spellEnd"/>
    </w:p>
    <w:p w:rsidR="007D5F79" w:rsidRPr="008E63DC" w:rsidRDefault="007D5F79" w:rsidP="007D5F79">
      <w:pPr>
        <w:pStyle w:val="TemelParagraf"/>
        <w:rPr>
          <w:rFonts w:ascii="Times New Roman" w:hAnsi="Times New Roman" w:cs="Times New Roman"/>
          <w:sz w:val="22"/>
          <w:szCs w:val="22"/>
        </w:rPr>
      </w:pPr>
    </w:p>
    <w:p w:rsidR="00FC0313" w:rsidRDefault="00FC0313" w:rsidP="007D5F79">
      <w:pPr>
        <w:pStyle w:val="TemelParagraf"/>
        <w:rPr>
          <w:rFonts w:ascii="Times New Roman" w:hAnsi="Times New Roman" w:cs="Times New Roman"/>
          <w:b/>
          <w:bCs/>
          <w:sz w:val="22"/>
          <w:szCs w:val="22"/>
        </w:rPr>
      </w:pPr>
    </w:p>
    <w:p w:rsidR="00FC0313" w:rsidRDefault="00FC0313" w:rsidP="007D5F79">
      <w:pPr>
        <w:pStyle w:val="TemelParagraf"/>
        <w:rPr>
          <w:rFonts w:ascii="Times New Roman" w:hAnsi="Times New Roman" w:cs="Times New Roman"/>
          <w:b/>
          <w:bCs/>
          <w:sz w:val="22"/>
          <w:szCs w:val="22"/>
        </w:rPr>
      </w:pPr>
    </w:p>
    <w:p w:rsidR="00FC0313" w:rsidRDefault="00FC0313" w:rsidP="007D5F79">
      <w:pPr>
        <w:pStyle w:val="TemelParagraf"/>
        <w:rPr>
          <w:rFonts w:ascii="Times New Roman" w:hAnsi="Times New Roman" w:cs="Times New Roman"/>
          <w:b/>
          <w:bCs/>
          <w:sz w:val="22"/>
          <w:szCs w:val="22"/>
        </w:rPr>
      </w:pPr>
    </w:p>
    <w:p w:rsidR="00FC0313" w:rsidRDefault="00FC0313" w:rsidP="007D5F79">
      <w:pPr>
        <w:pStyle w:val="TemelParagraf"/>
        <w:rPr>
          <w:rFonts w:ascii="Times New Roman" w:hAnsi="Times New Roman" w:cs="Times New Roman"/>
          <w:b/>
          <w:bCs/>
          <w:sz w:val="22"/>
          <w:szCs w:val="22"/>
        </w:rPr>
      </w:pPr>
    </w:p>
    <w:p w:rsidR="00FC0313" w:rsidRDefault="00FC0313" w:rsidP="007D5F79">
      <w:pPr>
        <w:pStyle w:val="TemelParagraf"/>
        <w:rPr>
          <w:rFonts w:ascii="Times New Roman" w:hAnsi="Times New Roman" w:cs="Times New Roman"/>
          <w:b/>
          <w:bCs/>
          <w:sz w:val="22"/>
          <w:szCs w:val="22"/>
        </w:rPr>
      </w:pPr>
    </w:p>
    <w:p w:rsidR="00FC0313" w:rsidRDefault="00FC0313" w:rsidP="007D5F79">
      <w:pPr>
        <w:pStyle w:val="TemelParagraf"/>
        <w:rPr>
          <w:rFonts w:ascii="Times New Roman" w:hAnsi="Times New Roman" w:cs="Times New Roman"/>
          <w:b/>
          <w:bCs/>
          <w:sz w:val="22"/>
          <w:szCs w:val="22"/>
        </w:rPr>
      </w:pPr>
    </w:p>
    <w:p w:rsidR="00FC0313" w:rsidRDefault="00FC0313" w:rsidP="007D5F79">
      <w:pPr>
        <w:pStyle w:val="TemelParagraf"/>
        <w:rPr>
          <w:rFonts w:ascii="Times New Roman" w:hAnsi="Times New Roman" w:cs="Times New Roman"/>
          <w:b/>
          <w:bCs/>
          <w:sz w:val="22"/>
          <w:szCs w:val="22"/>
        </w:rPr>
      </w:pPr>
    </w:p>
    <w:p w:rsidR="00FC0313" w:rsidRDefault="00FC0313" w:rsidP="007D5F79">
      <w:pPr>
        <w:pStyle w:val="TemelParagraf"/>
        <w:rPr>
          <w:rFonts w:ascii="Times New Roman" w:hAnsi="Times New Roman" w:cs="Times New Roman"/>
          <w:b/>
          <w:bCs/>
          <w:sz w:val="22"/>
          <w:szCs w:val="22"/>
        </w:rPr>
      </w:pPr>
    </w:p>
    <w:p w:rsidR="00FC0313" w:rsidRDefault="00FC0313" w:rsidP="007D5F79">
      <w:pPr>
        <w:pStyle w:val="TemelParagraf"/>
        <w:rPr>
          <w:rFonts w:ascii="Times New Roman" w:hAnsi="Times New Roman" w:cs="Times New Roman"/>
          <w:b/>
          <w:bCs/>
          <w:sz w:val="22"/>
          <w:szCs w:val="22"/>
        </w:rPr>
      </w:pPr>
    </w:p>
    <w:p w:rsidR="00FC0313" w:rsidRDefault="00FC0313" w:rsidP="007D5F79">
      <w:pPr>
        <w:pStyle w:val="TemelParagraf"/>
        <w:rPr>
          <w:rFonts w:ascii="Times New Roman" w:hAnsi="Times New Roman" w:cs="Times New Roman"/>
          <w:b/>
          <w:bCs/>
          <w:sz w:val="22"/>
          <w:szCs w:val="22"/>
        </w:rPr>
      </w:pPr>
    </w:p>
    <w:p w:rsidR="00FC0313" w:rsidRDefault="00FC0313" w:rsidP="007D5F79">
      <w:pPr>
        <w:pStyle w:val="TemelParagraf"/>
        <w:rPr>
          <w:rFonts w:ascii="Times New Roman" w:hAnsi="Times New Roman" w:cs="Times New Roman"/>
          <w:b/>
          <w:bCs/>
          <w:sz w:val="22"/>
          <w:szCs w:val="22"/>
        </w:rPr>
      </w:pPr>
    </w:p>
    <w:p w:rsidR="00FC0313" w:rsidRDefault="00FC0313" w:rsidP="007D5F79">
      <w:pPr>
        <w:pStyle w:val="TemelParagraf"/>
        <w:rPr>
          <w:rFonts w:ascii="Times New Roman" w:hAnsi="Times New Roman" w:cs="Times New Roman"/>
          <w:b/>
          <w:bCs/>
          <w:sz w:val="22"/>
          <w:szCs w:val="22"/>
        </w:rPr>
      </w:pPr>
    </w:p>
    <w:p w:rsidR="00FC0313" w:rsidRDefault="00FC0313" w:rsidP="007D5F79">
      <w:pPr>
        <w:pStyle w:val="TemelParagraf"/>
        <w:rPr>
          <w:rFonts w:ascii="Times New Roman" w:hAnsi="Times New Roman" w:cs="Times New Roman"/>
          <w:b/>
          <w:bCs/>
          <w:sz w:val="22"/>
          <w:szCs w:val="22"/>
        </w:rPr>
      </w:pPr>
    </w:p>
    <w:p w:rsidR="00FC0313" w:rsidRDefault="00FC0313" w:rsidP="007D5F79">
      <w:pPr>
        <w:pStyle w:val="TemelParagraf"/>
        <w:rPr>
          <w:rFonts w:ascii="Times New Roman" w:hAnsi="Times New Roman" w:cs="Times New Roman"/>
          <w:b/>
          <w:bCs/>
          <w:sz w:val="22"/>
          <w:szCs w:val="22"/>
        </w:rPr>
      </w:pPr>
    </w:p>
    <w:p w:rsidR="00FC0313" w:rsidRDefault="00FC0313" w:rsidP="007D5F79">
      <w:pPr>
        <w:pStyle w:val="TemelParagraf"/>
        <w:rPr>
          <w:rFonts w:ascii="Times New Roman" w:hAnsi="Times New Roman" w:cs="Times New Roman"/>
          <w:b/>
          <w:bCs/>
          <w:sz w:val="22"/>
          <w:szCs w:val="22"/>
        </w:rPr>
      </w:pPr>
    </w:p>
    <w:p w:rsidR="00FC0313" w:rsidRDefault="00FC0313" w:rsidP="007D5F79">
      <w:pPr>
        <w:pStyle w:val="TemelParagraf"/>
        <w:rPr>
          <w:rFonts w:ascii="Times New Roman" w:hAnsi="Times New Roman" w:cs="Times New Roman"/>
          <w:b/>
          <w:bCs/>
          <w:sz w:val="22"/>
          <w:szCs w:val="22"/>
        </w:rPr>
      </w:pPr>
    </w:p>
    <w:p w:rsidR="00FC0313" w:rsidRDefault="00FC0313" w:rsidP="007D5F79">
      <w:pPr>
        <w:pStyle w:val="TemelParagraf"/>
        <w:rPr>
          <w:rFonts w:ascii="Times New Roman" w:hAnsi="Times New Roman" w:cs="Times New Roman"/>
          <w:b/>
          <w:bCs/>
          <w:sz w:val="22"/>
          <w:szCs w:val="22"/>
        </w:rPr>
      </w:pPr>
    </w:p>
    <w:p w:rsidR="00FC0313" w:rsidRDefault="00FC0313" w:rsidP="007D5F79">
      <w:pPr>
        <w:pStyle w:val="TemelParagraf"/>
        <w:rPr>
          <w:rFonts w:ascii="Times New Roman" w:hAnsi="Times New Roman" w:cs="Times New Roman"/>
          <w:b/>
          <w:bCs/>
          <w:sz w:val="22"/>
          <w:szCs w:val="22"/>
        </w:rPr>
      </w:pPr>
    </w:p>
    <w:p w:rsidR="00FC0313" w:rsidRDefault="00FC0313" w:rsidP="007D5F79">
      <w:pPr>
        <w:pStyle w:val="TemelParagraf"/>
        <w:rPr>
          <w:rFonts w:ascii="Times New Roman" w:hAnsi="Times New Roman" w:cs="Times New Roman"/>
          <w:b/>
          <w:bCs/>
          <w:sz w:val="22"/>
          <w:szCs w:val="22"/>
        </w:rPr>
      </w:pPr>
    </w:p>
    <w:p w:rsidR="00FC0313" w:rsidRDefault="00FC0313" w:rsidP="007D5F79">
      <w:pPr>
        <w:pStyle w:val="TemelParagraf"/>
        <w:rPr>
          <w:rFonts w:ascii="Times New Roman" w:hAnsi="Times New Roman" w:cs="Times New Roman"/>
          <w:b/>
          <w:bCs/>
          <w:sz w:val="22"/>
          <w:szCs w:val="22"/>
        </w:rPr>
      </w:pPr>
    </w:p>
    <w:p w:rsidR="00FC0313" w:rsidRDefault="00FC0313" w:rsidP="007D5F79">
      <w:pPr>
        <w:pStyle w:val="TemelParagraf"/>
        <w:rPr>
          <w:rFonts w:ascii="Times New Roman" w:hAnsi="Times New Roman" w:cs="Times New Roman"/>
          <w:b/>
          <w:bCs/>
          <w:sz w:val="22"/>
          <w:szCs w:val="22"/>
        </w:rPr>
      </w:pPr>
    </w:p>
    <w:p w:rsidR="00FC0313" w:rsidRDefault="00FC0313" w:rsidP="007D5F79">
      <w:pPr>
        <w:pStyle w:val="TemelParagraf"/>
        <w:rPr>
          <w:rFonts w:ascii="Times New Roman" w:hAnsi="Times New Roman" w:cs="Times New Roman"/>
          <w:b/>
          <w:bCs/>
          <w:sz w:val="22"/>
          <w:szCs w:val="22"/>
        </w:rPr>
      </w:pPr>
    </w:p>
    <w:p w:rsidR="00FC0313" w:rsidRDefault="00FC0313" w:rsidP="007D5F79">
      <w:pPr>
        <w:pStyle w:val="TemelParagraf"/>
        <w:rPr>
          <w:rFonts w:ascii="Times New Roman" w:hAnsi="Times New Roman" w:cs="Times New Roman"/>
          <w:b/>
          <w:bCs/>
          <w:sz w:val="22"/>
          <w:szCs w:val="22"/>
        </w:rPr>
      </w:pPr>
    </w:p>
    <w:p w:rsidR="00FC0313" w:rsidRDefault="00FC0313" w:rsidP="007D5F79">
      <w:pPr>
        <w:pStyle w:val="TemelParagraf"/>
        <w:rPr>
          <w:rFonts w:ascii="Times New Roman" w:hAnsi="Times New Roman" w:cs="Times New Roman"/>
          <w:b/>
          <w:bCs/>
          <w:sz w:val="22"/>
          <w:szCs w:val="22"/>
        </w:rPr>
      </w:pPr>
    </w:p>
    <w:p w:rsidR="00FC0313" w:rsidRDefault="00FC0313" w:rsidP="007D5F79">
      <w:pPr>
        <w:pStyle w:val="TemelParagraf"/>
        <w:rPr>
          <w:rFonts w:ascii="Times New Roman" w:hAnsi="Times New Roman" w:cs="Times New Roman"/>
          <w:b/>
          <w:bCs/>
          <w:sz w:val="22"/>
          <w:szCs w:val="22"/>
        </w:rPr>
      </w:pPr>
    </w:p>
    <w:p w:rsidR="00FC0313" w:rsidRDefault="00FC0313" w:rsidP="007D5F79">
      <w:pPr>
        <w:pStyle w:val="TemelParagraf"/>
        <w:rPr>
          <w:rFonts w:ascii="Times New Roman" w:hAnsi="Times New Roman" w:cs="Times New Roman"/>
          <w:b/>
          <w:bCs/>
          <w:sz w:val="22"/>
          <w:szCs w:val="22"/>
        </w:rPr>
      </w:pPr>
    </w:p>
    <w:p w:rsidR="00FC0313" w:rsidRDefault="00FC0313" w:rsidP="007D5F79">
      <w:pPr>
        <w:pStyle w:val="TemelParagraf"/>
        <w:rPr>
          <w:rFonts w:ascii="Times New Roman" w:hAnsi="Times New Roman" w:cs="Times New Roman"/>
          <w:b/>
          <w:bCs/>
          <w:sz w:val="22"/>
          <w:szCs w:val="22"/>
        </w:rPr>
      </w:pPr>
    </w:p>
    <w:p w:rsidR="00FC0313" w:rsidRDefault="00FC0313" w:rsidP="007D5F79">
      <w:pPr>
        <w:pStyle w:val="TemelParagraf"/>
        <w:rPr>
          <w:rFonts w:ascii="Times New Roman" w:hAnsi="Times New Roman" w:cs="Times New Roman"/>
          <w:b/>
          <w:bCs/>
          <w:sz w:val="22"/>
          <w:szCs w:val="22"/>
        </w:rPr>
      </w:pPr>
    </w:p>
    <w:p w:rsidR="00FC0313" w:rsidRDefault="00FC0313" w:rsidP="007D5F79">
      <w:pPr>
        <w:pStyle w:val="TemelParagraf"/>
        <w:rPr>
          <w:rFonts w:ascii="Times New Roman" w:hAnsi="Times New Roman" w:cs="Times New Roman"/>
          <w:b/>
          <w:bCs/>
          <w:sz w:val="22"/>
          <w:szCs w:val="22"/>
        </w:rPr>
      </w:pPr>
    </w:p>
    <w:p w:rsidR="007D5F79" w:rsidRDefault="00775A69" w:rsidP="007D5F79">
      <w:pPr>
        <w:pStyle w:val="TemelParagraf"/>
        <w:rPr>
          <w:rFonts w:ascii="Times New Roman" w:hAnsi="Times New Roman" w:cs="Times New Roman"/>
          <w:b/>
          <w:bCs/>
          <w:sz w:val="22"/>
          <w:szCs w:val="22"/>
        </w:rPr>
      </w:pPr>
      <w:r>
        <w:rPr>
          <w:rFonts w:ascii="Times New Roman" w:hAnsi="Times New Roman" w:cs="Times New Roman"/>
          <w:b/>
          <w:bCs/>
          <w:sz w:val="22"/>
          <w:szCs w:val="22"/>
        </w:rPr>
        <w:t>Borsa</w:t>
      </w:r>
      <w:r w:rsidR="007D5F79" w:rsidRPr="008E63DC">
        <w:rPr>
          <w:rFonts w:ascii="Times New Roman" w:hAnsi="Times New Roman" w:cs="Times New Roman"/>
          <w:b/>
          <w:bCs/>
          <w:sz w:val="22"/>
          <w:szCs w:val="22"/>
        </w:rPr>
        <w:t xml:space="preserve">mızdaki </w:t>
      </w:r>
      <w:proofErr w:type="gramStart"/>
      <w:r w:rsidR="007D5F79" w:rsidRPr="008E63DC">
        <w:rPr>
          <w:rFonts w:ascii="Times New Roman" w:hAnsi="Times New Roman" w:cs="Times New Roman"/>
          <w:b/>
          <w:bCs/>
          <w:sz w:val="22"/>
          <w:szCs w:val="22"/>
        </w:rPr>
        <w:t>Birimler :</w:t>
      </w:r>
      <w:proofErr w:type="gramEnd"/>
    </w:p>
    <w:p w:rsidR="001235E0" w:rsidRDefault="001235E0" w:rsidP="007D5F79">
      <w:pPr>
        <w:pStyle w:val="TemelParagraf"/>
        <w:rPr>
          <w:rFonts w:ascii="Times New Roman" w:hAnsi="Times New Roman" w:cs="Times New Roman"/>
          <w:b/>
          <w:bCs/>
          <w:sz w:val="22"/>
          <w:szCs w:val="22"/>
        </w:rPr>
      </w:pPr>
    </w:p>
    <w:p w:rsidR="001235E0" w:rsidRDefault="001235E0" w:rsidP="007D5F79">
      <w:pPr>
        <w:pStyle w:val="TemelParagraf"/>
        <w:rPr>
          <w:rFonts w:ascii="Times New Roman" w:hAnsi="Times New Roman" w:cs="Times New Roman"/>
          <w:b/>
          <w:bCs/>
          <w:sz w:val="22"/>
          <w:szCs w:val="22"/>
        </w:rPr>
      </w:pPr>
    </w:p>
    <w:p w:rsidR="001235E0" w:rsidRDefault="006D35FA" w:rsidP="007D5F79">
      <w:pPr>
        <w:pStyle w:val="TemelParagraf"/>
        <w:rPr>
          <w:rFonts w:ascii="Times New Roman" w:hAnsi="Times New Roman" w:cs="Times New Roman"/>
          <w:b/>
          <w:bCs/>
          <w:sz w:val="22"/>
          <w:szCs w:val="22"/>
        </w:rPr>
      </w:pPr>
      <w:r>
        <w:object w:dxaOrig="11594" w:dyaOrig="5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95.65pt;height:403.4pt" o:ole="">
            <v:imagedata r:id="rId12" o:title=""/>
          </v:shape>
          <o:OLEObject Type="Embed" ProgID="Visio.Drawing.6" ShapeID="_x0000_i1027" DrawAspect="Content" ObjectID="_1738130520" r:id="rId13"/>
        </w:object>
      </w:r>
    </w:p>
    <w:p w:rsidR="001235E0" w:rsidRDefault="001235E0" w:rsidP="007D5F79">
      <w:pPr>
        <w:pStyle w:val="TemelParagraf"/>
        <w:rPr>
          <w:rFonts w:ascii="Times New Roman" w:hAnsi="Times New Roman" w:cs="Times New Roman"/>
          <w:b/>
          <w:bCs/>
          <w:sz w:val="22"/>
          <w:szCs w:val="22"/>
        </w:rPr>
      </w:pPr>
    </w:p>
    <w:p w:rsidR="001235E0" w:rsidRDefault="001235E0" w:rsidP="007D5F79">
      <w:pPr>
        <w:pStyle w:val="TemelParagraf"/>
        <w:rPr>
          <w:rFonts w:ascii="Times New Roman" w:hAnsi="Times New Roman" w:cs="Times New Roman"/>
          <w:b/>
          <w:bCs/>
          <w:sz w:val="22"/>
          <w:szCs w:val="22"/>
        </w:rPr>
      </w:pPr>
    </w:p>
    <w:p w:rsidR="001235E0" w:rsidRDefault="001235E0" w:rsidP="007D5F79">
      <w:pPr>
        <w:pStyle w:val="TemelParagraf"/>
        <w:rPr>
          <w:rFonts w:ascii="Times New Roman" w:hAnsi="Times New Roman" w:cs="Times New Roman"/>
          <w:b/>
          <w:bCs/>
          <w:sz w:val="22"/>
          <w:szCs w:val="22"/>
        </w:rPr>
      </w:pPr>
    </w:p>
    <w:p w:rsidR="001235E0" w:rsidRDefault="001235E0" w:rsidP="007D5F79">
      <w:pPr>
        <w:pStyle w:val="TemelParagraf"/>
        <w:rPr>
          <w:rFonts w:ascii="Times New Roman" w:hAnsi="Times New Roman" w:cs="Times New Roman"/>
          <w:b/>
          <w:bCs/>
          <w:sz w:val="22"/>
          <w:szCs w:val="22"/>
        </w:rPr>
      </w:pPr>
    </w:p>
    <w:p w:rsidR="001235E0" w:rsidRDefault="001235E0" w:rsidP="007D5F79">
      <w:pPr>
        <w:pStyle w:val="TemelParagraf"/>
        <w:rPr>
          <w:rFonts w:ascii="Times New Roman" w:hAnsi="Times New Roman" w:cs="Times New Roman"/>
          <w:b/>
          <w:bCs/>
          <w:sz w:val="22"/>
          <w:szCs w:val="22"/>
        </w:rPr>
      </w:pPr>
    </w:p>
    <w:p w:rsidR="001235E0" w:rsidRDefault="001235E0" w:rsidP="007D5F79">
      <w:pPr>
        <w:pStyle w:val="TemelParagraf"/>
        <w:rPr>
          <w:rFonts w:ascii="Times New Roman" w:hAnsi="Times New Roman" w:cs="Times New Roman"/>
          <w:b/>
          <w:bCs/>
          <w:sz w:val="22"/>
          <w:szCs w:val="22"/>
        </w:rPr>
      </w:pPr>
    </w:p>
    <w:p w:rsidR="001235E0" w:rsidRDefault="001235E0" w:rsidP="007D5F79">
      <w:pPr>
        <w:pStyle w:val="TemelParagraf"/>
        <w:rPr>
          <w:rFonts w:ascii="Times New Roman" w:hAnsi="Times New Roman" w:cs="Times New Roman"/>
          <w:b/>
          <w:bCs/>
          <w:sz w:val="22"/>
          <w:szCs w:val="22"/>
        </w:rPr>
      </w:pPr>
    </w:p>
    <w:p w:rsidR="001235E0" w:rsidRDefault="001235E0" w:rsidP="007D5F79">
      <w:pPr>
        <w:pStyle w:val="TemelParagraf"/>
        <w:rPr>
          <w:rFonts w:ascii="Times New Roman" w:hAnsi="Times New Roman" w:cs="Times New Roman"/>
          <w:b/>
          <w:bCs/>
          <w:sz w:val="22"/>
          <w:szCs w:val="22"/>
        </w:rPr>
      </w:pPr>
    </w:p>
    <w:p w:rsidR="001235E0" w:rsidRDefault="001235E0" w:rsidP="007D5F79">
      <w:pPr>
        <w:pStyle w:val="TemelParagraf"/>
        <w:rPr>
          <w:rFonts w:ascii="Times New Roman" w:hAnsi="Times New Roman" w:cs="Times New Roman"/>
          <w:b/>
          <w:bCs/>
          <w:sz w:val="22"/>
          <w:szCs w:val="22"/>
        </w:rPr>
      </w:pPr>
    </w:p>
    <w:p w:rsidR="001235E0" w:rsidRDefault="001235E0" w:rsidP="007D5F79">
      <w:pPr>
        <w:pStyle w:val="TemelParagraf"/>
        <w:rPr>
          <w:rFonts w:ascii="Times New Roman" w:hAnsi="Times New Roman" w:cs="Times New Roman"/>
          <w:b/>
          <w:bCs/>
          <w:sz w:val="22"/>
          <w:szCs w:val="22"/>
        </w:rPr>
      </w:pPr>
    </w:p>
    <w:p w:rsidR="001235E0" w:rsidRDefault="001235E0" w:rsidP="007D5F79">
      <w:pPr>
        <w:pStyle w:val="TemelParagraf"/>
        <w:rPr>
          <w:rFonts w:ascii="Times New Roman" w:hAnsi="Times New Roman" w:cs="Times New Roman"/>
          <w:b/>
          <w:bCs/>
          <w:sz w:val="22"/>
          <w:szCs w:val="22"/>
        </w:rPr>
      </w:pPr>
    </w:p>
    <w:p w:rsidR="001235E0" w:rsidRDefault="001235E0" w:rsidP="007D5F79">
      <w:pPr>
        <w:pStyle w:val="TemelParagraf"/>
        <w:rPr>
          <w:rFonts w:ascii="Times New Roman" w:hAnsi="Times New Roman" w:cs="Times New Roman"/>
          <w:b/>
          <w:bCs/>
          <w:sz w:val="22"/>
          <w:szCs w:val="22"/>
        </w:rPr>
      </w:pPr>
    </w:p>
    <w:p w:rsidR="001235E0" w:rsidRDefault="001235E0" w:rsidP="007D5F79">
      <w:pPr>
        <w:pStyle w:val="TemelParagraf"/>
        <w:rPr>
          <w:rFonts w:ascii="Times New Roman" w:hAnsi="Times New Roman" w:cs="Times New Roman"/>
          <w:b/>
          <w:bCs/>
          <w:sz w:val="22"/>
          <w:szCs w:val="22"/>
        </w:rPr>
      </w:pPr>
    </w:p>
    <w:p w:rsidR="00524B8D" w:rsidRDefault="00524B8D" w:rsidP="007D5F79">
      <w:pPr>
        <w:pStyle w:val="TemelParagraf"/>
        <w:rPr>
          <w:rFonts w:ascii="Times New Roman" w:hAnsi="Times New Roman" w:cs="Times New Roman"/>
          <w:b/>
          <w:bCs/>
          <w:sz w:val="22"/>
          <w:szCs w:val="22"/>
        </w:rPr>
      </w:pPr>
    </w:p>
    <w:p w:rsidR="006D35FA" w:rsidRDefault="006D35FA" w:rsidP="007D5F79">
      <w:pPr>
        <w:pStyle w:val="TemelParagraf"/>
        <w:rPr>
          <w:rFonts w:ascii="Times New Roman" w:hAnsi="Times New Roman" w:cs="Times New Roman"/>
          <w:b/>
          <w:bCs/>
          <w:sz w:val="22"/>
          <w:szCs w:val="22"/>
        </w:rPr>
      </w:pPr>
    </w:p>
    <w:p w:rsidR="00FC0313" w:rsidRDefault="00FC0313" w:rsidP="007D5F79">
      <w:pPr>
        <w:pStyle w:val="TemelParagraf"/>
        <w:rPr>
          <w:rFonts w:ascii="Times New Roman" w:hAnsi="Times New Roman" w:cs="Times New Roman"/>
          <w:b/>
          <w:bCs/>
          <w:sz w:val="22"/>
          <w:szCs w:val="22"/>
        </w:rPr>
      </w:pPr>
    </w:p>
    <w:p w:rsidR="00FC0313" w:rsidRDefault="00FC0313" w:rsidP="007D5F79">
      <w:pPr>
        <w:pStyle w:val="TemelParagraf"/>
        <w:rPr>
          <w:rFonts w:ascii="Times New Roman" w:hAnsi="Times New Roman" w:cs="Times New Roman"/>
          <w:b/>
          <w:bCs/>
          <w:sz w:val="22"/>
          <w:szCs w:val="22"/>
        </w:rPr>
      </w:pPr>
    </w:p>
    <w:p w:rsidR="00FC0313" w:rsidRDefault="00FC0313" w:rsidP="007D5F79">
      <w:pPr>
        <w:pStyle w:val="TemelParagraf"/>
        <w:rPr>
          <w:rFonts w:ascii="Times New Roman" w:hAnsi="Times New Roman" w:cs="Times New Roman"/>
          <w:b/>
          <w:bCs/>
          <w:sz w:val="22"/>
          <w:szCs w:val="22"/>
        </w:rPr>
      </w:pPr>
    </w:p>
    <w:p w:rsidR="007D5F79" w:rsidRPr="008E63DC" w:rsidRDefault="00775A69" w:rsidP="007D5F79">
      <w:pPr>
        <w:pStyle w:val="TemelParagraf"/>
        <w:rPr>
          <w:rFonts w:ascii="Times New Roman" w:hAnsi="Times New Roman" w:cs="Times New Roman"/>
          <w:sz w:val="22"/>
          <w:szCs w:val="22"/>
        </w:rPr>
      </w:pPr>
      <w:r>
        <w:rPr>
          <w:rFonts w:ascii="Times New Roman" w:hAnsi="Times New Roman" w:cs="Times New Roman"/>
          <w:b/>
          <w:bCs/>
          <w:sz w:val="22"/>
          <w:szCs w:val="22"/>
        </w:rPr>
        <w:t>Borsamızın</w:t>
      </w:r>
      <w:r w:rsidR="007D5F79" w:rsidRPr="008E63DC">
        <w:rPr>
          <w:rFonts w:ascii="Times New Roman" w:hAnsi="Times New Roman" w:cs="Times New Roman"/>
          <w:b/>
          <w:bCs/>
          <w:sz w:val="22"/>
          <w:szCs w:val="22"/>
        </w:rPr>
        <w:t xml:space="preserve"> Üye Olduğu Kurum ve Kuruluşlar:</w:t>
      </w:r>
    </w:p>
    <w:p w:rsidR="007D5F79" w:rsidRPr="008E63DC" w:rsidRDefault="007D5F79" w:rsidP="007D5F79">
      <w:pPr>
        <w:pStyle w:val="TemelParagraf"/>
        <w:ind w:left="360" w:hanging="360"/>
        <w:rPr>
          <w:rFonts w:ascii="Times New Roman" w:hAnsi="Times New Roman" w:cs="Times New Roman"/>
          <w:sz w:val="22"/>
          <w:szCs w:val="22"/>
        </w:rPr>
      </w:pPr>
      <w:r w:rsidRPr="008E63DC">
        <w:rPr>
          <w:rFonts w:ascii="Times New Roman" w:hAnsi="Times New Roman" w:cs="Times New Roman"/>
          <w:sz w:val="22"/>
          <w:szCs w:val="22"/>
        </w:rPr>
        <w:t>BAGEV – Batı Akdeniz Ekonomisini Geliştirme Vakfı</w:t>
      </w:r>
    </w:p>
    <w:p w:rsidR="007D5F79" w:rsidRPr="008E63DC" w:rsidRDefault="007D5F79" w:rsidP="007D5F79">
      <w:pPr>
        <w:pStyle w:val="TemelParagraf"/>
        <w:ind w:left="360" w:hanging="360"/>
        <w:rPr>
          <w:rFonts w:ascii="Times New Roman" w:hAnsi="Times New Roman" w:cs="Times New Roman"/>
          <w:sz w:val="22"/>
          <w:szCs w:val="22"/>
        </w:rPr>
      </w:pPr>
      <w:proofErr w:type="gramStart"/>
      <w:r w:rsidRPr="008E63DC">
        <w:rPr>
          <w:rFonts w:ascii="Times New Roman" w:hAnsi="Times New Roman" w:cs="Times New Roman"/>
          <w:sz w:val="22"/>
          <w:szCs w:val="22"/>
        </w:rPr>
        <w:t xml:space="preserve">Ticaret  </w:t>
      </w:r>
      <w:r w:rsidR="008E63DC" w:rsidRPr="008E63DC">
        <w:rPr>
          <w:rFonts w:ascii="Times New Roman" w:hAnsi="Times New Roman" w:cs="Times New Roman"/>
          <w:sz w:val="22"/>
          <w:szCs w:val="22"/>
        </w:rPr>
        <w:t>Borsaları</w:t>
      </w:r>
      <w:proofErr w:type="gramEnd"/>
      <w:r w:rsidRPr="008E63DC">
        <w:rPr>
          <w:rFonts w:ascii="Times New Roman" w:hAnsi="Times New Roman" w:cs="Times New Roman"/>
          <w:sz w:val="22"/>
          <w:szCs w:val="22"/>
        </w:rPr>
        <w:t xml:space="preserve">  Konsey  Üyesi</w:t>
      </w:r>
    </w:p>
    <w:p w:rsidR="007D5F79" w:rsidRPr="008E63DC" w:rsidRDefault="00FC0313" w:rsidP="007D5F79">
      <w:pPr>
        <w:pStyle w:val="TemelParagraf"/>
        <w:rPr>
          <w:rFonts w:ascii="Times New Roman" w:hAnsi="Times New Roman" w:cs="Times New Roman"/>
          <w:sz w:val="22"/>
          <w:szCs w:val="22"/>
        </w:rPr>
      </w:pPr>
      <w:r>
        <w:rPr>
          <w:rFonts w:ascii="Times New Roman" w:hAnsi="Times New Roman" w:cs="Times New Roman"/>
          <w:sz w:val="22"/>
          <w:szCs w:val="22"/>
        </w:rPr>
        <w:t xml:space="preserve">ABİGEM  - </w:t>
      </w:r>
      <w:r w:rsidRPr="00FC0313">
        <w:rPr>
          <w:rFonts w:ascii="Times New Roman" w:hAnsi="Times New Roman" w:cs="Times New Roman"/>
          <w:sz w:val="22"/>
          <w:szCs w:val="22"/>
        </w:rPr>
        <w:t>Avrupa Birli</w:t>
      </w:r>
      <w:r>
        <w:rPr>
          <w:rFonts w:ascii="Times New Roman" w:hAnsi="Times New Roman" w:cs="Times New Roman"/>
          <w:sz w:val="22"/>
          <w:szCs w:val="22"/>
        </w:rPr>
        <w:t>ği İş Geliştirme Merkezleri</w:t>
      </w:r>
    </w:p>
    <w:p w:rsidR="003E2C1F" w:rsidRDefault="003E2C1F" w:rsidP="008E63DC">
      <w:pPr>
        <w:shd w:val="clear" w:color="auto" w:fill="FFFFFF"/>
        <w:spacing w:after="0" w:line="270" w:lineRule="atLeast"/>
        <w:jc w:val="center"/>
        <w:rPr>
          <w:rFonts w:ascii="Times New Roman" w:eastAsia="Times New Roman" w:hAnsi="Times New Roman" w:cs="Times New Roman"/>
          <w:b/>
          <w:bCs/>
          <w:color w:val="0D2C61"/>
          <w:sz w:val="36"/>
          <w:szCs w:val="36"/>
        </w:rPr>
      </w:pPr>
    </w:p>
    <w:p w:rsidR="008E63DC" w:rsidRPr="008E63DC" w:rsidRDefault="008E63DC" w:rsidP="00A90053">
      <w:pPr>
        <w:shd w:val="clear" w:color="auto" w:fill="FFFFFF"/>
        <w:tabs>
          <w:tab w:val="left" w:pos="2268"/>
        </w:tabs>
        <w:spacing w:after="0" w:line="270" w:lineRule="atLeast"/>
        <w:jc w:val="center"/>
        <w:rPr>
          <w:rFonts w:ascii="Times New Roman" w:eastAsia="Times New Roman" w:hAnsi="Times New Roman" w:cs="Times New Roman"/>
          <w:b/>
          <w:bCs/>
          <w:color w:val="0D2C61"/>
          <w:sz w:val="36"/>
          <w:szCs w:val="36"/>
        </w:rPr>
      </w:pPr>
      <w:r w:rsidRPr="008E63DC">
        <w:rPr>
          <w:rFonts w:ascii="Times New Roman" w:eastAsia="Times New Roman" w:hAnsi="Times New Roman" w:cs="Times New Roman"/>
          <w:b/>
          <w:bCs/>
          <w:color w:val="0D2C61"/>
          <w:sz w:val="36"/>
          <w:szCs w:val="36"/>
        </w:rPr>
        <w:t>BURDUR TİCARET BORSASI'NIN</w:t>
      </w:r>
    </w:p>
    <w:p w:rsidR="008E63DC" w:rsidRPr="008E63DC" w:rsidRDefault="008E63DC" w:rsidP="00A90053">
      <w:pPr>
        <w:shd w:val="clear" w:color="auto" w:fill="FFFFFF"/>
        <w:tabs>
          <w:tab w:val="left" w:pos="1843"/>
          <w:tab w:val="left" w:pos="2127"/>
          <w:tab w:val="left" w:pos="2410"/>
          <w:tab w:val="left" w:pos="2552"/>
          <w:tab w:val="left" w:pos="2694"/>
        </w:tabs>
        <w:spacing w:after="0" w:line="270" w:lineRule="atLeast"/>
        <w:jc w:val="center"/>
        <w:rPr>
          <w:rFonts w:ascii="Times New Roman" w:eastAsia="Times New Roman" w:hAnsi="Times New Roman" w:cs="Times New Roman"/>
          <w:color w:val="000000"/>
          <w:sz w:val="18"/>
          <w:szCs w:val="18"/>
        </w:rPr>
      </w:pPr>
      <w:r w:rsidRPr="008E63DC">
        <w:rPr>
          <w:rFonts w:ascii="Times New Roman" w:eastAsia="Times New Roman" w:hAnsi="Times New Roman" w:cs="Times New Roman"/>
          <w:b/>
          <w:bCs/>
          <w:color w:val="0D2C61"/>
          <w:sz w:val="36"/>
          <w:szCs w:val="36"/>
        </w:rPr>
        <w:t>KURULUŞU VE TARİHÇESİ</w:t>
      </w:r>
    </w:p>
    <w:p w:rsidR="008E63DC" w:rsidRPr="008E63DC" w:rsidRDefault="008E63DC" w:rsidP="00A90053">
      <w:pPr>
        <w:shd w:val="clear" w:color="auto" w:fill="FFFFFF"/>
        <w:spacing w:after="0" w:line="270" w:lineRule="atLeast"/>
        <w:jc w:val="center"/>
        <w:rPr>
          <w:rFonts w:ascii="Times New Roman" w:eastAsia="Times New Roman" w:hAnsi="Times New Roman" w:cs="Times New Roman"/>
          <w:color w:val="000000"/>
          <w:sz w:val="18"/>
          <w:szCs w:val="18"/>
        </w:rPr>
      </w:pPr>
    </w:p>
    <w:p w:rsidR="008E63DC" w:rsidRPr="008E63DC" w:rsidRDefault="009111FB" w:rsidP="00B0239A">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8E63DC" w:rsidRPr="008E63DC">
        <w:rPr>
          <w:rFonts w:ascii="Times New Roman" w:eastAsia="Times New Roman" w:hAnsi="Times New Roman" w:cs="Times New Roman"/>
          <w:color w:val="000000"/>
          <w:sz w:val="24"/>
          <w:szCs w:val="24"/>
        </w:rPr>
        <w:t>Burdur Ticaret Borsasının kuruluş çalışmaları 1987 yılında başlamıştır. Birlik yönetim kurulunun 27,08,1987 tarih ve 718 sayılı kararı gereğince, Burdur ilinde Ticaret Borsasının kurulması konusunda tespit için mahallinde incelemelerde bulunulmuştur.  Burdur Sanayi Ticaret İl Müdürlüğü, Tarım İl Müdürlüğü, Toprak Mahsulleri Ofisi, Et Kombinası, Ticaret ve Sanayi Odası, Belediye ve Valilik makamları ile görüşmelerde bulunulmuş, müstahsil ve tacirlerle birebir görüşmeler neticesinde ilimizdeki ekonomik veriler uygun olduğundan kuruluşu için olumlu rapor verilmiştir.</w:t>
      </w:r>
    </w:p>
    <w:p w:rsidR="008E63DC" w:rsidRPr="008E63DC" w:rsidRDefault="009111FB" w:rsidP="00B0239A">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8E63DC" w:rsidRPr="008E63DC">
        <w:rPr>
          <w:rFonts w:ascii="Times New Roman" w:eastAsia="Times New Roman" w:hAnsi="Times New Roman" w:cs="Times New Roman"/>
          <w:color w:val="000000"/>
          <w:sz w:val="24"/>
          <w:szCs w:val="24"/>
        </w:rPr>
        <w:t>Ticaret ve Sanayi Odası yetkilileri, kurulacak olan borsanın faaliyetini sürdürebilmesi için kendi hizmet binalarında yer ve personel verebileceklerini belirtmişlerdir.</w:t>
      </w:r>
    </w:p>
    <w:p w:rsidR="008E63DC" w:rsidRPr="008E63DC" w:rsidRDefault="009111FB" w:rsidP="00B0239A">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8E63DC" w:rsidRPr="008E63DC">
        <w:rPr>
          <w:rFonts w:ascii="Times New Roman" w:eastAsia="Times New Roman" w:hAnsi="Times New Roman" w:cs="Times New Roman"/>
          <w:color w:val="000000"/>
          <w:sz w:val="24"/>
          <w:szCs w:val="24"/>
        </w:rPr>
        <w:t xml:space="preserve">Yapılan tetkikler sonucunda Burdur’da ticari ihtiyaç nedeniyle Ticaret Borsası kurulması </w:t>
      </w:r>
      <w:proofErr w:type="gramStart"/>
      <w:r w:rsidR="008E63DC" w:rsidRPr="008E63DC">
        <w:rPr>
          <w:rFonts w:ascii="Times New Roman" w:eastAsia="Times New Roman" w:hAnsi="Times New Roman" w:cs="Times New Roman"/>
          <w:color w:val="000000"/>
          <w:sz w:val="24"/>
          <w:szCs w:val="24"/>
        </w:rPr>
        <w:t>hasıl</w:t>
      </w:r>
      <w:proofErr w:type="gramEnd"/>
      <w:r w:rsidR="008E63DC" w:rsidRPr="008E63DC">
        <w:rPr>
          <w:rFonts w:ascii="Times New Roman" w:eastAsia="Times New Roman" w:hAnsi="Times New Roman" w:cs="Times New Roman"/>
          <w:color w:val="000000"/>
          <w:sz w:val="24"/>
          <w:szCs w:val="24"/>
        </w:rPr>
        <w:t xml:space="preserve"> olmuştur. Sonuç olarak, kanunda yazılı esaslar dairesinde borsaya </w:t>
      </w:r>
      <w:proofErr w:type="gramStart"/>
      <w:r w:rsidR="008E63DC" w:rsidRPr="008E63DC">
        <w:rPr>
          <w:rFonts w:ascii="Times New Roman" w:eastAsia="Times New Roman" w:hAnsi="Times New Roman" w:cs="Times New Roman"/>
          <w:color w:val="000000"/>
          <w:sz w:val="24"/>
          <w:szCs w:val="24"/>
        </w:rPr>
        <w:t>dahil</w:t>
      </w:r>
      <w:proofErr w:type="gramEnd"/>
      <w:r w:rsidR="008E63DC" w:rsidRPr="008E63DC">
        <w:rPr>
          <w:rFonts w:ascii="Times New Roman" w:eastAsia="Times New Roman" w:hAnsi="Times New Roman" w:cs="Times New Roman"/>
          <w:color w:val="000000"/>
          <w:sz w:val="24"/>
          <w:szCs w:val="24"/>
        </w:rPr>
        <w:t xml:space="preserve"> maddelerin alım ve satımı, fiyat tespit ve ilan işleri ile meşgul olmak üzere 5590 sayılı Kanunun 3277 sayılı kanunla değişik 33.maddesi göre çalışma alanı Burdur il sınırı olmak üzere bir Ticaret Borsasının kurulmasının uygun olacağı kanaatine varılmıştır.</w:t>
      </w:r>
    </w:p>
    <w:p w:rsidR="008E63DC" w:rsidRPr="008E63DC" w:rsidRDefault="009111FB" w:rsidP="00B0239A">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8E63DC" w:rsidRPr="008E63DC">
        <w:rPr>
          <w:rFonts w:ascii="Times New Roman" w:eastAsia="Times New Roman" w:hAnsi="Times New Roman" w:cs="Times New Roman"/>
          <w:color w:val="000000"/>
          <w:sz w:val="24"/>
          <w:szCs w:val="24"/>
        </w:rPr>
        <w:t xml:space="preserve">Sanayi Ticaret Bakanlığı İç Ticaret Genel Müdürlüğü’nün 20,01,1988 tarih ve 3460 sayılı yazısı ile Burdur Valiliğine gönderdiği yazı ile kuruluşun uygun olduğu belirtilmiştir. İl Sanayi Ticaret müdürlüğünün 14,02,1989 tarihli yazısında </w:t>
      </w:r>
      <w:proofErr w:type="gramStart"/>
      <w:r w:rsidR="008E63DC" w:rsidRPr="008E63DC">
        <w:rPr>
          <w:rFonts w:ascii="Times New Roman" w:eastAsia="Times New Roman" w:hAnsi="Times New Roman" w:cs="Times New Roman"/>
          <w:color w:val="000000"/>
          <w:sz w:val="24"/>
          <w:szCs w:val="24"/>
        </w:rPr>
        <w:t>ise ,ilimizde</w:t>
      </w:r>
      <w:proofErr w:type="gramEnd"/>
      <w:r w:rsidR="008E63DC" w:rsidRPr="008E63DC">
        <w:rPr>
          <w:rFonts w:ascii="Times New Roman" w:eastAsia="Times New Roman" w:hAnsi="Times New Roman" w:cs="Times New Roman"/>
          <w:color w:val="000000"/>
          <w:sz w:val="24"/>
          <w:szCs w:val="24"/>
        </w:rPr>
        <w:t xml:space="preserve"> kurulacak olan Ticaret Borsasına ,kotasyon listesine dahil en az miktarlar üzerinden maddelerin alım satımı ile iştigal eden gerçek ve tüzel kişilerin kayıtlarının yapılması belirtilmiştir. Burdur Ticaret Borsası 27,04,1989 tarihinde resmen faaliyete geçmiş,23,05,1989 tarihinde Ticaret ve Sanayi Odası binasına fiilen hizmete başlamıştır.</w:t>
      </w:r>
    </w:p>
    <w:p w:rsidR="008E63DC" w:rsidRPr="008E63DC" w:rsidRDefault="009111FB" w:rsidP="00B0239A">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8E63DC" w:rsidRPr="008E63DC">
        <w:rPr>
          <w:rFonts w:ascii="Times New Roman" w:eastAsia="Times New Roman" w:hAnsi="Times New Roman" w:cs="Times New Roman"/>
          <w:color w:val="000000"/>
          <w:sz w:val="24"/>
          <w:szCs w:val="24"/>
        </w:rPr>
        <w:t xml:space="preserve">Müteşebbis </w:t>
      </w:r>
      <w:proofErr w:type="gramStart"/>
      <w:r w:rsidR="008E63DC" w:rsidRPr="008E63DC">
        <w:rPr>
          <w:rFonts w:ascii="Times New Roman" w:eastAsia="Times New Roman" w:hAnsi="Times New Roman" w:cs="Times New Roman"/>
          <w:color w:val="000000"/>
          <w:sz w:val="24"/>
          <w:szCs w:val="24"/>
        </w:rPr>
        <w:t>heyette ; Merhum</w:t>
      </w:r>
      <w:proofErr w:type="gramEnd"/>
      <w:r w:rsidR="008E63DC" w:rsidRPr="008E63DC">
        <w:rPr>
          <w:rFonts w:ascii="Times New Roman" w:eastAsia="Times New Roman" w:hAnsi="Times New Roman" w:cs="Times New Roman"/>
          <w:color w:val="000000"/>
          <w:sz w:val="24"/>
          <w:szCs w:val="24"/>
        </w:rPr>
        <w:t xml:space="preserve"> Uğur VELİCANGİL, Merhum Mehmet ACUN, Bekir KOYUTÜRK, Mesut EKİNCİ, Hasan TAYLAN ve Ali DİKİCİ yer almıştır. Borsada yeterli meslek komitesi oluşturulamadığı için 14 üyeli meclis ve 5 üyeden oluşan yönetim ile yönetim kadrosu oluşmuştur.</w:t>
      </w:r>
    </w:p>
    <w:p w:rsidR="007D5F79" w:rsidRPr="008E63DC" w:rsidRDefault="009111FB" w:rsidP="00567FEF">
      <w:pPr>
        <w:shd w:val="clear" w:color="auto" w:fill="FFFFFF"/>
        <w:spacing w:after="0" w:line="360" w:lineRule="auto"/>
        <w:jc w:val="both"/>
        <w:rPr>
          <w:rFonts w:ascii="Times New Roman" w:hAnsi="Times New Roman" w:cs="Times New Roman"/>
        </w:rPr>
      </w:pPr>
      <w:r>
        <w:rPr>
          <w:rFonts w:ascii="Times New Roman" w:eastAsia="Times New Roman" w:hAnsi="Times New Roman" w:cs="Times New Roman"/>
          <w:color w:val="000000"/>
          <w:sz w:val="24"/>
          <w:szCs w:val="24"/>
        </w:rPr>
        <w:tab/>
      </w:r>
      <w:r w:rsidR="008E63DC" w:rsidRPr="008E63DC">
        <w:rPr>
          <w:rFonts w:ascii="Times New Roman" w:eastAsia="Times New Roman" w:hAnsi="Times New Roman" w:cs="Times New Roman"/>
          <w:color w:val="000000"/>
          <w:sz w:val="24"/>
          <w:szCs w:val="24"/>
        </w:rPr>
        <w:t xml:space="preserve">1989 yılında yapılan ilk seçimlerde yönetim kurulu </w:t>
      </w:r>
      <w:proofErr w:type="gramStart"/>
      <w:r w:rsidR="008E63DC" w:rsidRPr="008E63DC">
        <w:rPr>
          <w:rFonts w:ascii="Times New Roman" w:eastAsia="Times New Roman" w:hAnsi="Times New Roman" w:cs="Times New Roman"/>
          <w:color w:val="000000"/>
          <w:sz w:val="24"/>
          <w:szCs w:val="24"/>
        </w:rPr>
        <w:t>olarak ; Merhum</w:t>
      </w:r>
      <w:proofErr w:type="gramEnd"/>
      <w:r w:rsidR="008E63DC" w:rsidRPr="008E63DC">
        <w:rPr>
          <w:rFonts w:ascii="Times New Roman" w:eastAsia="Times New Roman" w:hAnsi="Times New Roman" w:cs="Times New Roman"/>
          <w:color w:val="000000"/>
          <w:sz w:val="24"/>
          <w:szCs w:val="24"/>
        </w:rPr>
        <w:t xml:space="preserve"> Uğur VELİCANGİL Başkan, Mesut EKİNCİ Başkan Vekili, Kemal GÖKÇE Muhasip </w:t>
      </w:r>
      <w:proofErr w:type="gramStart"/>
      <w:r w:rsidR="008E63DC" w:rsidRPr="008E63DC">
        <w:rPr>
          <w:rFonts w:ascii="Times New Roman" w:eastAsia="Times New Roman" w:hAnsi="Times New Roman" w:cs="Times New Roman"/>
          <w:color w:val="000000"/>
          <w:sz w:val="24"/>
          <w:szCs w:val="24"/>
        </w:rPr>
        <w:t>üye ,Hüsnü</w:t>
      </w:r>
      <w:proofErr w:type="gramEnd"/>
      <w:r w:rsidR="008E63DC" w:rsidRPr="008E63DC">
        <w:rPr>
          <w:rFonts w:ascii="Times New Roman" w:eastAsia="Times New Roman" w:hAnsi="Times New Roman" w:cs="Times New Roman"/>
          <w:color w:val="000000"/>
          <w:sz w:val="24"/>
          <w:szCs w:val="24"/>
        </w:rPr>
        <w:t xml:space="preserve"> TABAK ve Bekir KOYUTÜRK üye olarak iş başına gelmişlerdir. Burdur Ticaret Borsası 1989 yılından bu yana kesintisiz hizmet vermeye devam etmektedir.</w:t>
      </w:r>
    </w:p>
    <w:p w:rsidR="007D5F79" w:rsidRPr="008E63DC" w:rsidRDefault="007D5F79" w:rsidP="007D5F79">
      <w:pPr>
        <w:pStyle w:val="TemelParagraf"/>
        <w:rPr>
          <w:rFonts w:ascii="Times New Roman" w:hAnsi="Times New Roman" w:cs="Times New Roman"/>
          <w:sz w:val="22"/>
          <w:szCs w:val="22"/>
        </w:rPr>
      </w:pPr>
    </w:p>
    <w:p w:rsidR="007D5F79" w:rsidRPr="008E63DC" w:rsidRDefault="007D5F79" w:rsidP="007D5F79">
      <w:pPr>
        <w:pStyle w:val="TemelParagraf"/>
        <w:rPr>
          <w:rFonts w:ascii="Times New Roman" w:hAnsi="Times New Roman" w:cs="Times New Roman"/>
          <w:sz w:val="22"/>
          <w:szCs w:val="22"/>
        </w:rPr>
      </w:pPr>
    </w:p>
    <w:p w:rsidR="003E2C1F" w:rsidRDefault="003E2C1F" w:rsidP="003E71DF">
      <w:pPr>
        <w:pStyle w:val="TemelParagraf"/>
        <w:spacing w:after="57"/>
        <w:jc w:val="center"/>
        <w:rPr>
          <w:rFonts w:ascii="Times New Roman" w:hAnsi="Times New Roman" w:cs="Times New Roman"/>
          <w:b/>
          <w:bCs/>
        </w:rPr>
      </w:pPr>
    </w:p>
    <w:p w:rsidR="002327F6" w:rsidRPr="00222C88" w:rsidRDefault="002327F6" w:rsidP="002327F6">
      <w:pPr>
        <w:tabs>
          <w:tab w:val="left" w:pos="6780"/>
        </w:tabs>
        <w:spacing w:after="0" w:line="360" w:lineRule="auto"/>
        <w:rPr>
          <w:rFonts w:ascii="Times New Roman" w:hAnsi="Times New Roman" w:cs="Times New Roman"/>
          <w:b/>
          <w:bCs/>
          <w:sz w:val="24"/>
          <w:szCs w:val="24"/>
        </w:rPr>
      </w:pPr>
      <w:r w:rsidRPr="00222C88">
        <w:rPr>
          <w:rFonts w:ascii="Times New Roman" w:hAnsi="Times New Roman" w:cs="Times New Roman"/>
          <w:b/>
          <w:bCs/>
          <w:sz w:val="24"/>
          <w:szCs w:val="24"/>
        </w:rPr>
        <w:t>MECLİS ÜYELERİNİN GÖREV, YETKİ VE SORUMLULUKLARI</w:t>
      </w:r>
    </w:p>
    <w:p w:rsidR="002327F6" w:rsidRPr="002012E5" w:rsidRDefault="002327F6" w:rsidP="00FA70CD">
      <w:pPr>
        <w:pStyle w:val="ListeParagraf"/>
        <w:numPr>
          <w:ilvl w:val="0"/>
          <w:numId w:val="2"/>
        </w:numPr>
        <w:tabs>
          <w:tab w:val="left" w:pos="6780"/>
        </w:tabs>
        <w:spacing w:line="360" w:lineRule="auto"/>
        <w:jc w:val="both"/>
        <w:rPr>
          <w:bCs/>
        </w:rPr>
      </w:pPr>
      <w:r w:rsidRPr="002012E5">
        <w:rPr>
          <w:bCs/>
        </w:rPr>
        <w:t>5174 Sayılı TOBB Kanunu gereğince,</w:t>
      </w:r>
    </w:p>
    <w:p w:rsidR="002327F6" w:rsidRPr="002012E5" w:rsidRDefault="002327F6" w:rsidP="00FA70CD">
      <w:pPr>
        <w:pStyle w:val="ListeParagraf"/>
        <w:numPr>
          <w:ilvl w:val="0"/>
          <w:numId w:val="2"/>
        </w:numPr>
        <w:tabs>
          <w:tab w:val="left" w:pos="6780"/>
        </w:tabs>
        <w:spacing w:line="360" w:lineRule="auto"/>
        <w:jc w:val="both"/>
        <w:rPr>
          <w:bCs/>
        </w:rPr>
      </w:pPr>
      <w:r w:rsidRPr="002012E5">
        <w:rPr>
          <w:bCs/>
        </w:rPr>
        <w:t>Borsa yönetim kurulu ve disiplin kurulu üyelerini seçmek.</w:t>
      </w:r>
    </w:p>
    <w:p w:rsidR="002327F6" w:rsidRPr="002012E5" w:rsidRDefault="002327F6" w:rsidP="00FA70CD">
      <w:pPr>
        <w:pStyle w:val="ListeParagraf"/>
        <w:numPr>
          <w:ilvl w:val="0"/>
          <w:numId w:val="2"/>
        </w:numPr>
        <w:tabs>
          <w:tab w:val="left" w:pos="6780"/>
        </w:tabs>
        <w:spacing w:line="360" w:lineRule="auto"/>
        <w:jc w:val="both"/>
        <w:rPr>
          <w:bCs/>
        </w:rPr>
      </w:pPr>
      <w:r w:rsidRPr="002012E5">
        <w:rPr>
          <w:bCs/>
        </w:rPr>
        <w:t>Kendi üyeleri arasından Birlik genel kurul delegelerini seçmek.</w:t>
      </w:r>
    </w:p>
    <w:p w:rsidR="002327F6" w:rsidRPr="002012E5" w:rsidRDefault="002327F6" w:rsidP="00FA70CD">
      <w:pPr>
        <w:pStyle w:val="ListeParagraf"/>
        <w:numPr>
          <w:ilvl w:val="0"/>
          <w:numId w:val="2"/>
        </w:numPr>
        <w:tabs>
          <w:tab w:val="left" w:pos="6780"/>
        </w:tabs>
        <w:spacing w:line="360" w:lineRule="auto"/>
        <w:jc w:val="both"/>
        <w:rPr>
          <w:bCs/>
        </w:rPr>
      </w:pPr>
      <w:r w:rsidRPr="002012E5">
        <w:rPr>
          <w:bCs/>
        </w:rPr>
        <w:t>Yönetim Kurulu tarafından yapılacak teklifleri inceleyip karara bağlamak.</w:t>
      </w:r>
    </w:p>
    <w:p w:rsidR="002327F6" w:rsidRPr="002012E5" w:rsidRDefault="002327F6" w:rsidP="00FA70CD">
      <w:pPr>
        <w:pStyle w:val="ListeParagraf"/>
        <w:numPr>
          <w:ilvl w:val="0"/>
          <w:numId w:val="2"/>
        </w:numPr>
        <w:tabs>
          <w:tab w:val="left" w:pos="6780"/>
        </w:tabs>
        <w:spacing w:line="360" w:lineRule="auto"/>
        <w:jc w:val="both"/>
        <w:rPr>
          <w:bCs/>
        </w:rPr>
      </w:pPr>
      <w:r w:rsidRPr="002012E5">
        <w:rPr>
          <w:bCs/>
        </w:rPr>
        <w:t xml:space="preserve">Çalışma alanları içindeki </w:t>
      </w:r>
      <w:proofErr w:type="spellStart"/>
      <w:proofErr w:type="gramStart"/>
      <w:r w:rsidRPr="002012E5">
        <w:rPr>
          <w:bCs/>
        </w:rPr>
        <w:t>örf,adet</w:t>
      </w:r>
      <w:proofErr w:type="spellEnd"/>
      <w:proofErr w:type="gramEnd"/>
      <w:r w:rsidRPr="002012E5">
        <w:rPr>
          <w:bCs/>
        </w:rPr>
        <w:t xml:space="preserve"> ve teamülleri tespit ve ilan etmek.</w:t>
      </w:r>
    </w:p>
    <w:p w:rsidR="002327F6" w:rsidRPr="002012E5" w:rsidRDefault="002327F6" w:rsidP="00FA70CD">
      <w:pPr>
        <w:pStyle w:val="ListeParagraf"/>
        <w:numPr>
          <w:ilvl w:val="0"/>
          <w:numId w:val="2"/>
        </w:numPr>
        <w:tabs>
          <w:tab w:val="left" w:pos="6780"/>
        </w:tabs>
        <w:spacing w:line="360" w:lineRule="auto"/>
        <w:jc w:val="both"/>
        <w:rPr>
          <w:bCs/>
        </w:rPr>
      </w:pPr>
      <w:r w:rsidRPr="002012E5">
        <w:rPr>
          <w:bCs/>
        </w:rPr>
        <w:t>Aylık mizanı ve aktarma taleplerini incelemek ve onaylamak.</w:t>
      </w:r>
    </w:p>
    <w:p w:rsidR="002327F6" w:rsidRPr="002012E5" w:rsidRDefault="002327F6" w:rsidP="00FA70CD">
      <w:pPr>
        <w:pStyle w:val="ListeParagraf"/>
        <w:numPr>
          <w:ilvl w:val="0"/>
          <w:numId w:val="2"/>
        </w:numPr>
        <w:tabs>
          <w:tab w:val="left" w:pos="6780"/>
        </w:tabs>
        <w:spacing w:line="360" w:lineRule="auto"/>
        <w:jc w:val="both"/>
        <w:rPr>
          <w:bCs/>
        </w:rPr>
      </w:pPr>
      <w:r w:rsidRPr="002012E5">
        <w:rPr>
          <w:bCs/>
        </w:rPr>
        <w:t>Borsada gerçekleştirilen işlemlerden veya üyelerin yapmış oldukları sözleşmede yer alması halinde bu sözleşmelerle ilgili olarak çıkan ihtilafları çözmekle görevli tahkim müesseseleri oluşturmak.</w:t>
      </w:r>
    </w:p>
    <w:p w:rsidR="002327F6" w:rsidRPr="002012E5" w:rsidRDefault="002327F6" w:rsidP="00FA70CD">
      <w:pPr>
        <w:pStyle w:val="ListeParagraf"/>
        <w:numPr>
          <w:ilvl w:val="0"/>
          <w:numId w:val="2"/>
        </w:numPr>
        <w:tabs>
          <w:tab w:val="left" w:pos="6780"/>
        </w:tabs>
        <w:spacing w:line="360" w:lineRule="auto"/>
        <w:jc w:val="both"/>
        <w:rPr>
          <w:bCs/>
        </w:rPr>
      </w:pPr>
      <w:r w:rsidRPr="002012E5">
        <w:rPr>
          <w:bCs/>
        </w:rPr>
        <w:t>Borsa dışında yapılan işlemlerden doğabilecek ihtilafların çözümü için, mahkemeler tarafından istenecek bilirkişi listesini onaylamak.</w:t>
      </w:r>
    </w:p>
    <w:p w:rsidR="002327F6" w:rsidRPr="002012E5" w:rsidRDefault="002327F6" w:rsidP="00FA70CD">
      <w:pPr>
        <w:pStyle w:val="ListeParagraf"/>
        <w:numPr>
          <w:ilvl w:val="0"/>
          <w:numId w:val="2"/>
        </w:numPr>
        <w:tabs>
          <w:tab w:val="left" w:pos="6780"/>
        </w:tabs>
        <w:spacing w:line="360" w:lineRule="auto"/>
        <w:jc w:val="both"/>
        <w:rPr>
          <w:bCs/>
        </w:rPr>
      </w:pPr>
      <w:r w:rsidRPr="002012E5">
        <w:rPr>
          <w:bCs/>
        </w:rPr>
        <w:t>Borsa üyeleri hakkında disiplin kurulu tarafından teklif edilecek cezalara karar vermek.</w:t>
      </w:r>
    </w:p>
    <w:p w:rsidR="002327F6" w:rsidRPr="002012E5" w:rsidRDefault="002327F6" w:rsidP="00FA70CD">
      <w:pPr>
        <w:pStyle w:val="ListeParagraf"/>
        <w:numPr>
          <w:ilvl w:val="0"/>
          <w:numId w:val="2"/>
        </w:numPr>
        <w:tabs>
          <w:tab w:val="left" w:pos="6780"/>
        </w:tabs>
        <w:spacing w:line="360" w:lineRule="auto"/>
        <w:jc w:val="both"/>
        <w:rPr>
          <w:bCs/>
        </w:rPr>
      </w:pPr>
      <w:r w:rsidRPr="002012E5">
        <w:rPr>
          <w:bCs/>
        </w:rPr>
        <w:t>Yıllık bütçe ve kesin hesapları onaylamak ve yönetim kurulunu ibra etmek, sorumluluğu görülenler hakkında takibat işlemlerini başlatmak.</w:t>
      </w:r>
    </w:p>
    <w:p w:rsidR="002327F6" w:rsidRPr="002012E5" w:rsidRDefault="002327F6" w:rsidP="00FA70CD">
      <w:pPr>
        <w:pStyle w:val="ListeParagraf"/>
        <w:numPr>
          <w:ilvl w:val="0"/>
          <w:numId w:val="2"/>
        </w:numPr>
        <w:tabs>
          <w:tab w:val="left" w:pos="6780"/>
        </w:tabs>
        <w:spacing w:line="360" w:lineRule="auto"/>
        <w:jc w:val="both"/>
        <w:rPr>
          <w:bCs/>
        </w:rPr>
      </w:pPr>
      <w:r w:rsidRPr="002012E5">
        <w:rPr>
          <w:bCs/>
        </w:rPr>
        <w:t xml:space="preserve">Taşınmaz alımına, </w:t>
      </w:r>
      <w:proofErr w:type="spellStart"/>
      <w:proofErr w:type="gramStart"/>
      <w:r w:rsidRPr="002012E5">
        <w:rPr>
          <w:bCs/>
        </w:rPr>
        <w:t>satımına,inşa</w:t>
      </w:r>
      <w:proofErr w:type="gramEnd"/>
      <w:r w:rsidRPr="002012E5">
        <w:rPr>
          <w:bCs/>
        </w:rPr>
        <w:t>,ifraz,tevhit</w:t>
      </w:r>
      <w:proofErr w:type="spellEnd"/>
      <w:r w:rsidRPr="002012E5">
        <w:rPr>
          <w:bCs/>
        </w:rPr>
        <w:t xml:space="preserve"> ve rehinine ve ödünç para alınmasına, kamulaştırma yapılmasına ve bu Kanun hükümleri çerçevesinde şirketlere ortak olmaya karar vermek.</w:t>
      </w:r>
    </w:p>
    <w:p w:rsidR="002327F6" w:rsidRPr="002012E5" w:rsidRDefault="002327F6" w:rsidP="00FA70CD">
      <w:pPr>
        <w:pStyle w:val="ListeParagraf"/>
        <w:numPr>
          <w:ilvl w:val="0"/>
          <w:numId w:val="2"/>
        </w:numPr>
        <w:tabs>
          <w:tab w:val="left" w:pos="6780"/>
        </w:tabs>
        <w:spacing w:line="360" w:lineRule="auto"/>
        <w:jc w:val="both"/>
        <w:rPr>
          <w:bCs/>
        </w:rPr>
      </w:pPr>
      <w:r w:rsidRPr="002012E5">
        <w:rPr>
          <w:bCs/>
        </w:rPr>
        <w:t>Borsa iç yönergesini kabul etmek ve Birliğin onayına sunmak.</w:t>
      </w:r>
    </w:p>
    <w:p w:rsidR="002327F6" w:rsidRPr="002012E5" w:rsidRDefault="002327F6" w:rsidP="00FA70CD">
      <w:pPr>
        <w:pStyle w:val="ListeParagraf"/>
        <w:numPr>
          <w:ilvl w:val="0"/>
          <w:numId w:val="2"/>
        </w:numPr>
        <w:tabs>
          <w:tab w:val="left" w:pos="6780"/>
        </w:tabs>
        <w:spacing w:line="360" w:lineRule="auto"/>
        <w:jc w:val="both"/>
        <w:rPr>
          <w:bCs/>
        </w:rPr>
      </w:pPr>
      <w:r w:rsidRPr="002012E5">
        <w:rPr>
          <w:bCs/>
        </w:rPr>
        <w:t xml:space="preserve">Borsaya </w:t>
      </w:r>
      <w:proofErr w:type="gramStart"/>
      <w:r w:rsidRPr="002012E5">
        <w:rPr>
          <w:bCs/>
        </w:rPr>
        <w:t>dahil</w:t>
      </w:r>
      <w:proofErr w:type="gramEnd"/>
      <w:r w:rsidRPr="002012E5">
        <w:rPr>
          <w:bCs/>
        </w:rPr>
        <w:t xml:space="preserve"> maddelerden hangilerinin, daha sonra tescil ettirilmek şartıyla, borsa yerinin dışında alınıp satılabileceğini belirlemek ve bu şekilde alınıp satılacak maddelerin otuz günü geçmemek kaydıyla tescil edilmesine ilişkin süreyi belirlemek.</w:t>
      </w:r>
    </w:p>
    <w:p w:rsidR="002327F6" w:rsidRPr="002012E5" w:rsidRDefault="002327F6" w:rsidP="00FA70CD">
      <w:pPr>
        <w:pStyle w:val="ListeParagraf"/>
        <w:numPr>
          <w:ilvl w:val="0"/>
          <w:numId w:val="2"/>
        </w:numPr>
        <w:tabs>
          <w:tab w:val="left" w:pos="6780"/>
        </w:tabs>
        <w:spacing w:line="360" w:lineRule="auto"/>
        <w:jc w:val="both"/>
        <w:rPr>
          <w:bCs/>
        </w:rPr>
      </w:pPr>
      <w:r w:rsidRPr="002012E5">
        <w:rPr>
          <w:bCs/>
        </w:rPr>
        <w:t>Yönetim Kurulunca borsaya kayıt zorunluluğuna veya üyelerin derecelerine ilişkin olarak verilecek kararlara karşı yapılan itirazları incelemek ve kesin karara bağlamak.</w:t>
      </w:r>
    </w:p>
    <w:p w:rsidR="002327F6" w:rsidRPr="002012E5" w:rsidRDefault="002327F6" w:rsidP="00FA70CD">
      <w:pPr>
        <w:pStyle w:val="ListeParagraf"/>
        <w:numPr>
          <w:ilvl w:val="0"/>
          <w:numId w:val="2"/>
        </w:numPr>
        <w:tabs>
          <w:tab w:val="left" w:pos="6780"/>
        </w:tabs>
        <w:spacing w:line="360" w:lineRule="auto"/>
        <w:jc w:val="both"/>
        <w:rPr>
          <w:bCs/>
        </w:rPr>
      </w:pPr>
      <w:r w:rsidRPr="002012E5">
        <w:rPr>
          <w:bCs/>
        </w:rPr>
        <w:t>Mesleklere ve sorunlara göre ihtisas komisyonları kurmak.</w:t>
      </w:r>
    </w:p>
    <w:p w:rsidR="002327F6" w:rsidRPr="002012E5" w:rsidRDefault="002327F6" w:rsidP="00FA70CD">
      <w:pPr>
        <w:pStyle w:val="ListeParagraf"/>
        <w:numPr>
          <w:ilvl w:val="0"/>
          <w:numId w:val="2"/>
        </w:numPr>
        <w:tabs>
          <w:tab w:val="left" w:pos="6780"/>
        </w:tabs>
        <w:spacing w:line="360" w:lineRule="auto"/>
        <w:jc w:val="both"/>
        <w:rPr>
          <w:bCs/>
        </w:rPr>
      </w:pPr>
      <w:r w:rsidRPr="002012E5">
        <w:rPr>
          <w:bCs/>
        </w:rPr>
        <w:t xml:space="preserve">Yurt içi ve  dışı </w:t>
      </w:r>
      <w:proofErr w:type="spellStart"/>
      <w:proofErr w:type="gramStart"/>
      <w:r w:rsidRPr="002012E5">
        <w:rPr>
          <w:bCs/>
        </w:rPr>
        <w:t>sanai,ticari</w:t>
      </w:r>
      <w:proofErr w:type="spellEnd"/>
      <w:proofErr w:type="gramEnd"/>
      <w:r w:rsidRPr="002012E5">
        <w:rPr>
          <w:bCs/>
        </w:rPr>
        <w:t xml:space="preserve"> ve ekonomik kuruluşlara üye olmak ve kongrelerine delege göndermek.</w:t>
      </w:r>
    </w:p>
    <w:p w:rsidR="002327F6" w:rsidRDefault="002327F6" w:rsidP="00FA70CD">
      <w:pPr>
        <w:pStyle w:val="ListeParagraf"/>
        <w:numPr>
          <w:ilvl w:val="0"/>
          <w:numId w:val="2"/>
        </w:numPr>
        <w:tabs>
          <w:tab w:val="left" w:pos="6780"/>
        </w:tabs>
        <w:spacing w:line="360" w:lineRule="auto"/>
        <w:jc w:val="both"/>
        <w:rPr>
          <w:bCs/>
        </w:rPr>
      </w:pPr>
      <w:r w:rsidRPr="002012E5">
        <w:rPr>
          <w:bCs/>
        </w:rPr>
        <w:t xml:space="preserve">Tahsili imkansızlaşan alacakların takibinden vazgeçme veya </w:t>
      </w:r>
      <w:proofErr w:type="spellStart"/>
      <w:proofErr w:type="gramStart"/>
      <w:r w:rsidRPr="002012E5">
        <w:rPr>
          <w:bCs/>
        </w:rPr>
        <w:t>ölen,ticareti</w:t>
      </w:r>
      <w:proofErr w:type="spellEnd"/>
      <w:proofErr w:type="gramEnd"/>
      <w:r w:rsidRPr="002012E5">
        <w:rPr>
          <w:bCs/>
        </w:rPr>
        <w:t xml:space="preserve"> terk eden ve borsaya olan aidat borçlarını </w:t>
      </w:r>
      <w:proofErr w:type="spellStart"/>
      <w:r w:rsidRPr="002012E5">
        <w:rPr>
          <w:bCs/>
        </w:rPr>
        <w:t>yangın,sel,deprem</w:t>
      </w:r>
      <w:proofErr w:type="spellEnd"/>
      <w:r w:rsidRPr="002012E5">
        <w:rPr>
          <w:bCs/>
        </w:rPr>
        <w:t xml:space="preserve"> ve benzeri tabii afetler gibi iradesi dışında meydana gelen mücbir sebeplerden dolayı ödeme güçlüğü içinde olan üyelerin aidat anapara ve gecikme zammı borçlarının affı ve/veya yeniden yapılandırılmaları ile borsa veya üyeler adına açılacak davalar konusunda yönetim kurulundan gelen teklifleri inceleyip karara bağlamak ve gerekli gördüğünde bu yetkisini yönetim kuruluna devretmek. </w:t>
      </w:r>
    </w:p>
    <w:p w:rsidR="001928D5" w:rsidRPr="001928D5" w:rsidRDefault="001928D5" w:rsidP="001928D5">
      <w:pPr>
        <w:pStyle w:val="ListeParagraf"/>
        <w:numPr>
          <w:ilvl w:val="0"/>
          <w:numId w:val="2"/>
        </w:numPr>
        <w:tabs>
          <w:tab w:val="left" w:pos="6780"/>
        </w:tabs>
        <w:spacing w:line="360" w:lineRule="auto"/>
        <w:jc w:val="both"/>
        <w:rPr>
          <w:bCs/>
        </w:rPr>
      </w:pPr>
      <w:r w:rsidRPr="001928D5">
        <w:rPr>
          <w:bCs/>
        </w:rPr>
        <w:t>Borsaya veya Türk ekonomi hayatına önemli hizmetler vermiş kimselere meclisin üye</w:t>
      </w:r>
    </w:p>
    <w:p w:rsidR="001928D5" w:rsidRPr="002012E5" w:rsidRDefault="001928D5" w:rsidP="001928D5">
      <w:pPr>
        <w:pStyle w:val="ListeParagraf"/>
        <w:tabs>
          <w:tab w:val="left" w:pos="6780"/>
        </w:tabs>
        <w:spacing w:line="360" w:lineRule="auto"/>
        <w:ind w:left="720"/>
        <w:jc w:val="both"/>
        <w:rPr>
          <w:bCs/>
        </w:rPr>
      </w:pPr>
      <w:proofErr w:type="gramStart"/>
      <w:r w:rsidRPr="001928D5">
        <w:rPr>
          <w:bCs/>
        </w:rPr>
        <w:t>tam</w:t>
      </w:r>
      <w:proofErr w:type="gramEnd"/>
      <w:r w:rsidRPr="001928D5">
        <w:rPr>
          <w:bCs/>
        </w:rPr>
        <w:t xml:space="preserve"> sayısının üçte ikisinin kararıyla şeref üyeliği vermek.</w:t>
      </w:r>
    </w:p>
    <w:p w:rsidR="002327F6" w:rsidRPr="001928D5" w:rsidRDefault="001928D5" w:rsidP="001928D5">
      <w:pPr>
        <w:tabs>
          <w:tab w:val="left" w:pos="6780"/>
        </w:tabs>
        <w:spacing w:line="360" w:lineRule="auto"/>
        <w:rPr>
          <w:bCs/>
        </w:rPr>
      </w:pPr>
      <w:r w:rsidRPr="001928D5">
        <w:rPr>
          <w:b/>
          <w:bCs/>
        </w:rPr>
        <w:t xml:space="preserve">19. </w:t>
      </w:r>
      <w:r w:rsidR="002327F6" w:rsidRPr="001928D5">
        <w:rPr>
          <w:bCs/>
        </w:rPr>
        <w:t>İlgili mevzuatla verilen diğer görevleri yerine getirmek.</w:t>
      </w:r>
    </w:p>
    <w:p w:rsidR="002327F6" w:rsidRPr="002012E5" w:rsidRDefault="002327F6" w:rsidP="00C74DD9">
      <w:pPr>
        <w:tabs>
          <w:tab w:val="left" w:pos="6780"/>
        </w:tabs>
        <w:spacing w:after="0" w:line="360" w:lineRule="auto"/>
        <w:jc w:val="both"/>
        <w:rPr>
          <w:rFonts w:ascii="Times New Roman" w:hAnsi="Times New Roman" w:cs="Times New Roman"/>
          <w:bCs/>
          <w:sz w:val="24"/>
          <w:szCs w:val="24"/>
        </w:rPr>
      </w:pPr>
    </w:p>
    <w:p w:rsidR="002327F6" w:rsidRPr="001928D5" w:rsidRDefault="002327F6" w:rsidP="00C74DD9">
      <w:pPr>
        <w:tabs>
          <w:tab w:val="left" w:pos="6780"/>
        </w:tabs>
        <w:spacing w:after="0" w:line="360" w:lineRule="auto"/>
        <w:jc w:val="both"/>
        <w:rPr>
          <w:rFonts w:ascii="Times New Roman" w:hAnsi="Times New Roman" w:cs="Times New Roman"/>
          <w:b/>
          <w:bCs/>
          <w:sz w:val="24"/>
          <w:szCs w:val="24"/>
        </w:rPr>
      </w:pPr>
      <w:r w:rsidRPr="001928D5">
        <w:rPr>
          <w:rFonts w:ascii="Times New Roman" w:hAnsi="Times New Roman" w:cs="Times New Roman"/>
          <w:b/>
          <w:bCs/>
          <w:sz w:val="24"/>
          <w:szCs w:val="24"/>
        </w:rPr>
        <w:lastRenderedPageBreak/>
        <w:t>NİTELİKLERİ</w:t>
      </w:r>
    </w:p>
    <w:p w:rsidR="002327F6" w:rsidRPr="002012E5" w:rsidRDefault="002327F6" w:rsidP="00FA70CD">
      <w:pPr>
        <w:pStyle w:val="ListeParagraf"/>
        <w:numPr>
          <w:ilvl w:val="0"/>
          <w:numId w:val="3"/>
        </w:numPr>
        <w:tabs>
          <w:tab w:val="left" w:pos="6780"/>
        </w:tabs>
        <w:spacing w:line="360" w:lineRule="auto"/>
        <w:jc w:val="both"/>
        <w:rPr>
          <w:bCs/>
        </w:rPr>
      </w:pPr>
      <w:r w:rsidRPr="002012E5">
        <w:rPr>
          <w:bCs/>
        </w:rPr>
        <w:t>Türk vatandaşı olmak</w:t>
      </w:r>
    </w:p>
    <w:p w:rsidR="002327F6" w:rsidRDefault="002327F6" w:rsidP="00FA70CD">
      <w:pPr>
        <w:pStyle w:val="ListeParagraf"/>
        <w:numPr>
          <w:ilvl w:val="0"/>
          <w:numId w:val="3"/>
        </w:numPr>
        <w:tabs>
          <w:tab w:val="left" w:pos="6780"/>
        </w:tabs>
        <w:spacing w:line="360" w:lineRule="auto"/>
        <w:jc w:val="both"/>
        <w:rPr>
          <w:bCs/>
        </w:rPr>
      </w:pPr>
      <w:r w:rsidRPr="002012E5">
        <w:rPr>
          <w:bCs/>
        </w:rPr>
        <w:t>Borsaya kayıtlı bir üye olması ve son iki yıl içinde borsada tescil işlemi yaptırmış olması.</w:t>
      </w:r>
    </w:p>
    <w:p w:rsidR="001928D5" w:rsidRPr="002012E5" w:rsidRDefault="001928D5" w:rsidP="001928D5">
      <w:pPr>
        <w:pStyle w:val="ListeParagraf"/>
        <w:tabs>
          <w:tab w:val="left" w:pos="6780"/>
        </w:tabs>
        <w:spacing w:line="360" w:lineRule="auto"/>
        <w:ind w:left="720"/>
        <w:jc w:val="both"/>
        <w:rPr>
          <w:bCs/>
        </w:rPr>
      </w:pPr>
    </w:p>
    <w:p w:rsidR="002327F6" w:rsidRPr="001928D5" w:rsidRDefault="002327F6" w:rsidP="00C74DD9">
      <w:pPr>
        <w:tabs>
          <w:tab w:val="left" w:pos="6780"/>
        </w:tabs>
        <w:spacing w:after="0" w:line="360" w:lineRule="auto"/>
        <w:jc w:val="both"/>
        <w:rPr>
          <w:rFonts w:ascii="Times New Roman" w:hAnsi="Times New Roman" w:cs="Times New Roman"/>
          <w:b/>
          <w:bCs/>
          <w:sz w:val="24"/>
          <w:szCs w:val="24"/>
        </w:rPr>
      </w:pPr>
      <w:proofErr w:type="gramStart"/>
      <w:r w:rsidRPr="001928D5">
        <w:rPr>
          <w:rFonts w:ascii="Times New Roman" w:hAnsi="Times New Roman" w:cs="Times New Roman"/>
          <w:b/>
          <w:bCs/>
          <w:sz w:val="24"/>
          <w:szCs w:val="24"/>
        </w:rPr>
        <w:t>VEKALET</w:t>
      </w:r>
      <w:proofErr w:type="gramEnd"/>
    </w:p>
    <w:p w:rsidR="002327F6" w:rsidRPr="002012E5" w:rsidRDefault="002327F6" w:rsidP="00FA70CD">
      <w:pPr>
        <w:pStyle w:val="ListeParagraf"/>
        <w:numPr>
          <w:ilvl w:val="0"/>
          <w:numId w:val="4"/>
        </w:numPr>
        <w:tabs>
          <w:tab w:val="left" w:pos="6780"/>
        </w:tabs>
        <w:spacing w:line="360" w:lineRule="auto"/>
        <w:jc w:val="both"/>
        <w:rPr>
          <w:bCs/>
        </w:rPr>
      </w:pPr>
      <w:r w:rsidRPr="002012E5">
        <w:rPr>
          <w:bCs/>
        </w:rPr>
        <w:t>5174 Sayılı TOBB Kanunun 97 inci maddesi gereğince,</w:t>
      </w:r>
    </w:p>
    <w:p w:rsidR="002327F6" w:rsidRPr="002012E5" w:rsidRDefault="002327F6" w:rsidP="00FA70CD">
      <w:pPr>
        <w:pStyle w:val="ListeParagraf"/>
        <w:numPr>
          <w:ilvl w:val="0"/>
          <w:numId w:val="4"/>
        </w:numPr>
        <w:tabs>
          <w:tab w:val="left" w:pos="6780"/>
        </w:tabs>
        <w:spacing w:line="360" w:lineRule="auto"/>
        <w:jc w:val="both"/>
        <w:rPr>
          <w:bCs/>
        </w:rPr>
      </w:pPr>
      <w:r w:rsidRPr="002012E5">
        <w:rPr>
          <w:bCs/>
        </w:rPr>
        <w:t xml:space="preserve">Borsaların, meclis başkanının </w:t>
      </w:r>
      <w:proofErr w:type="spellStart"/>
      <w:proofErr w:type="gramStart"/>
      <w:r w:rsidRPr="002012E5">
        <w:rPr>
          <w:bCs/>
        </w:rPr>
        <w:t>yokluğunda,yetkilendirdiği</w:t>
      </w:r>
      <w:proofErr w:type="spellEnd"/>
      <w:proofErr w:type="gramEnd"/>
      <w:r w:rsidRPr="002012E5">
        <w:rPr>
          <w:bCs/>
        </w:rPr>
        <w:t xml:space="preserve"> yardımcı bu göreve vekalet eder.</w:t>
      </w:r>
    </w:p>
    <w:p w:rsidR="00021A46" w:rsidRPr="002012E5" w:rsidRDefault="00021A46" w:rsidP="00C74DD9">
      <w:pPr>
        <w:tabs>
          <w:tab w:val="left" w:pos="6780"/>
        </w:tabs>
        <w:spacing w:after="0" w:line="360" w:lineRule="auto"/>
        <w:jc w:val="both"/>
        <w:rPr>
          <w:rFonts w:ascii="Times New Roman" w:eastAsia="Times New Roman" w:hAnsi="Times New Roman" w:cs="Times New Roman"/>
          <w:sz w:val="24"/>
          <w:szCs w:val="24"/>
        </w:rPr>
      </w:pPr>
    </w:p>
    <w:p w:rsidR="002327F6" w:rsidRPr="001928D5" w:rsidRDefault="002327F6" w:rsidP="00C74DD9">
      <w:pPr>
        <w:pStyle w:val="TemelParagraf"/>
        <w:spacing w:after="57"/>
        <w:ind w:left="360" w:hanging="360"/>
        <w:rPr>
          <w:rFonts w:ascii="Times New Roman" w:hAnsi="Times New Roman" w:cs="Times New Roman"/>
          <w:b/>
          <w:bCs/>
          <w:color w:val="auto"/>
        </w:rPr>
      </w:pPr>
      <w:r w:rsidRPr="001928D5">
        <w:rPr>
          <w:rFonts w:ascii="Times New Roman" w:hAnsi="Times New Roman" w:cs="Times New Roman"/>
          <w:b/>
          <w:bCs/>
          <w:color w:val="auto"/>
        </w:rPr>
        <w:t xml:space="preserve">YÖNETİM KURULU ÜYELERİNİN </w:t>
      </w:r>
      <w:proofErr w:type="gramStart"/>
      <w:r w:rsidRPr="001928D5">
        <w:rPr>
          <w:rFonts w:ascii="Times New Roman" w:hAnsi="Times New Roman" w:cs="Times New Roman"/>
          <w:b/>
          <w:bCs/>
          <w:color w:val="auto"/>
        </w:rPr>
        <w:t>GÖREV,YETKİ</w:t>
      </w:r>
      <w:proofErr w:type="gramEnd"/>
      <w:r w:rsidRPr="001928D5">
        <w:rPr>
          <w:rFonts w:ascii="Times New Roman" w:hAnsi="Times New Roman" w:cs="Times New Roman"/>
          <w:b/>
          <w:bCs/>
          <w:color w:val="auto"/>
        </w:rPr>
        <w:t xml:space="preserve"> VE SORUMLULUKLARI,</w:t>
      </w:r>
    </w:p>
    <w:p w:rsidR="002327F6" w:rsidRPr="002012E5" w:rsidRDefault="002327F6" w:rsidP="00FA70CD">
      <w:pPr>
        <w:pStyle w:val="TemelParagraf"/>
        <w:numPr>
          <w:ilvl w:val="0"/>
          <w:numId w:val="5"/>
        </w:numPr>
        <w:spacing w:after="57"/>
        <w:rPr>
          <w:rFonts w:ascii="Times New Roman" w:hAnsi="Times New Roman" w:cs="Times New Roman"/>
          <w:bCs/>
          <w:color w:val="auto"/>
        </w:rPr>
      </w:pPr>
      <w:r w:rsidRPr="002012E5">
        <w:rPr>
          <w:rFonts w:ascii="Times New Roman" w:hAnsi="Times New Roman" w:cs="Times New Roman"/>
          <w:bCs/>
          <w:color w:val="auto"/>
        </w:rPr>
        <w:t>5174 Sayılı TOBB Kanunu gereğince,</w:t>
      </w:r>
    </w:p>
    <w:p w:rsidR="002327F6" w:rsidRPr="002012E5" w:rsidRDefault="002327F6" w:rsidP="00FA70CD">
      <w:pPr>
        <w:pStyle w:val="TemelParagraf"/>
        <w:numPr>
          <w:ilvl w:val="0"/>
          <w:numId w:val="5"/>
        </w:numPr>
        <w:spacing w:after="57"/>
        <w:rPr>
          <w:rFonts w:ascii="Times New Roman" w:hAnsi="Times New Roman" w:cs="Times New Roman"/>
          <w:bCs/>
          <w:color w:val="auto"/>
        </w:rPr>
      </w:pPr>
      <w:r w:rsidRPr="002012E5">
        <w:rPr>
          <w:rFonts w:ascii="Times New Roman" w:hAnsi="Times New Roman" w:cs="Times New Roman"/>
          <w:bCs/>
          <w:color w:val="auto"/>
        </w:rPr>
        <w:t>Mevzuat ve meclis kararları çerçevesinde borsa işlerini yürütmek.</w:t>
      </w:r>
    </w:p>
    <w:p w:rsidR="002327F6" w:rsidRPr="002012E5" w:rsidRDefault="002327F6" w:rsidP="00FA70CD">
      <w:pPr>
        <w:pStyle w:val="TemelParagraf"/>
        <w:numPr>
          <w:ilvl w:val="0"/>
          <w:numId w:val="5"/>
        </w:numPr>
        <w:spacing w:after="57"/>
        <w:rPr>
          <w:rFonts w:ascii="Times New Roman" w:hAnsi="Times New Roman" w:cs="Times New Roman"/>
          <w:bCs/>
          <w:color w:val="auto"/>
        </w:rPr>
      </w:pPr>
      <w:r w:rsidRPr="002012E5">
        <w:rPr>
          <w:rFonts w:ascii="Times New Roman" w:hAnsi="Times New Roman" w:cs="Times New Roman"/>
          <w:bCs/>
          <w:color w:val="auto"/>
        </w:rPr>
        <w:t>Bütçeyi, kesin hesabı ve aktarma tekliflerini ve bunlara ilişkin raporları borsa meclisine sunmak.</w:t>
      </w:r>
    </w:p>
    <w:p w:rsidR="002327F6" w:rsidRPr="002012E5" w:rsidRDefault="002327F6" w:rsidP="00FA70CD">
      <w:pPr>
        <w:pStyle w:val="TemelParagraf"/>
        <w:numPr>
          <w:ilvl w:val="0"/>
          <w:numId w:val="5"/>
        </w:numPr>
        <w:spacing w:after="57"/>
        <w:rPr>
          <w:rFonts w:ascii="Times New Roman" w:hAnsi="Times New Roman" w:cs="Times New Roman"/>
          <w:bCs/>
          <w:color w:val="auto"/>
        </w:rPr>
      </w:pPr>
      <w:r w:rsidRPr="002012E5">
        <w:rPr>
          <w:rFonts w:ascii="Times New Roman" w:hAnsi="Times New Roman" w:cs="Times New Roman"/>
          <w:bCs/>
          <w:color w:val="auto"/>
        </w:rPr>
        <w:t>Aylık borsa raporunu borsa meclisinin incelemesi ve onayına sunmak.</w:t>
      </w:r>
    </w:p>
    <w:p w:rsidR="002327F6" w:rsidRPr="002012E5" w:rsidRDefault="002327F6" w:rsidP="00FA70CD">
      <w:pPr>
        <w:pStyle w:val="TemelParagraf"/>
        <w:numPr>
          <w:ilvl w:val="0"/>
          <w:numId w:val="5"/>
        </w:numPr>
        <w:spacing w:after="57"/>
        <w:rPr>
          <w:rFonts w:ascii="Times New Roman" w:hAnsi="Times New Roman" w:cs="Times New Roman"/>
          <w:bCs/>
          <w:color w:val="auto"/>
        </w:rPr>
      </w:pPr>
      <w:r w:rsidRPr="002012E5">
        <w:rPr>
          <w:rFonts w:ascii="Times New Roman" w:hAnsi="Times New Roman" w:cs="Times New Roman"/>
          <w:bCs/>
          <w:color w:val="auto"/>
        </w:rPr>
        <w:t xml:space="preserve">Borsa personelinin işe alınmalarına ve görevlerine son </w:t>
      </w:r>
      <w:proofErr w:type="spellStart"/>
      <w:proofErr w:type="gramStart"/>
      <w:r w:rsidRPr="002012E5">
        <w:rPr>
          <w:rFonts w:ascii="Times New Roman" w:hAnsi="Times New Roman" w:cs="Times New Roman"/>
          <w:bCs/>
          <w:color w:val="auto"/>
        </w:rPr>
        <w:t>verilmesine,yükselme</w:t>
      </w:r>
      <w:proofErr w:type="spellEnd"/>
      <w:proofErr w:type="gramEnd"/>
      <w:r w:rsidRPr="002012E5">
        <w:rPr>
          <w:rFonts w:ascii="Times New Roman" w:hAnsi="Times New Roman" w:cs="Times New Roman"/>
          <w:bCs/>
          <w:color w:val="auto"/>
        </w:rPr>
        <w:t xml:space="preserve"> ve nakillerine usulüne uygun olarak karar vermek.</w:t>
      </w:r>
    </w:p>
    <w:p w:rsidR="002327F6" w:rsidRPr="002012E5" w:rsidRDefault="002327F6" w:rsidP="00FA70CD">
      <w:pPr>
        <w:pStyle w:val="TemelParagraf"/>
        <w:numPr>
          <w:ilvl w:val="0"/>
          <w:numId w:val="5"/>
        </w:numPr>
        <w:spacing w:after="57"/>
        <w:rPr>
          <w:rFonts w:ascii="Times New Roman" w:hAnsi="Times New Roman" w:cs="Times New Roman"/>
          <w:bCs/>
          <w:color w:val="auto"/>
        </w:rPr>
      </w:pPr>
      <w:r w:rsidRPr="002012E5">
        <w:rPr>
          <w:rFonts w:ascii="Times New Roman" w:hAnsi="Times New Roman" w:cs="Times New Roman"/>
          <w:bCs/>
          <w:color w:val="auto"/>
        </w:rPr>
        <w:t>Borsa personelinin disiplin işlerini bu Kanunda ve ilgili mevzuatta düzenlenen esas ve usuller çerçevesinde karara bağlamak.</w:t>
      </w:r>
    </w:p>
    <w:p w:rsidR="002327F6" w:rsidRPr="002012E5" w:rsidRDefault="002327F6" w:rsidP="00FA70CD">
      <w:pPr>
        <w:pStyle w:val="TemelParagraf"/>
        <w:numPr>
          <w:ilvl w:val="0"/>
          <w:numId w:val="5"/>
        </w:numPr>
        <w:spacing w:after="57"/>
        <w:rPr>
          <w:rFonts w:ascii="Times New Roman" w:hAnsi="Times New Roman" w:cs="Times New Roman"/>
          <w:bCs/>
          <w:color w:val="auto"/>
        </w:rPr>
      </w:pPr>
      <w:r w:rsidRPr="002012E5">
        <w:rPr>
          <w:rFonts w:ascii="Times New Roman" w:hAnsi="Times New Roman" w:cs="Times New Roman"/>
          <w:bCs/>
          <w:color w:val="auto"/>
        </w:rPr>
        <w:t>Disiplin kurulunun soruşturma yapmasına karar vermek.</w:t>
      </w:r>
    </w:p>
    <w:p w:rsidR="002327F6" w:rsidRPr="002012E5" w:rsidRDefault="002327F6" w:rsidP="00FA70CD">
      <w:pPr>
        <w:pStyle w:val="TemelParagraf"/>
        <w:numPr>
          <w:ilvl w:val="0"/>
          <w:numId w:val="5"/>
        </w:numPr>
        <w:spacing w:after="57"/>
        <w:rPr>
          <w:rFonts w:ascii="Times New Roman" w:hAnsi="Times New Roman" w:cs="Times New Roman"/>
          <w:bCs/>
          <w:color w:val="auto"/>
        </w:rPr>
      </w:pPr>
      <w:r w:rsidRPr="002012E5">
        <w:rPr>
          <w:rFonts w:ascii="Times New Roman" w:hAnsi="Times New Roman" w:cs="Times New Roman"/>
          <w:bCs/>
          <w:color w:val="auto"/>
        </w:rPr>
        <w:t>Bu kanun uyarınca verilen disiplin ve para cezalarının uygulanmasını sağlamak.</w:t>
      </w:r>
    </w:p>
    <w:p w:rsidR="002327F6" w:rsidRPr="002012E5" w:rsidRDefault="002327F6" w:rsidP="00FA70CD">
      <w:pPr>
        <w:pStyle w:val="TemelParagraf"/>
        <w:numPr>
          <w:ilvl w:val="0"/>
          <w:numId w:val="5"/>
        </w:numPr>
        <w:spacing w:after="57"/>
        <w:rPr>
          <w:rFonts w:ascii="Times New Roman" w:hAnsi="Times New Roman" w:cs="Times New Roman"/>
          <w:bCs/>
          <w:color w:val="auto"/>
        </w:rPr>
      </w:pPr>
      <w:r w:rsidRPr="002012E5">
        <w:rPr>
          <w:rFonts w:ascii="Times New Roman" w:hAnsi="Times New Roman" w:cs="Times New Roman"/>
          <w:bCs/>
          <w:color w:val="auto"/>
        </w:rPr>
        <w:t>Borsada gerçekleştirilen işlemlerden doğacak ihtilafları çözmekle görevli hakem kurulunu belirlemek.</w:t>
      </w:r>
    </w:p>
    <w:p w:rsidR="002327F6" w:rsidRPr="002012E5" w:rsidRDefault="002327F6" w:rsidP="00FA70CD">
      <w:pPr>
        <w:pStyle w:val="TemelParagraf"/>
        <w:numPr>
          <w:ilvl w:val="0"/>
          <w:numId w:val="5"/>
        </w:numPr>
        <w:spacing w:after="57"/>
        <w:rPr>
          <w:rFonts w:ascii="Times New Roman" w:hAnsi="Times New Roman" w:cs="Times New Roman"/>
          <w:bCs/>
          <w:color w:val="auto"/>
        </w:rPr>
      </w:pPr>
      <w:r w:rsidRPr="002012E5">
        <w:rPr>
          <w:rFonts w:ascii="Times New Roman" w:hAnsi="Times New Roman" w:cs="Times New Roman"/>
          <w:bCs/>
          <w:color w:val="auto"/>
        </w:rPr>
        <w:t>Borsa dışında yapılan işlemlerden doğabilecek ihtilafların çözümü için, mahkemeler tarafından istenecek hakem ve bilirkişi listelerini hazırlamak ve onaylamak üzere meclise sunmak.</w:t>
      </w:r>
    </w:p>
    <w:p w:rsidR="002327F6" w:rsidRPr="002012E5" w:rsidRDefault="002327F6" w:rsidP="00FA70CD">
      <w:pPr>
        <w:pStyle w:val="TemelParagraf"/>
        <w:numPr>
          <w:ilvl w:val="0"/>
          <w:numId w:val="5"/>
        </w:numPr>
        <w:spacing w:after="57"/>
        <w:rPr>
          <w:rFonts w:ascii="Times New Roman" w:hAnsi="Times New Roman" w:cs="Times New Roman"/>
          <w:bCs/>
          <w:color w:val="auto"/>
        </w:rPr>
      </w:pPr>
      <w:r w:rsidRPr="002012E5">
        <w:rPr>
          <w:rFonts w:ascii="Times New Roman" w:hAnsi="Times New Roman" w:cs="Times New Roman"/>
          <w:bCs/>
          <w:color w:val="auto"/>
        </w:rPr>
        <w:t>Bu kanunda ve ilgili mevzuatta öngörülen belgeleri tasdik etmek.</w:t>
      </w:r>
    </w:p>
    <w:p w:rsidR="002327F6" w:rsidRPr="002012E5" w:rsidRDefault="002327F6" w:rsidP="00FA70CD">
      <w:pPr>
        <w:pStyle w:val="TemelParagraf"/>
        <w:numPr>
          <w:ilvl w:val="0"/>
          <w:numId w:val="5"/>
        </w:numPr>
        <w:spacing w:after="57"/>
        <w:rPr>
          <w:rFonts w:ascii="Times New Roman" w:hAnsi="Times New Roman" w:cs="Times New Roman"/>
          <w:bCs/>
          <w:color w:val="auto"/>
        </w:rPr>
      </w:pPr>
      <w:r w:rsidRPr="002012E5">
        <w:rPr>
          <w:rFonts w:ascii="Times New Roman" w:hAnsi="Times New Roman" w:cs="Times New Roman"/>
          <w:bCs/>
          <w:color w:val="auto"/>
        </w:rPr>
        <w:t>Borsanın bir yıl içindeki faaliyeti ve bölgesinin iktisadi durumu hakkında yıllık rapor hazırlayıp meclise sunmak.</w:t>
      </w:r>
    </w:p>
    <w:p w:rsidR="002327F6" w:rsidRPr="002012E5" w:rsidRDefault="002327F6" w:rsidP="00FA70CD">
      <w:pPr>
        <w:pStyle w:val="TemelParagraf"/>
        <w:numPr>
          <w:ilvl w:val="0"/>
          <w:numId w:val="5"/>
        </w:numPr>
        <w:spacing w:after="57"/>
        <w:rPr>
          <w:rFonts w:ascii="Times New Roman" w:hAnsi="Times New Roman" w:cs="Times New Roman"/>
          <w:bCs/>
          <w:color w:val="auto"/>
        </w:rPr>
      </w:pPr>
      <w:r w:rsidRPr="002012E5">
        <w:rPr>
          <w:rFonts w:ascii="Times New Roman" w:hAnsi="Times New Roman" w:cs="Times New Roman"/>
          <w:bCs/>
          <w:color w:val="auto"/>
        </w:rPr>
        <w:t>Hazırladığı iç yönergeyi meclise sunmak.</w:t>
      </w:r>
    </w:p>
    <w:p w:rsidR="002327F6" w:rsidRPr="002012E5" w:rsidRDefault="002327F6" w:rsidP="00FA70CD">
      <w:pPr>
        <w:pStyle w:val="TemelParagraf"/>
        <w:numPr>
          <w:ilvl w:val="0"/>
          <w:numId w:val="5"/>
        </w:numPr>
        <w:spacing w:after="57"/>
        <w:rPr>
          <w:rFonts w:ascii="Times New Roman" w:hAnsi="Times New Roman" w:cs="Times New Roman"/>
          <w:bCs/>
          <w:color w:val="auto"/>
        </w:rPr>
      </w:pPr>
      <w:r w:rsidRPr="002012E5">
        <w:rPr>
          <w:rFonts w:ascii="Times New Roman" w:hAnsi="Times New Roman" w:cs="Times New Roman"/>
          <w:bCs/>
          <w:color w:val="auto"/>
        </w:rPr>
        <w:t xml:space="preserve">Borsaysa ait her türlü incelemeyi </w:t>
      </w:r>
      <w:proofErr w:type="spellStart"/>
      <w:proofErr w:type="gramStart"/>
      <w:r w:rsidRPr="002012E5">
        <w:rPr>
          <w:rFonts w:ascii="Times New Roman" w:hAnsi="Times New Roman" w:cs="Times New Roman"/>
          <w:bCs/>
          <w:color w:val="auto"/>
        </w:rPr>
        <w:t>yapmak,endeks</w:t>
      </w:r>
      <w:proofErr w:type="spellEnd"/>
      <w:proofErr w:type="gramEnd"/>
      <w:r w:rsidRPr="002012E5">
        <w:rPr>
          <w:rFonts w:ascii="Times New Roman" w:hAnsi="Times New Roman" w:cs="Times New Roman"/>
          <w:bCs/>
          <w:color w:val="auto"/>
        </w:rPr>
        <w:t xml:space="preserve"> ve istatistikleri tutmak ve başlıca maddelerin borsada oluşan fiyatlarını tespit etmek ve bunları uygun vasıtalarla ilan etmek.</w:t>
      </w:r>
    </w:p>
    <w:p w:rsidR="002327F6" w:rsidRPr="002012E5" w:rsidRDefault="002327F6" w:rsidP="00FA70CD">
      <w:pPr>
        <w:pStyle w:val="TemelParagraf"/>
        <w:numPr>
          <w:ilvl w:val="0"/>
          <w:numId w:val="5"/>
        </w:numPr>
        <w:spacing w:after="57"/>
        <w:rPr>
          <w:rFonts w:ascii="Times New Roman" w:hAnsi="Times New Roman" w:cs="Times New Roman"/>
          <w:bCs/>
          <w:color w:val="auto"/>
        </w:rPr>
      </w:pPr>
      <w:r w:rsidRPr="002012E5">
        <w:rPr>
          <w:rFonts w:ascii="Times New Roman" w:hAnsi="Times New Roman" w:cs="Times New Roman"/>
          <w:bCs/>
          <w:color w:val="auto"/>
        </w:rPr>
        <w:t xml:space="preserve">Yüksek düzeyde vergi ve tescil ücreti </w:t>
      </w:r>
      <w:proofErr w:type="spellStart"/>
      <w:proofErr w:type="gramStart"/>
      <w:r w:rsidRPr="002012E5">
        <w:rPr>
          <w:rFonts w:ascii="Times New Roman" w:hAnsi="Times New Roman" w:cs="Times New Roman"/>
          <w:bCs/>
          <w:color w:val="auto"/>
        </w:rPr>
        <w:t>ödeyen,ihracat</w:t>
      </w:r>
      <w:proofErr w:type="spellEnd"/>
      <w:proofErr w:type="gramEnd"/>
      <w:r w:rsidRPr="002012E5">
        <w:rPr>
          <w:rFonts w:ascii="Times New Roman" w:hAnsi="Times New Roman" w:cs="Times New Roman"/>
          <w:bCs/>
          <w:color w:val="auto"/>
        </w:rPr>
        <w:t xml:space="preserve"> </w:t>
      </w:r>
      <w:proofErr w:type="spellStart"/>
      <w:r w:rsidRPr="002012E5">
        <w:rPr>
          <w:rFonts w:ascii="Times New Roman" w:hAnsi="Times New Roman" w:cs="Times New Roman"/>
          <w:bCs/>
          <w:color w:val="auto"/>
        </w:rPr>
        <w:t>yapan,teknoloji</w:t>
      </w:r>
      <w:proofErr w:type="spellEnd"/>
      <w:r w:rsidRPr="002012E5">
        <w:rPr>
          <w:rFonts w:ascii="Times New Roman" w:hAnsi="Times New Roman" w:cs="Times New Roman"/>
          <w:bCs/>
          <w:color w:val="auto"/>
        </w:rPr>
        <w:t xml:space="preserve"> geliştiren üyelerini ödüllendirmek,</w:t>
      </w:r>
    </w:p>
    <w:p w:rsidR="002327F6" w:rsidRPr="002012E5" w:rsidRDefault="002327F6" w:rsidP="00FA70CD">
      <w:pPr>
        <w:pStyle w:val="TemelParagraf"/>
        <w:numPr>
          <w:ilvl w:val="0"/>
          <w:numId w:val="5"/>
        </w:numPr>
        <w:spacing w:after="57"/>
        <w:rPr>
          <w:rFonts w:ascii="Times New Roman" w:hAnsi="Times New Roman" w:cs="Times New Roman"/>
          <w:bCs/>
          <w:color w:val="auto"/>
        </w:rPr>
      </w:pPr>
      <w:r w:rsidRPr="002012E5">
        <w:rPr>
          <w:rFonts w:ascii="Times New Roman" w:hAnsi="Times New Roman" w:cs="Times New Roman"/>
          <w:bCs/>
          <w:color w:val="auto"/>
        </w:rPr>
        <w:t xml:space="preserve">Bütçede karşılığı bulunmak kaydıyla sosyal faaliyetleri desteklemek ve </w:t>
      </w:r>
      <w:proofErr w:type="spellStart"/>
      <w:proofErr w:type="gramStart"/>
      <w:r w:rsidRPr="002012E5">
        <w:rPr>
          <w:rFonts w:ascii="Times New Roman" w:hAnsi="Times New Roman" w:cs="Times New Roman"/>
          <w:bCs/>
          <w:color w:val="auto"/>
        </w:rPr>
        <w:t>özendirmek,bağış</w:t>
      </w:r>
      <w:proofErr w:type="spellEnd"/>
      <w:proofErr w:type="gramEnd"/>
      <w:r w:rsidRPr="002012E5">
        <w:rPr>
          <w:rFonts w:ascii="Times New Roman" w:hAnsi="Times New Roman" w:cs="Times New Roman"/>
          <w:bCs/>
          <w:color w:val="auto"/>
        </w:rPr>
        <w:t xml:space="preserve"> ve yardımlarda </w:t>
      </w:r>
      <w:proofErr w:type="spellStart"/>
      <w:r w:rsidRPr="002012E5">
        <w:rPr>
          <w:rFonts w:ascii="Times New Roman" w:hAnsi="Times New Roman" w:cs="Times New Roman"/>
          <w:bCs/>
          <w:color w:val="auto"/>
        </w:rPr>
        <w:t>bulunmak,burs</w:t>
      </w:r>
      <w:proofErr w:type="spellEnd"/>
      <w:r w:rsidRPr="002012E5">
        <w:rPr>
          <w:rFonts w:ascii="Times New Roman" w:hAnsi="Times New Roman" w:cs="Times New Roman"/>
          <w:bCs/>
          <w:color w:val="auto"/>
        </w:rPr>
        <w:t xml:space="preserve"> </w:t>
      </w:r>
      <w:proofErr w:type="spellStart"/>
      <w:r w:rsidRPr="002012E5">
        <w:rPr>
          <w:rFonts w:ascii="Times New Roman" w:hAnsi="Times New Roman" w:cs="Times New Roman"/>
          <w:bCs/>
          <w:color w:val="auto"/>
        </w:rPr>
        <w:t>vermek,meclis</w:t>
      </w:r>
      <w:proofErr w:type="spellEnd"/>
      <w:r w:rsidRPr="002012E5">
        <w:rPr>
          <w:rFonts w:ascii="Times New Roman" w:hAnsi="Times New Roman" w:cs="Times New Roman"/>
          <w:bCs/>
          <w:color w:val="auto"/>
        </w:rPr>
        <w:t xml:space="preserve"> onayı ile okul ve derslik yapmak.</w:t>
      </w:r>
    </w:p>
    <w:p w:rsidR="002327F6" w:rsidRPr="002012E5" w:rsidRDefault="002327F6" w:rsidP="00FA70CD">
      <w:pPr>
        <w:pStyle w:val="TemelParagraf"/>
        <w:numPr>
          <w:ilvl w:val="0"/>
          <w:numId w:val="5"/>
        </w:numPr>
        <w:spacing w:after="57"/>
        <w:rPr>
          <w:rFonts w:ascii="Times New Roman" w:hAnsi="Times New Roman" w:cs="Times New Roman"/>
          <w:bCs/>
          <w:color w:val="auto"/>
        </w:rPr>
      </w:pPr>
      <w:r w:rsidRPr="002012E5">
        <w:rPr>
          <w:rFonts w:ascii="Times New Roman" w:hAnsi="Times New Roman" w:cs="Times New Roman"/>
          <w:bCs/>
          <w:color w:val="auto"/>
        </w:rPr>
        <w:t>Bu Kanunla ve sair mevzuatla borsalara verilen ve özel olarak başka bir organa bırakılmayan diğer görevleri yerine getirmek.</w:t>
      </w:r>
    </w:p>
    <w:p w:rsidR="002327F6" w:rsidRDefault="002327F6" w:rsidP="00FA70CD">
      <w:pPr>
        <w:pStyle w:val="TemelParagraf"/>
        <w:numPr>
          <w:ilvl w:val="0"/>
          <w:numId w:val="5"/>
        </w:numPr>
        <w:spacing w:after="57"/>
        <w:rPr>
          <w:rFonts w:ascii="Times New Roman" w:hAnsi="Times New Roman" w:cs="Times New Roman"/>
          <w:bCs/>
          <w:color w:val="auto"/>
        </w:rPr>
      </w:pPr>
      <w:r w:rsidRPr="002012E5">
        <w:rPr>
          <w:rFonts w:ascii="Times New Roman" w:hAnsi="Times New Roman" w:cs="Times New Roman"/>
          <w:bCs/>
          <w:color w:val="auto"/>
        </w:rPr>
        <w:t xml:space="preserve">Borsanın </w:t>
      </w:r>
      <w:proofErr w:type="gramStart"/>
      <w:r w:rsidRPr="002012E5">
        <w:rPr>
          <w:rFonts w:ascii="Times New Roman" w:hAnsi="Times New Roman" w:cs="Times New Roman"/>
          <w:bCs/>
          <w:color w:val="auto"/>
        </w:rPr>
        <w:t>vizyon</w:t>
      </w:r>
      <w:proofErr w:type="gramEnd"/>
      <w:r w:rsidRPr="002012E5">
        <w:rPr>
          <w:rFonts w:ascii="Times New Roman" w:hAnsi="Times New Roman" w:cs="Times New Roman"/>
          <w:bCs/>
          <w:color w:val="auto"/>
        </w:rPr>
        <w:t>,</w:t>
      </w:r>
      <w:r w:rsidR="0011423A">
        <w:rPr>
          <w:rFonts w:ascii="Times New Roman" w:hAnsi="Times New Roman" w:cs="Times New Roman"/>
          <w:bCs/>
          <w:color w:val="auto"/>
        </w:rPr>
        <w:t xml:space="preserve"> </w:t>
      </w:r>
      <w:r w:rsidRPr="002012E5">
        <w:rPr>
          <w:rFonts w:ascii="Times New Roman" w:hAnsi="Times New Roman" w:cs="Times New Roman"/>
          <w:bCs/>
          <w:color w:val="auto"/>
        </w:rPr>
        <w:t>misyon,</w:t>
      </w:r>
      <w:r w:rsidR="0011423A">
        <w:rPr>
          <w:rFonts w:ascii="Times New Roman" w:hAnsi="Times New Roman" w:cs="Times New Roman"/>
          <w:bCs/>
          <w:color w:val="auto"/>
        </w:rPr>
        <w:t xml:space="preserve"> </w:t>
      </w:r>
      <w:r w:rsidRPr="002012E5">
        <w:rPr>
          <w:rFonts w:ascii="Times New Roman" w:hAnsi="Times New Roman" w:cs="Times New Roman"/>
          <w:bCs/>
          <w:color w:val="auto"/>
        </w:rPr>
        <w:t>kalite politikası ve hedeflerini belirlemek.</w:t>
      </w:r>
    </w:p>
    <w:p w:rsidR="006D35FA" w:rsidRDefault="006D35FA" w:rsidP="006D35FA">
      <w:pPr>
        <w:pStyle w:val="TemelParagraf"/>
        <w:spacing w:after="57"/>
        <w:ind w:left="720"/>
        <w:rPr>
          <w:rFonts w:ascii="Times New Roman" w:hAnsi="Times New Roman" w:cs="Times New Roman"/>
          <w:bCs/>
          <w:color w:val="auto"/>
        </w:rPr>
      </w:pPr>
    </w:p>
    <w:p w:rsidR="006D35FA" w:rsidRPr="002012E5" w:rsidRDefault="006D35FA" w:rsidP="006D35FA">
      <w:pPr>
        <w:pStyle w:val="TemelParagraf"/>
        <w:spacing w:after="57"/>
        <w:ind w:left="720"/>
        <w:rPr>
          <w:rFonts w:ascii="Times New Roman" w:hAnsi="Times New Roman" w:cs="Times New Roman"/>
          <w:bCs/>
          <w:color w:val="auto"/>
        </w:rPr>
      </w:pPr>
    </w:p>
    <w:p w:rsidR="002327F6" w:rsidRPr="002012E5" w:rsidRDefault="002327F6" w:rsidP="002327F6">
      <w:pPr>
        <w:pStyle w:val="TemelParagraf"/>
        <w:spacing w:after="57"/>
        <w:ind w:left="360" w:hanging="360"/>
        <w:rPr>
          <w:rFonts w:ascii="Times New Roman" w:hAnsi="Times New Roman" w:cs="Times New Roman"/>
          <w:bCs/>
          <w:color w:val="auto"/>
        </w:rPr>
      </w:pPr>
    </w:p>
    <w:p w:rsidR="002327F6" w:rsidRPr="001928D5" w:rsidRDefault="002327F6" w:rsidP="002327F6">
      <w:pPr>
        <w:pStyle w:val="TemelParagraf"/>
        <w:spacing w:after="57"/>
        <w:ind w:left="360" w:hanging="360"/>
        <w:rPr>
          <w:rFonts w:ascii="Times New Roman" w:hAnsi="Times New Roman" w:cs="Times New Roman"/>
          <w:b/>
          <w:bCs/>
          <w:color w:val="auto"/>
        </w:rPr>
      </w:pPr>
      <w:r w:rsidRPr="001928D5">
        <w:rPr>
          <w:rFonts w:ascii="Times New Roman" w:hAnsi="Times New Roman" w:cs="Times New Roman"/>
          <w:b/>
          <w:bCs/>
          <w:color w:val="auto"/>
        </w:rPr>
        <w:t xml:space="preserve">  NİTELİKLERİ </w:t>
      </w:r>
    </w:p>
    <w:p w:rsidR="002327F6" w:rsidRPr="002012E5" w:rsidRDefault="002327F6" w:rsidP="00FA70CD">
      <w:pPr>
        <w:pStyle w:val="TemelParagraf"/>
        <w:numPr>
          <w:ilvl w:val="0"/>
          <w:numId w:val="6"/>
        </w:numPr>
        <w:spacing w:after="57"/>
        <w:rPr>
          <w:rFonts w:ascii="Times New Roman" w:hAnsi="Times New Roman" w:cs="Times New Roman"/>
          <w:bCs/>
          <w:color w:val="auto"/>
        </w:rPr>
      </w:pPr>
      <w:r w:rsidRPr="002012E5">
        <w:rPr>
          <w:rFonts w:ascii="Times New Roman" w:hAnsi="Times New Roman" w:cs="Times New Roman"/>
          <w:bCs/>
          <w:color w:val="auto"/>
        </w:rPr>
        <w:t>Türk vatandaşı olmak,</w:t>
      </w:r>
    </w:p>
    <w:p w:rsidR="002327F6" w:rsidRPr="002012E5" w:rsidRDefault="002327F6" w:rsidP="00FA70CD">
      <w:pPr>
        <w:pStyle w:val="TemelParagraf"/>
        <w:numPr>
          <w:ilvl w:val="0"/>
          <w:numId w:val="6"/>
        </w:numPr>
        <w:spacing w:after="57"/>
        <w:rPr>
          <w:rFonts w:ascii="Times New Roman" w:hAnsi="Times New Roman" w:cs="Times New Roman"/>
          <w:bCs/>
          <w:color w:val="auto"/>
        </w:rPr>
      </w:pPr>
      <w:r w:rsidRPr="002012E5">
        <w:rPr>
          <w:rFonts w:ascii="Times New Roman" w:hAnsi="Times New Roman" w:cs="Times New Roman"/>
          <w:bCs/>
          <w:color w:val="auto"/>
        </w:rPr>
        <w:t>Borsaya kayıtlı bir üye olması ve son iki yıl içinde borsada tescil işlemi yaptırmış olması.</w:t>
      </w:r>
    </w:p>
    <w:p w:rsidR="002327F6" w:rsidRPr="002012E5" w:rsidRDefault="002327F6" w:rsidP="002327F6">
      <w:pPr>
        <w:pStyle w:val="TemelParagraf"/>
        <w:spacing w:after="57"/>
        <w:ind w:left="360" w:hanging="360"/>
        <w:rPr>
          <w:rFonts w:ascii="Times New Roman" w:hAnsi="Times New Roman" w:cs="Times New Roman"/>
          <w:bCs/>
          <w:color w:val="auto"/>
        </w:rPr>
      </w:pPr>
    </w:p>
    <w:p w:rsidR="002327F6" w:rsidRPr="001928D5" w:rsidRDefault="002327F6" w:rsidP="002327F6">
      <w:pPr>
        <w:pStyle w:val="TemelParagraf"/>
        <w:spacing w:after="57"/>
        <w:ind w:left="360" w:hanging="360"/>
        <w:rPr>
          <w:rFonts w:ascii="Times New Roman" w:hAnsi="Times New Roman" w:cs="Times New Roman"/>
          <w:b/>
          <w:bCs/>
          <w:color w:val="auto"/>
        </w:rPr>
      </w:pPr>
      <w:proofErr w:type="gramStart"/>
      <w:r w:rsidRPr="001928D5">
        <w:rPr>
          <w:rFonts w:ascii="Times New Roman" w:hAnsi="Times New Roman" w:cs="Times New Roman"/>
          <w:b/>
          <w:bCs/>
          <w:color w:val="auto"/>
        </w:rPr>
        <w:t>VEKALET</w:t>
      </w:r>
      <w:proofErr w:type="gramEnd"/>
    </w:p>
    <w:p w:rsidR="002327F6" w:rsidRPr="002012E5" w:rsidRDefault="002327F6" w:rsidP="00FA70CD">
      <w:pPr>
        <w:pStyle w:val="TemelParagraf"/>
        <w:numPr>
          <w:ilvl w:val="0"/>
          <w:numId w:val="7"/>
        </w:numPr>
        <w:spacing w:after="57"/>
        <w:rPr>
          <w:rFonts w:ascii="Times New Roman" w:hAnsi="Times New Roman" w:cs="Times New Roman"/>
          <w:bCs/>
          <w:color w:val="auto"/>
        </w:rPr>
      </w:pPr>
      <w:r w:rsidRPr="002012E5">
        <w:rPr>
          <w:rFonts w:ascii="Times New Roman" w:hAnsi="Times New Roman" w:cs="Times New Roman"/>
          <w:bCs/>
          <w:color w:val="auto"/>
        </w:rPr>
        <w:t>5174 Sayılı TOBB Kanunun 97 inci maddesi gereğince,</w:t>
      </w:r>
    </w:p>
    <w:p w:rsidR="00B675AB" w:rsidRPr="002012E5" w:rsidRDefault="002327F6" w:rsidP="00FA70CD">
      <w:pPr>
        <w:pStyle w:val="TemelParagraf"/>
        <w:numPr>
          <w:ilvl w:val="0"/>
          <w:numId w:val="7"/>
        </w:numPr>
        <w:spacing w:after="57"/>
        <w:jc w:val="left"/>
        <w:rPr>
          <w:rFonts w:ascii="Times New Roman" w:hAnsi="Times New Roman" w:cs="Times New Roman"/>
          <w:b/>
          <w:bCs/>
          <w:color w:val="auto"/>
        </w:rPr>
      </w:pPr>
      <w:r w:rsidRPr="002012E5">
        <w:rPr>
          <w:rFonts w:ascii="Times New Roman" w:hAnsi="Times New Roman" w:cs="Times New Roman"/>
          <w:bCs/>
          <w:color w:val="auto"/>
        </w:rPr>
        <w:t>Borsaların Yönetim Kurulu Başkanının yokluğunda,</w:t>
      </w:r>
      <w:r w:rsidR="0011423A">
        <w:rPr>
          <w:rFonts w:ascii="Times New Roman" w:hAnsi="Times New Roman" w:cs="Times New Roman"/>
          <w:bCs/>
          <w:color w:val="auto"/>
        </w:rPr>
        <w:t xml:space="preserve"> </w:t>
      </w:r>
      <w:r w:rsidRPr="002012E5">
        <w:rPr>
          <w:rFonts w:ascii="Times New Roman" w:hAnsi="Times New Roman" w:cs="Times New Roman"/>
          <w:bCs/>
          <w:color w:val="auto"/>
        </w:rPr>
        <w:t xml:space="preserve">yetkilendirdiği yardımcı bu göreve </w:t>
      </w:r>
      <w:proofErr w:type="gramStart"/>
      <w:r w:rsidRPr="002012E5">
        <w:rPr>
          <w:rFonts w:ascii="Times New Roman" w:hAnsi="Times New Roman" w:cs="Times New Roman"/>
          <w:bCs/>
          <w:color w:val="auto"/>
        </w:rPr>
        <w:t>vekalet</w:t>
      </w:r>
      <w:proofErr w:type="gramEnd"/>
      <w:r w:rsidRPr="002012E5">
        <w:rPr>
          <w:rFonts w:ascii="Times New Roman" w:hAnsi="Times New Roman" w:cs="Times New Roman"/>
          <w:bCs/>
          <w:color w:val="auto"/>
        </w:rPr>
        <w:t xml:space="preserve"> eder.</w:t>
      </w:r>
    </w:p>
    <w:p w:rsidR="008A7F4E" w:rsidRPr="002012E5" w:rsidRDefault="008A7F4E" w:rsidP="003E71DF">
      <w:pPr>
        <w:pStyle w:val="TemelParagraf"/>
        <w:spacing w:after="57"/>
        <w:jc w:val="center"/>
        <w:rPr>
          <w:rFonts w:ascii="Times New Roman" w:hAnsi="Times New Roman" w:cs="Times New Roman"/>
          <w:b/>
          <w:bCs/>
          <w:color w:val="auto"/>
        </w:rPr>
      </w:pPr>
    </w:p>
    <w:p w:rsidR="002327F6" w:rsidRPr="001928D5" w:rsidRDefault="002327F6" w:rsidP="002327F6">
      <w:pPr>
        <w:pStyle w:val="TemelParagraf"/>
        <w:spacing w:after="57"/>
        <w:jc w:val="left"/>
        <w:rPr>
          <w:rFonts w:ascii="Times New Roman" w:hAnsi="Times New Roman" w:cs="Times New Roman"/>
          <w:b/>
          <w:bCs/>
          <w:color w:val="auto"/>
        </w:rPr>
      </w:pPr>
      <w:r w:rsidRPr="001928D5">
        <w:rPr>
          <w:rFonts w:ascii="Times New Roman" w:hAnsi="Times New Roman" w:cs="Times New Roman"/>
          <w:b/>
          <w:bCs/>
          <w:color w:val="auto"/>
        </w:rPr>
        <w:t xml:space="preserve">DİSİPLİN KURULU ÜYELERİNİN </w:t>
      </w:r>
      <w:proofErr w:type="gramStart"/>
      <w:r w:rsidRPr="001928D5">
        <w:rPr>
          <w:rFonts w:ascii="Times New Roman" w:hAnsi="Times New Roman" w:cs="Times New Roman"/>
          <w:b/>
          <w:bCs/>
          <w:color w:val="auto"/>
        </w:rPr>
        <w:t>GÖREV,YETKİ</w:t>
      </w:r>
      <w:proofErr w:type="gramEnd"/>
      <w:r w:rsidRPr="001928D5">
        <w:rPr>
          <w:rFonts w:ascii="Times New Roman" w:hAnsi="Times New Roman" w:cs="Times New Roman"/>
          <w:b/>
          <w:bCs/>
          <w:color w:val="auto"/>
        </w:rPr>
        <w:t xml:space="preserve"> VE SORUMLULUKLARI,</w:t>
      </w:r>
    </w:p>
    <w:p w:rsidR="002327F6" w:rsidRPr="002012E5" w:rsidRDefault="002327F6" w:rsidP="002327F6">
      <w:pPr>
        <w:pStyle w:val="TemelParagraf"/>
        <w:spacing w:after="57"/>
        <w:jc w:val="left"/>
        <w:rPr>
          <w:rFonts w:ascii="Times New Roman" w:hAnsi="Times New Roman" w:cs="Times New Roman"/>
          <w:bCs/>
          <w:color w:val="auto"/>
        </w:rPr>
      </w:pPr>
      <w:r w:rsidRPr="002012E5">
        <w:rPr>
          <w:rFonts w:ascii="Times New Roman" w:hAnsi="Times New Roman" w:cs="Times New Roman"/>
          <w:bCs/>
          <w:color w:val="auto"/>
        </w:rPr>
        <w:t>5174 Sayılı TOBB Kanunun gereğince,</w:t>
      </w:r>
    </w:p>
    <w:p w:rsidR="002327F6" w:rsidRPr="002012E5" w:rsidRDefault="002327F6" w:rsidP="00FA70CD">
      <w:pPr>
        <w:pStyle w:val="TemelParagraf"/>
        <w:numPr>
          <w:ilvl w:val="0"/>
          <w:numId w:val="8"/>
        </w:numPr>
        <w:spacing w:after="57"/>
        <w:jc w:val="left"/>
        <w:rPr>
          <w:rFonts w:ascii="Times New Roman" w:hAnsi="Times New Roman" w:cs="Times New Roman"/>
          <w:bCs/>
          <w:color w:val="auto"/>
        </w:rPr>
      </w:pPr>
      <w:r w:rsidRPr="002012E5">
        <w:rPr>
          <w:rFonts w:ascii="Times New Roman" w:hAnsi="Times New Roman" w:cs="Times New Roman"/>
          <w:bCs/>
          <w:color w:val="auto"/>
        </w:rPr>
        <w:t>Borsa üyelerinin disiplin soruşturmalarını bu Kanunda ve ilgili mevzuatta öngörülen usul ve esaslara uygun olarak yürütmek</w:t>
      </w:r>
    </w:p>
    <w:p w:rsidR="002327F6" w:rsidRPr="002012E5" w:rsidRDefault="002327F6" w:rsidP="00FA70CD">
      <w:pPr>
        <w:pStyle w:val="TemelParagraf"/>
        <w:numPr>
          <w:ilvl w:val="0"/>
          <w:numId w:val="8"/>
        </w:numPr>
        <w:spacing w:after="57"/>
        <w:jc w:val="left"/>
        <w:rPr>
          <w:rFonts w:ascii="Times New Roman" w:hAnsi="Times New Roman" w:cs="Times New Roman"/>
          <w:bCs/>
          <w:color w:val="auto"/>
        </w:rPr>
      </w:pPr>
      <w:r w:rsidRPr="002012E5">
        <w:rPr>
          <w:rFonts w:ascii="Times New Roman" w:hAnsi="Times New Roman" w:cs="Times New Roman"/>
          <w:bCs/>
          <w:color w:val="auto"/>
        </w:rPr>
        <w:t>Meclise, borsa üyeleri hakkında disiplin ve para cezası verilmesini önermek.</w:t>
      </w:r>
    </w:p>
    <w:p w:rsidR="002327F6" w:rsidRPr="002012E5" w:rsidRDefault="002327F6" w:rsidP="002327F6">
      <w:pPr>
        <w:pStyle w:val="TemelParagraf"/>
        <w:spacing w:after="57"/>
        <w:jc w:val="left"/>
        <w:rPr>
          <w:rFonts w:ascii="Times New Roman" w:hAnsi="Times New Roman" w:cs="Times New Roman"/>
          <w:bCs/>
          <w:color w:val="auto"/>
        </w:rPr>
      </w:pPr>
    </w:p>
    <w:p w:rsidR="002327F6" w:rsidRPr="001928D5" w:rsidRDefault="002327F6" w:rsidP="002327F6">
      <w:pPr>
        <w:pStyle w:val="TemelParagraf"/>
        <w:spacing w:after="57"/>
        <w:jc w:val="left"/>
        <w:rPr>
          <w:rFonts w:ascii="Times New Roman" w:hAnsi="Times New Roman" w:cs="Times New Roman"/>
          <w:b/>
          <w:bCs/>
          <w:color w:val="auto"/>
        </w:rPr>
      </w:pPr>
      <w:r w:rsidRPr="001928D5">
        <w:rPr>
          <w:rFonts w:ascii="Times New Roman" w:hAnsi="Times New Roman" w:cs="Times New Roman"/>
          <w:b/>
          <w:bCs/>
          <w:color w:val="auto"/>
        </w:rPr>
        <w:t>NİTELİKLERİ</w:t>
      </w:r>
    </w:p>
    <w:p w:rsidR="002327F6" w:rsidRPr="002012E5" w:rsidRDefault="002327F6" w:rsidP="00FA70CD">
      <w:pPr>
        <w:pStyle w:val="TemelParagraf"/>
        <w:numPr>
          <w:ilvl w:val="0"/>
          <w:numId w:val="9"/>
        </w:numPr>
        <w:spacing w:after="57"/>
        <w:jc w:val="left"/>
        <w:rPr>
          <w:rFonts w:ascii="Times New Roman" w:hAnsi="Times New Roman" w:cs="Times New Roman"/>
          <w:bCs/>
          <w:color w:val="auto"/>
        </w:rPr>
      </w:pPr>
      <w:r w:rsidRPr="002012E5">
        <w:rPr>
          <w:rFonts w:ascii="Times New Roman" w:hAnsi="Times New Roman" w:cs="Times New Roman"/>
          <w:bCs/>
          <w:color w:val="auto"/>
        </w:rPr>
        <w:t>Türk vatandaşı olmak</w:t>
      </w:r>
    </w:p>
    <w:p w:rsidR="002327F6" w:rsidRPr="002012E5" w:rsidRDefault="002327F6" w:rsidP="00FA70CD">
      <w:pPr>
        <w:pStyle w:val="TemelParagraf"/>
        <w:numPr>
          <w:ilvl w:val="0"/>
          <w:numId w:val="9"/>
        </w:numPr>
        <w:spacing w:after="57"/>
        <w:jc w:val="left"/>
        <w:rPr>
          <w:rFonts w:ascii="Times New Roman" w:hAnsi="Times New Roman" w:cs="Times New Roman"/>
          <w:bCs/>
          <w:color w:val="auto"/>
        </w:rPr>
      </w:pPr>
      <w:r w:rsidRPr="002012E5">
        <w:rPr>
          <w:rFonts w:ascii="Times New Roman" w:hAnsi="Times New Roman" w:cs="Times New Roman"/>
          <w:bCs/>
          <w:color w:val="auto"/>
        </w:rPr>
        <w:t>En az Lise mezunu olmak</w:t>
      </w:r>
    </w:p>
    <w:p w:rsidR="002327F6" w:rsidRPr="002012E5" w:rsidRDefault="002327F6" w:rsidP="00FA70CD">
      <w:pPr>
        <w:pStyle w:val="TemelParagraf"/>
        <w:numPr>
          <w:ilvl w:val="0"/>
          <w:numId w:val="9"/>
        </w:numPr>
        <w:spacing w:after="57"/>
        <w:jc w:val="left"/>
        <w:rPr>
          <w:rFonts w:ascii="Times New Roman" w:hAnsi="Times New Roman" w:cs="Times New Roman"/>
          <w:bCs/>
          <w:color w:val="auto"/>
        </w:rPr>
      </w:pPr>
      <w:r w:rsidRPr="002012E5">
        <w:rPr>
          <w:rFonts w:ascii="Times New Roman" w:hAnsi="Times New Roman" w:cs="Times New Roman"/>
          <w:bCs/>
          <w:color w:val="auto"/>
        </w:rPr>
        <w:t>Borsaya kayıtlı olması ve son iki yıl içinde borsaya tescil işlemi yaptırmış olması</w:t>
      </w:r>
    </w:p>
    <w:p w:rsidR="002327F6" w:rsidRPr="002012E5" w:rsidRDefault="002327F6" w:rsidP="00FA70CD">
      <w:pPr>
        <w:pStyle w:val="TemelParagraf"/>
        <w:numPr>
          <w:ilvl w:val="0"/>
          <w:numId w:val="9"/>
        </w:numPr>
        <w:spacing w:after="57"/>
        <w:jc w:val="left"/>
        <w:rPr>
          <w:rFonts w:ascii="Times New Roman" w:hAnsi="Times New Roman" w:cs="Times New Roman"/>
          <w:bCs/>
          <w:color w:val="auto"/>
        </w:rPr>
      </w:pPr>
      <w:r w:rsidRPr="002012E5">
        <w:rPr>
          <w:rFonts w:ascii="Times New Roman" w:hAnsi="Times New Roman" w:cs="Times New Roman"/>
          <w:bCs/>
          <w:color w:val="auto"/>
        </w:rPr>
        <w:t xml:space="preserve">5174 Sayılı TOBB Kanunun 43 üncü maddesi gereğince Disiplin Kurulu Üyelerinde aranılacak </w:t>
      </w:r>
      <w:proofErr w:type="spellStart"/>
      <w:proofErr w:type="gramStart"/>
      <w:r w:rsidRPr="002012E5">
        <w:rPr>
          <w:rFonts w:ascii="Times New Roman" w:hAnsi="Times New Roman" w:cs="Times New Roman"/>
          <w:bCs/>
          <w:color w:val="auto"/>
        </w:rPr>
        <w:t>şartlar,Birliğin</w:t>
      </w:r>
      <w:proofErr w:type="spellEnd"/>
      <w:proofErr w:type="gramEnd"/>
      <w:r w:rsidRPr="002012E5">
        <w:rPr>
          <w:rFonts w:ascii="Times New Roman" w:hAnsi="Times New Roman" w:cs="Times New Roman"/>
          <w:bCs/>
          <w:color w:val="auto"/>
        </w:rPr>
        <w:t xml:space="preserve"> uygun görüşü alınmak suretiyle Bakanlıkça çıkarılacak yönetmelikle belirlenir.</w:t>
      </w:r>
    </w:p>
    <w:p w:rsidR="002327F6" w:rsidRPr="002012E5" w:rsidRDefault="002327F6" w:rsidP="002327F6">
      <w:pPr>
        <w:pStyle w:val="TemelParagraf"/>
        <w:spacing w:after="57"/>
        <w:jc w:val="left"/>
        <w:rPr>
          <w:rFonts w:ascii="Times New Roman" w:hAnsi="Times New Roman" w:cs="Times New Roman"/>
          <w:bCs/>
          <w:color w:val="auto"/>
        </w:rPr>
      </w:pPr>
    </w:p>
    <w:p w:rsidR="002327F6" w:rsidRPr="0093359E" w:rsidRDefault="002327F6" w:rsidP="002327F6">
      <w:pPr>
        <w:pStyle w:val="TemelParagraf"/>
        <w:spacing w:after="57"/>
        <w:jc w:val="left"/>
        <w:rPr>
          <w:rFonts w:ascii="Times New Roman" w:hAnsi="Times New Roman" w:cs="Times New Roman"/>
          <w:b/>
          <w:bCs/>
          <w:color w:val="auto"/>
        </w:rPr>
      </w:pPr>
      <w:proofErr w:type="gramStart"/>
      <w:r w:rsidRPr="0093359E">
        <w:rPr>
          <w:rFonts w:ascii="Times New Roman" w:hAnsi="Times New Roman" w:cs="Times New Roman"/>
          <w:b/>
          <w:bCs/>
          <w:color w:val="auto"/>
        </w:rPr>
        <w:t>VEKALET</w:t>
      </w:r>
      <w:proofErr w:type="gramEnd"/>
      <w:r w:rsidRPr="0093359E">
        <w:rPr>
          <w:rFonts w:ascii="Times New Roman" w:hAnsi="Times New Roman" w:cs="Times New Roman"/>
          <w:b/>
          <w:bCs/>
          <w:color w:val="auto"/>
        </w:rPr>
        <w:t xml:space="preserve"> DURUMU</w:t>
      </w:r>
    </w:p>
    <w:p w:rsidR="002327F6" w:rsidRPr="002012E5" w:rsidRDefault="002327F6" w:rsidP="00FA70CD">
      <w:pPr>
        <w:pStyle w:val="TemelParagraf"/>
        <w:numPr>
          <w:ilvl w:val="0"/>
          <w:numId w:val="10"/>
        </w:numPr>
        <w:spacing w:after="57"/>
        <w:jc w:val="left"/>
        <w:rPr>
          <w:rFonts w:ascii="Times New Roman" w:hAnsi="Times New Roman" w:cs="Times New Roman"/>
          <w:bCs/>
          <w:color w:val="auto"/>
        </w:rPr>
      </w:pPr>
      <w:r w:rsidRPr="002012E5">
        <w:rPr>
          <w:rFonts w:ascii="Times New Roman" w:hAnsi="Times New Roman" w:cs="Times New Roman"/>
          <w:bCs/>
          <w:color w:val="auto"/>
        </w:rPr>
        <w:t>5174 Sayılı TOBB Kanunun 43ncü maddesi gereğince,</w:t>
      </w:r>
    </w:p>
    <w:p w:rsidR="002327F6" w:rsidRPr="002012E5" w:rsidRDefault="002327F6" w:rsidP="00FA70CD">
      <w:pPr>
        <w:pStyle w:val="TemelParagraf"/>
        <w:numPr>
          <w:ilvl w:val="0"/>
          <w:numId w:val="10"/>
        </w:numPr>
        <w:spacing w:after="57"/>
        <w:jc w:val="left"/>
        <w:rPr>
          <w:rFonts w:ascii="Times New Roman" w:hAnsi="Times New Roman" w:cs="Times New Roman"/>
          <w:bCs/>
          <w:color w:val="auto"/>
        </w:rPr>
      </w:pPr>
      <w:r w:rsidRPr="002012E5">
        <w:rPr>
          <w:rFonts w:ascii="Times New Roman" w:hAnsi="Times New Roman" w:cs="Times New Roman"/>
          <w:bCs/>
          <w:color w:val="auto"/>
        </w:rPr>
        <w:t>Disiplin Kurulu Başkanının yokluğunda</w:t>
      </w:r>
      <w:r w:rsidR="00B557B4" w:rsidRPr="002012E5">
        <w:rPr>
          <w:rFonts w:ascii="Times New Roman" w:hAnsi="Times New Roman" w:cs="Times New Roman"/>
          <w:bCs/>
          <w:color w:val="auto"/>
        </w:rPr>
        <w:t xml:space="preserve">, </w:t>
      </w:r>
      <w:r w:rsidRPr="002012E5">
        <w:rPr>
          <w:rFonts w:ascii="Times New Roman" w:hAnsi="Times New Roman" w:cs="Times New Roman"/>
          <w:bCs/>
          <w:color w:val="auto"/>
        </w:rPr>
        <w:t>en yaşlı üye kurula başkanlık eder.</w:t>
      </w:r>
    </w:p>
    <w:p w:rsidR="008F7330" w:rsidRPr="002012E5" w:rsidRDefault="008F7330" w:rsidP="003E71DF">
      <w:pPr>
        <w:pStyle w:val="TemelParagraf"/>
        <w:spacing w:after="57"/>
        <w:jc w:val="center"/>
        <w:rPr>
          <w:rFonts w:ascii="Times New Roman" w:hAnsi="Times New Roman" w:cs="Times New Roman"/>
          <w:b/>
          <w:bCs/>
          <w:color w:val="auto"/>
        </w:rPr>
      </w:pPr>
    </w:p>
    <w:p w:rsidR="006804D1" w:rsidRPr="001928D5" w:rsidRDefault="006804D1" w:rsidP="006804D1">
      <w:pPr>
        <w:pStyle w:val="TemelParagraf"/>
        <w:spacing w:after="57"/>
        <w:rPr>
          <w:rFonts w:ascii="Times New Roman" w:hAnsi="Times New Roman" w:cs="Times New Roman"/>
          <w:b/>
          <w:bCs/>
          <w:color w:val="auto"/>
        </w:rPr>
      </w:pPr>
      <w:r w:rsidRPr="001928D5">
        <w:rPr>
          <w:rFonts w:ascii="Times New Roman" w:hAnsi="Times New Roman" w:cs="Times New Roman"/>
          <w:b/>
          <w:bCs/>
          <w:color w:val="auto"/>
        </w:rPr>
        <w:t>GENEL SEKRETERİN BAŞLICA GÖREV YETKİ VE SORUMLULUKLARI</w:t>
      </w:r>
    </w:p>
    <w:p w:rsidR="006804D1" w:rsidRPr="006804D1" w:rsidRDefault="006804D1" w:rsidP="00F023D3">
      <w:pPr>
        <w:pStyle w:val="TemelParagraf"/>
        <w:numPr>
          <w:ilvl w:val="0"/>
          <w:numId w:val="46"/>
        </w:numPr>
        <w:spacing w:after="57"/>
        <w:rPr>
          <w:rFonts w:ascii="Times New Roman" w:hAnsi="Times New Roman" w:cs="Times New Roman"/>
          <w:bCs/>
          <w:color w:val="auto"/>
        </w:rPr>
      </w:pPr>
      <w:r w:rsidRPr="006804D1">
        <w:rPr>
          <w:rFonts w:ascii="Times New Roman" w:hAnsi="Times New Roman" w:cs="Times New Roman"/>
          <w:bCs/>
          <w:color w:val="auto"/>
        </w:rPr>
        <w:t>Borsanın idari işlerini, iç yazışmalarını düzenlemek ve yönetmek,</w:t>
      </w:r>
    </w:p>
    <w:p w:rsidR="006804D1" w:rsidRPr="006804D1" w:rsidRDefault="006804D1" w:rsidP="006804D1">
      <w:pPr>
        <w:pStyle w:val="TemelParagraf"/>
        <w:spacing w:after="57"/>
        <w:rPr>
          <w:rFonts w:ascii="Times New Roman" w:hAnsi="Times New Roman" w:cs="Times New Roman"/>
          <w:bCs/>
          <w:color w:val="auto"/>
        </w:rPr>
      </w:pPr>
      <w:r w:rsidRPr="006804D1">
        <w:rPr>
          <w:rFonts w:ascii="Times New Roman" w:hAnsi="Times New Roman" w:cs="Times New Roman"/>
          <w:bCs/>
          <w:color w:val="auto"/>
        </w:rPr>
        <w:t>Borsalarca verilecek belgeleri düzenlemek ve bu belgelerin düzenlenmesine esas olacak bilgilerin toplanmasını sağlamak. Bu belgeleri tasdik etmek,</w:t>
      </w:r>
    </w:p>
    <w:p w:rsidR="006804D1" w:rsidRPr="006804D1" w:rsidRDefault="006804D1" w:rsidP="00F023D3">
      <w:pPr>
        <w:pStyle w:val="TemelParagraf"/>
        <w:numPr>
          <w:ilvl w:val="0"/>
          <w:numId w:val="46"/>
        </w:numPr>
        <w:spacing w:after="57"/>
        <w:rPr>
          <w:rFonts w:ascii="Times New Roman" w:hAnsi="Times New Roman" w:cs="Times New Roman"/>
          <w:bCs/>
          <w:color w:val="auto"/>
        </w:rPr>
      </w:pPr>
      <w:r w:rsidRPr="006804D1">
        <w:rPr>
          <w:rFonts w:ascii="Times New Roman" w:hAnsi="Times New Roman" w:cs="Times New Roman"/>
          <w:bCs/>
          <w:color w:val="auto"/>
        </w:rPr>
        <w:t xml:space="preserve">Organ toplantılarının gündemine ilişkin hazırlık yapmak, toplantı davetiyelerinin ve gündeminin üyelere zamanında gönderilmesini sağlamak, bu toplantılara ait tutanakları düzenlemek, karar özetlerini tutmak ve imzalamak, organ toplantılarına ilişkin </w:t>
      </w:r>
      <w:proofErr w:type="spellStart"/>
      <w:r w:rsidRPr="006804D1">
        <w:rPr>
          <w:rFonts w:ascii="Times New Roman" w:hAnsi="Times New Roman" w:cs="Times New Roman"/>
          <w:bCs/>
          <w:color w:val="auto"/>
        </w:rPr>
        <w:t>hazirun</w:t>
      </w:r>
      <w:proofErr w:type="spellEnd"/>
      <w:r w:rsidRPr="006804D1">
        <w:rPr>
          <w:rFonts w:ascii="Times New Roman" w:hAnsi="Times New Roman" w:cs="Times New Roman"/>
          <w:bCs/>
          <w:color w:val="auto"/>
        </w:rPr>
        <w:t xml:space="preserve"> cetveli ve devam çizelgelerini tutmak ve karar defterini, karar özetlerini tutmak,</w:t>
      </w:r>
    </w:p>
    <w:p w:rsidR="006804D1" w:rsidRPr="006804D1" w:rsidRDefault="006804D1" w:rsidP="00F023D3">
      <w:pPr>
        <w:pStyle w:val="TemelParagraf"/>
        <w:numPr>
          <w:ilvl w:val="0"/>
          <w:numId w:val="46"/>
        </w:numPr>
        <w:spacing w:after="57"/>
        <w:rPr>
          <w:rFonts w:ascii="Times New Roman" w:hAnsi="Times New Roman" w:cs="Times New Roman"/>
          <w:bCs/>
          <w:color w:val="auto"/>
        </w:rPr>
      </w:pPr>
      <w:r w:rsidRPr="006804D1">
        <w:rPr>
          <w:rFonts w:ascii="Times New Roman" w:hAnsi="Times New Roman" w:cs="Times New Roman"/>
          <w:bCs/>
          <w:color w:val="auto"/>
        </w:rPr>
        <w:t>Oy kullanmamak şartıyla meclis ve yönetim kurulu toplantılarına iştirak etmek,</w:t>
      </w:r>
    </w:p>
    <w:p w:rsidR="006804D1" w:rsidRPr="006804D1" w:rsidRDefault="006804D1" w:rsidP="00F023D3">
      <w:pPr>
        <w:pStyle w:val="TemelParagraf"/>
        <w:numPr>
          <w:ilvl w:val="0"/>
          <w:numId w:val="46"/>
        </w:numPr>
        <w:spacing w:after="57"/>
        <w:rPr>
          <w:rFonts w:ascii="Times New Roman" w:hAnsi="Times New Roman" w:cs="Times New Roman"/>
          <w:bCs/>
          <w:color w:val="auto"/>
        </w:rPr>
      </w:pPr>
      <w:r w:rsidRPr="006804D1">
        <w:rPr>
          <w:rFonts w:ascii="Times New Roman" w:hAnsi="Times New Roman" w:cs="Times New Roman"/>
          <w:bCs/>
          <w:color w:val="auto"/>
        </w:rPr>
        <w:t>Organlarca alınan kararları takip etmek ve sonuçlandırmak ve kararların zamanında yerine getirilmesini sağlamak,</w:t>
      </w:r>
    </w:p>
    <w:p w:rsidR="006804D1" w:rsidRPr="006804D1" w:rsidRDefault="006804D1" w:rsidP="0011423A">
      <w:pPr>
        <w:pStyle w:val="TemelParagraf"/>
        <w:numPr>
          <w:ilvl w:val="0"/>
          <w:numId w:val="46"/>
        </w:numPr>
        <w:tabs>
          <w:tab w:val="left" w:pos="709"/>
          <w:tab w:val="left" w:pos="851"/>
        </w:tabs>
        <w:spacing w:after="57"/>
        <w:rPr>
          <w:rFonts w:ascii="Times New Roman" w:hAnsi="Times New Roman" w:cs="Times New Roman"/>
          <w:bCs/>
          <w:color w:val="auto"/>
        </w:rPr>
      </w:pPr>
      <w:r w:rsidRPr="006804D1">
        <w:rPr>
          <w:rFonts w:ascii="Times New Roman" w:hAnsi="Times New Roman" w:cs="Times New Roman"/>
          <w:bCs/>
          <w:color w:val="auto"/>
        </w:rPr>
        <w:lastRenderedPageBreak/>
        <w:t>Borsa personelinin işe alınması, yükselmesi, ödüllendirilmesi, cezalandırılması ve işine son verilmesi konusunda yönetim kuruluna öneride bulunmak,</w:t>
      </w:r>
    </w:p>
    <w:p w:rsidR="006804D1" w:rsidRPr="006804D1" w:rsidRDefault="006804D1" w:rsidP="00F023D3">
      <w:pPr>
        <w:pStyle w:val="TemelParagraf"/>
        <w:numPr>
          <w:ilvl w:val="0"/>
          <w:numId w:val="46"/>
        </w:numPr>
        <w:spacing w:after="57"/>
        <w:rPr>
          <w:rFonts w:ascii="Times New Roman" w:hAnsi="Times New Roman" w:cs="Times New Roman"/>
          <w:bCs/>
          <w:color w:val="auto"/>
        </w:rPr>
      </w:pPr>
      <w:proofErr w:type="spellStart"/>
      <w:r w:rsidRPr="006804D1">
        <w:rPr>
          <w:rFonts w:ascii="Times New Roman" w:hAnsi="Times New Roman" w:cs="Times New Roman"/>
          <w:bCs/>
          <w:color w:val="auto"/>
        </w:rPr>
        <w:t>Re’sen</w:t>
      </w:r>
      <w:proofErr w:type="spellEnd"/>
      <w:r w:rsidRPr="006804D1">
        <w:rPr>
          <w:rFonts w:ascii="Times New Roman" w:hAnsi="Times New Roman" w:cs="Times New Roman"/>
          <w:bCs/>
          <w:color w:val="auto"/>
        </w:rPr>
        <w:t xml:space="preserve"> yaptığı harcamaları yönetim kurulunun onayına sunmak ve haftalık gelir hakkında yönetim kurulunu bilgilendirmek,</w:t>
      </w:r>
    </w:p>
    <w:p w:rsidR="006804D1" w:rsidRPr="006804D1" w:rsidRDefault="006804D1" w:rsidP="00F023D3">
      <w:pPr>
        <w:pStyle w:val="TemelParagraf"/>
        <w:numPr>
          <w:ilvl w:val="0"/>
          <w:numId w:val="46"/>
        </w:numPr>
        <w:spacing w:after="57"/>
        <w:rPr>
          <w:rFonts w:ascii="Times New Roman" w:hAnsi="Times New Roman" w:cs="Times New Roman"/>
          <w:bCs/>
          <w:color w:val="auto"/>
        </w:rPr>
      </w:pPr>
      <w:r w:rsidRPr="006804D1">
        <w:rPr>
          <w:rFonts w:ascii="Times New Roman" w:hAnsi="Times New Roman" w:cs="Times New Roman"/>
          <w:bCs/>
          <w:color w:val="auto"/>
        </w:rPr>
        <w:t>Aylık mizan, hazırlık bütçesi, gelir tablosu, kesin mizanı ve kesin hesabın yapılmasını sağlamak ve bunları yönetim kuruluna sunmak,</w:t>
      </w:r>
    </w:p>
    <w:p w:rsidR="006804D1" w:rsidRPr="006804D1" w:rsidRDefault="006804D1" w:rsidP="00F023D3">
      <w:pPr>
        <w:pStyle w:val="TemelParagraf"/>
        <w:numPr>
          <w:ilvl w:val="0"/>
          <w:numId w:val="46"/>
        </w:numPr>
        <w:spacing w:after="57"/>
        <w:rPr>
          <w:rFonts w:ascii="Times New Roman" w:hAnsi="Times New Roman" w:cs="Times New Roman"/>
          <w:bCs/>
          <w:color w:val="auto"/>
        </w:rPr>
      </w:pPr>
      <w:r w:rsidRPr="006804D1">
        <w:rPr>
          <w:rFonts w:ascii="Times New Roman" w:hAnsi="Times New Roman" w:cs="Times New Roman"/>
          <w:bCs/>
          <w:color w:val="auto"/>
        </w:rPr>
        <w:t>Demirbaş ve ayniyat kayıtlarının düzenlenmesini ve saklanmasını sağlamak, arşiv malzemelerini muhafaza etmek,</w:t>
      </w:r>
    </w:p>
    <w:p w:rsidR="006804D1" w:rsidRPr="006804D1" w:rsidRDefault="006804D1" w:rsidP="00F023D3">
      <w:pPr>
        <w:pStyle w:val="TemelParagraf"/>
        <w:numPr>
          <w:ilvl w:val="0"/>
          <w:numId w:val="46"/>
        </w:numPr>
        <w:spacing w:after="57"/>
        <w:rPr>
          <w:rFonts w:ascii="Times New Roman" w:hAnsi="Times New Roman" w:cs="Times New Roman"/>
          <w:bCs/>
          <w:color w:val="auto"/>
        </w:rPr>
      </w:pPr>
      <w:r w:rsidRPr="006804D1">
        <w:rPr>
          <w:rFonts w:ascii="Times New Roman" w:hAnsi="Times New Roman" w:cs="Times New Roman"/>
          <w:bCs/>
          <w:color w:val="auto"/>
        </w:rPr>
        <w:t>Yayın işlerini yönetmek,</w:t>
      </w:r>
    </w:p>
    <w:p w:rsidR="006804D1" w:rsidRPr="006804D1" w:rsidRDefault="006804D1" w:rsidP="00F023D3">
      <w:pPr>
        <w:pStyle w:val="TemelParagraf"/>
        <w:numPr>
          <w:ilvl w:val="0"/>
          <w:numId w:val="46"/>
        </w:numPr>
        <w:spacing w:after="57"/>
        <w:rPr>
          <w:rFonts w:ascii="Times New Roman" w:hAnsi="Times New Roman" w:cs="Times New Roman"/>
          <w:bCs/>
          <w:color w:val="auto"/>
        </w:rPr>
      </w:pPr>
      <w:r w:rsidRPr="006804D1">
        <w:rPr>
          <w:rFonts w:ascii="Times New Roman" w:hAnsi="Times New Roman" w:cs="Times New Roman"/>
          <w:bCs/>
          <w:color w:val="auto"/>
        </w:rPr>
        <w:t>Borsa iç yönergesinin taslağını hazırlamak ve yönetim kuruluna sunmak,</w:t>
      </w:r>
    </w:p>
    <w:p w:rsidR="006804D1" w:rsidRPr="006804D1" w:rsidRDefault="006804D1" w:rsidP="00F023D3">
      <w:pPr>
        <w:pStyle w:val="TemelParagraf"/>
        <w:numPr>
          <w:ilvl w:val="0"/>
          <w:numId w:val="46"/>
        </w:numPr>
        <w:spacing w:after="57"/>
        <w:rPr>
          <w:rFonts w:ascii="Times New Roman" w:hAnsi="Times New Roman" w:cs="Times New Roman"/>
          <w:bCs/>
          <w:color w:val="auto"/>
        </w:rPr>
      </w:pPr>
      <w:r w:rsidRPr="006804D1">
        <w:rPr>
          <w:rFonts w:ascii="Times New Roman" w:hAnsi="Times New Roman" w:cs="Times New Roman"/>
          <w:bCs/>
          <w:color w:val="auto"/>
        </w:rPr>
        <w:t>Meclise sunulmak üzere yönetim kurulu tarafından hazırlanacak borsanın bir yıl içindeki faaliyeti ve bölgesinin iktisadi ve sınai durumu hakkındaki yıllık raporun tanzimi hususunda gerekli hazırlıkları yapmak,</w:t>
      </w:r>
    </w:p>
    <w:p w:rsidR="006804D1" w:rsidRPr="006804D1" w:rsidRDefault="006804D1" w:rsidP="00F023D3">
      <w:pPr>
        <w:pStyle w:val="TemelParagraf"/>
        <w:numPr>
          <w:ilvl w:val="0"/>
          <w:numId w:val="46"/>
        </w:numPr>
        <w:spacing w:after="57"/>
        <w:rPr>
          <w:rFonts w:ascii="Times New Roman" w:hAnsi="Times New Roman" w:cs="Times New Roman"/>
          <w:bCs/>
          <w:color w:val="auto"/>
        </w:rPr>
      </w:pPr>
      <w:r w:rsidRPr="006804D1">
        <w:rPr>
          <w:rFonts w:ascii="Times New Roman" w:hAnsi="Times New Roman" w:cs="Times New Roman"/>
          <w:bCs/>
          <w:color w:val="auto"/>
        </w:rPr>
        <w:t>Organ seçimleriyle ilgili her türlü ön çalışmaları yapmak,</w:t>
      </w:r>
    </w:p>
    <w:p w:rsidR="006804D1" w:rsidRPr="006804D1" w:rsidRDefault="006804D1" w:rsidP="00F023D3">
      <w:pPr>
        <w:pStyle w:val="TemelParagraf"/>
        <w:numPr>
          <w:ilvl w:val="0"/>
          <w:numId w:val="46"/>
        </w:numPr>
        <w:spacing w:after="57"/>
        <w:rPr>
          <w:rFonts w:ascii="Times New Roman" w:hAnsi="Times New Roman" w:cs="Times New Roman"/>
          <w:bCs/>
          <w:color w:val="auto"/>
        </w:rPr>
      </w:pPr>
      <w:r w:rsidRPr="006804D1">
        <w:rPr>
          <w:rFonts w:ascii="Times New Roman" w:hAnsi="Times New Roman" w:cs="Times New Roman"/>
          <w:bCs/>
          <w:color w:val="auto"/>
        </w:rPr>
        <w:t>Meclisin tespit ettiği örf, adet ve teamüller için özel bir defter tutmak,</w:t>
      </w:r>
    </w:p>
    <w:p w:rsidR="006804D1" w:rsidRPr="006804D1" w:rsidRDefault="006804D1" w:rsidP="00F023D3">
      <w:pPr>
        <w:pStyle w:val="TemelParagraf"/>
        <w:numPr>
          <w:ilvl w:val="0"/>
          <w:numId w:val="46"/>
        </w:numPr>
        <w:spacing w:after="57"/>
        <w:rPr>
          <w:rFonts w:ascii="Times New Roman" w:hAnsi="Times New Roman" w:cs="Times New Roman"/>
          <w:bCs/>
          <w:color w:val="auto"/>
        </w:rPr>
      </w:pPr>
      <w:r w:rsidRPr="006804D1">
        <w:rPr>
          <w:rFonts w:ascii="Times New Roman" w:hAnsi="Times New Roman" w:cs="Times New Roman"/>
          <w:bCs/>
          <w:color w:val="auto"/>
        </w:rPr>
        <w:t>Öğrencilere burs verilmesi ile ilgili işleri yürütmek, personelin yıllık, doğum, ölüm ve evlenme ile ilgili izinlerini takip etmek ve dosyalamak,</w:t>
      </w:r>
    </w:p>
    <w:p w:rsidR="006804D1" w:rsidRPr="006804D1" w:rsidRDefault="006804D1" w:rsidP="00F023D3">
      <w:pPr>
        <w:pStyle w:val="TemelParagraf"/>
        <w:numPr>
          <w:ilvl w:val="0"/>
          <w:numId w:val="46"/>
        </w:numPr>
        <w:spacing w:after="57"/>
        <w:rPr>
          <w:rFonts w:ascii="Times New Roman" w:hAnsi="Times New Roman" w:cs="Times New Roman"/>
          <w:bCs/>
          <w:color w:val="auto"/>
        </w:rPr>
      </w:pPr>
      <w:r w:rsidRPr="006804D1">
        <w:rPr>
          <w:rFonts w:ascii="Times New Roman" w:hAnsi="Times New Roman" w:cs="Times New Roman"/>
          <w:bCs/>
          <w:color w:val="auto"/>
        </w:rPr>
        <w:t>Üye kayıtlarının tutulması güncelleştirilmesi ve silinmesine ilişkin işlemleri mevzuat ve ilgili organ kararları çerçevesinde yürütmek,</w:t>
      </w:r>
    </w:p>
    <w:p w:rsidR="006804D1" w:rsidRPr="006804D1" w:rsidRDefault="006804D1" w:rsidP="00F023D3">
      <w:pPr>
        <w:pStyle w:val="TemelParagraf"/>
        <w:numPr>
          <w:ilvl w:val="0"/>
          <w:numId w:val="46"/>
        </w:numPr>
        <w:spacing w:after="57"/>
        <w:rPr>
          <w:rFonts w:ascii="Times New Roman" w:hAnsi="Times New Roman" w:cs="Times New Roman"/>
          <w:bCs/>
          <w:color w:val="auto"/>
        </w:rPr>
      </w:pPr>
      <w:r w:rsidRPr="006804D1">
        <w:rPr>
          <w:rFonts w:ascii="Times New Roman" w:hAnsi="Times New Roman" w:cs="Times New Roman"/>
          <w:bCs/>
          <w:color w:val="auto"/>
        </w:rPr>
        <w:t xml:space="preserve">Yönetim </w:t>
      </w:r>
      <w:proofErr w:type="spellStart"/>
      <w:r w:rsidRPr="006804D1">
        <w:rPr>
          <w:rFonts w:ascii="Times New Roman" w:hAnsi="Times New Roman" w:cs="Times New Roman"/>
          <w:bCs/>
          <w:color w:val="auto"/>
        </w:rPr>
        <w:t>kurulu’nca</w:t>
      </w:r>
      <w:proofErr w:type="spellEnd"/>
      <w:r w:rsidRPr="006804D1">
        <w:rPr>
          <w:rFonts w:ascii="Times New Roman" w:hAnsi="Times New Roman" w:cs="Times New Roman"/>
          <w:bCs/>
          <w:color w:val="auto"/>
        </w:rPr>
        <w:t xml:space="preserve"> devredilen yetkileri kullanmak,</w:t>
      </w:r>
    </w:p>
    <w:p w:rsidR="006804D1" w:rsidRPr="006804D1" w:rsidRDefault="006804D1" w:rsidP="00F023D3">
      <w:pPr>
        <w:pStyle w:val="TemelParagraf"/>
        <w:numPr>
          <w:ilvl w:val="0"/>
          <w:numId w:val="46"/>
        </w:numPr>
        <w:spacing w:after="57"/>
        <w:rPr>
          <w:rFonts w:ascii="Times New Roman" w:hAnsi="Times New Roman" w:cs="Times New Roman"/>
          <w:bCs/>
          <w:color w:val="auto"/>
        </w:rPr>
      </w:pPr>
      <w:r w:rsidRPr="006804D1">
        <w:rPr>
          <w:rFonts w:ascii="Times New Roman" w:hAnsi="Times New Roman" w:cs="Times New Roman"/>
          <w:bCs/>
          <w:color w:val="auto"/>
        </w:rPr>
        <w:t>Aylık yönetim kurulu çalışmalarını hazırlamak,</w:t>
      </w:r>
    </w:p>
    <w:p w:rsidR="006804D1" w:rsidRPr="006804D1" w:rsidRDefault="006804D1" w:rsidP="00F023D3">
      <w:pPr>
        <w:pStyle w:val="TemelParagraf"/>
        <w:numPr>
          <w:ilvl w:val="0"/>
          <w:numId w:val="46"/>
        </w:numPr>
        <w:spacing w:after="57"/>
        <w:rPr>
          <w:rFonts w:ascii="Times New Roman" w:hAnsi="Times New Roman" w:cs="Times New Roman"/>
          <w:bCs/>
          <w:color w:val="auto"/>
        </w:rPr>
      </w:pPr>
      <w:r w:rsidRPr="006804D1">
        <w:rPr>
          <w:rFonts w:ascii="Times New Roman" w:hAnsi="Times New Roman" w:cs="Times New Roman"/>
          <w:bCs/>
          <w:color w:val="auto"/>
        </w:rPr>
        <w:t>Özel kalem biriminden gelen evrakların ilgili birimlere dağıtımını sağlamak, gerekli görülenleri Yönetim Kurulu Başkanına sunmak,</w:t>
      </w:r>
    </w:p>
    <w:p w:rsidR="006804D1" w:rsidRPr="006804D1" w:rsidRDefault="006804D1" w:rsidP="00F023D3">
      <w:pPr>
        <w:pStyle w:val="TemelParagraf"/>
        <w:numPr>
          <w:ilvl w:val="0"/>
          <w:numId w:val="46"/>
        </w:numPr>
        <w:spacing w:after="57"/>
        <w:rPr>
          <w:rFonts w:ascii="Times New Roman" w:hAnsi="Times New Roman" w:cs="Times New Roman"/>
          <w:bCs/>
          <w:color w:val="auto"/>
        </w:rPr>
      </w:pPr>
      <w:r w:rsidRPr="006804D1">
        <w:rPr>
          <w:rFonts w:ascii="Times New Roman" w:hAnsi="Times New Roman" w:cs="Times New Roman"/>
          <w:bCs/>
          <w:color w:val="auto"/>
        </w:rPr>
        <w:t xml:space="preserve">Diğer mevzuatla verilen görevler ile mevzuatlar çerçevesinde Meclis, Yönetim </w:t>
      </w:r>
      <w:proofErr w:type="gramStart"/>
      <w:r w:rsidRPr="006804D1">
        <w:rPr>
          <w:rFonts w:ascii="Times New Roman" w:hAnsi="Times New Roman" w:cs="Times New Roman"/>
          <w:bCs/>
          <w:color w:val="auto"/>
        </w:rPr>
        <w:t>Kurulu,</w:t>
      </w:r>
      <w:proofErr w:type="gramEnd"/>
      <w:r w:rsidRPr="006804D1">
        <w:rPr>
          <w:rFonts w:ascii="Times New Roman" w:hAnsi="Times New Roman" w:cs="Times New Roman"/>
          <w:bCs/>
          <w:color w:val="auto"/>
        </w:rPr>
        <w:t xml:space="preserve"> veya Yönetim Kurulu Başkanı tarafından verilecek görevleri yapmak, </w:t>
      </w:r>
    </w:p>
    <w:p w:rsidR="006804D1" w:rsidRPr="006804D1" w:rsidRDefault="006804D1" w:rsidP="00F023D3">
      <w:pPr>
        <w:pStyle w:val="TemelParagraf"/>
        <w:numPr>
          <w:ilvl w:val="0"/>
          <w:numId w:val="46"/>
        </w:numPr>
        <w:spacing w:after="57"/>
        <w:rPr>
          <w:rFonts w:ascii="Times New Roman" w:hAnsi="Times New Roman" w:cs="Times New Roman"/>
          <w:bCs/>
          <w:color w:val="auto"/>
        </w:rPr>
      </w:pPr>
      <w:r w:rsidRPr="006804D1">
        <w:rPr>
          <w:rFonts w:ascii="Times New Roman" w:hAnsi="Times New Roman" w:cs="Times New Roman"/>
          <w:bCs/>
          <w:color w:val="auto"/>
        </w:rPr>
        <w:t>Birimlerden gelecek kaynak ihtiyacı taleplerini incelemek, uygun gördüğü kaynak ihtiyaçlarının temin edilmesini sağlamak.</w:t>
      </w:r>
    </w:p>
    <w:p w:rsidR="006804D1" w:rsidRPr="006804D1" w:rsidRDefault="006804D1" w:rsidP="00F023D3">
      <w:pPr>
        <w:pStyle w:val="TemelParagraf"/>
        <w:numPr>
          <w:ilvl w:val="0"/>
          <w:numId w:val="46"/>
        </w:numPr>
        <w:spacing w:after="57"/>
        <w:rPr>
          <w:rFonts w:ascii="Times New Roman" w:hAnsi="Times New Roman" w:cs="Times New Roman"/>
          <w:bCs/>
          <w:color w:val="auto"/>
        </w:rPr>
      </w:pPr>
      <w:r w:rsidRPr="006804D1">
        <w:rPr>
          <w:rFonts w:ascii="Times New Roman" w:hAnsi="Times New Roman" w:cs="Times New Roman"/>
          <w:bCs/>
          <w:color w:val="auto"/>
        </w:rPr>
        <w:t>Yönetim Temsilcisinden kalite yönetim sistemi ile ilgili gelişmeler ve kalite sisteminin durumu hakkında sürekli olarak bilgi almak, sistemin sürdürülmesi ve geliştirilmesi için gerekli desteği sağlamak.</w:t>
      </w:r>
    </w:p>
    <w:p w:rsidR="006804D1" w:rsidRPr="006804D1" w:rsidRDefault="006804D1" w:rsidP="00F023D3">
      <w:pPr>
        <w:pStyle w:val="TemelParagraf"/>
        <w:numPr>
          <w:ilvl w:val="0"/>
          <w:numId w:val="46"/>
        </w:numPr>
        <w:spacing w:after="57"/>
        <w:rPr>
          <w:rFonts w:ascii="Times New Roman" w:hAnsi="Times New Roman" w:cs="Times New Roman"/>
          <w:bCs/>
          <w:color w:val="auto"/>
        </w:rPr>
      </w:pPr>
      <w:r w:rsidRPr="006804D1">
        <w:rPr>
          <w:rFonts w:ascii="Times New Roman" w:hAnsi="Times New Roman" w:cs="Times New Roman"/>
          <w:bCs/>
          <w:color w:val="auto"/>
        </w:rPr>
        <w:t>Tespit ettiği uygunsuzluklar / potansiyel uygunsuzluklar için düzeltici / önleyici faaliyet talebinde bulunmak.</w:t>
      </w:r>
    </w:p>
    <w:p w:rsidR="006804D1" w:rsidRPr="006804D1" w:rsidRDefault="006804D1" w:rsidP="00F023D3">
      <w:pPr>
        <w:pStyle w:val="TemelParagraf"/>
        <w:numPr>
          <w:ilvl w:val="0"/>
          <w:numId w:val="46"/>
        </w:numPr>
        <w:spacing w:after="57"/>
        <w:rPr>
          <w:rFonts w:ascii="Times New Roman" w:hAnsi="Times New Roman" w:cs="Times New Roman"/>
          <w:bCs/>
          <w:color w:val="auto"/>
        </w:rPr>
      </w:pPr>
      <w:r w:rsidRPr="006804D1">
        <w:rPr>
          <w:rFonts w:ascii="Times New Roman" w:hAnsi="Times New Roman" w:cs="Times New Roman"/>
          <w:bCs/>
          <w:color w:val="auto"/>
        </w:rPr>
        <w:t xml:space="preserve">Birimi ile ilgili başlatılan düzeltici / önleyici faaliyetleri </w:t>
      </w:r>
      <w:proofErr w:type="spellStart"/>
      <w:r w:rsidRPr="006804D1">
        <w:rPr>
          <w:rFonts w:ascii="Times New Roman" w:hAnsi="Times New Roman" w:cs="Times New Roman"/>
          <w:bCs/>
          <w:color w:val="auto"/>
        </w:rPr>
        <w:t>termin</w:t>
      </w:r>
      <w:proofErr w:type="spellEnd"/>
      <w:r w:rsidRPr="006804D1">
        <w:rPr>
          <w:rFonts w:ascii="Times New Roman" w:hAnsi="Times New Roman" w:cs="Times New Roman"/>
          <w:bCs/>
          <w:color w:val="auto"/>
        </w:rPr>
        <w:t xml:space="preserve"> tarihi içinde uygulamak.</w:t>
      </w:r>
    </w:p>
    <w:p w:rsidR="006804D1" w:rsidRPr="006804D1" w:rsidRDefault="006804D1" w:rsidP="00F023D3">
      <w:pPr>
        <w:pStyle w:val="TemelParagraf"/>
        <w:numPr>
          <w:ilvl w:val="0"/>
          <w:numId w:val="46"/>
        </w:numPr>
        <w:spacing w:after="57"/>
        <w:rPr>
          <w:rFonts w:ascii="Times New Roman" w:hAnsi="Times New Roman" w:cs="Times New Roman"/>
          <w:bCs/>
          <w:color w:val="auto"/>
        </w:rPr>
      </w:pPr>
      <w:r w:rsidRPr="006804D1">
        <w:rPr>
          <w:rFonts w:ascii="Times New Roman" w:hAnsi="Times New Roman" w:cs="Times New Roman"/>
          <w:bCs/>
          <w:color w:val="auto"/>
        </w:rPr>
        <w:t>Birimi ile ilgili kalite kayıtlarını bozulma ve hasara uğramasını önleyecek şekilde muhafaza etmek.</w:t>
      </w:r>
    </w:p>
    <w:p w:rsidR="006804D1" w:rsidRPr="006804D1" w:rsidRDefault="006804D1" w:rsidP="00F023D3">
      <w:pPr>
        <w:pStyle w:val="TemelParagraf"/>
        <w:numPr>
          <w:ilvl w:val="0"/>
          <w:numId w:val="46"/>
        </w:numPr>
        <w:spacing w:after="57"/>
        <w:rPr>
          <w:rFonts w:ascii="Times New Roman" w:hAnsi="Times New Roman" w:cs="Times New Roman"/>
          <w:bCs/>
          <w:color w:val="auto"/>
        </w:rPr>
      </w:pPr>
      <w:r w:rsidRPr="006804D1">
        <w:rPr>
          <w:rFonts w:ascii="Times New Roman" w:hAnsi="Times New Roman" w:cs="Times New Roman"/>
          <w:bCs/>
          <w:color w:val="auto"/>
        </w:rPr>
        <w:t>5174 sayılı TOBB Kanunu ve bu kanunla ilgili çıkartılan yönetmelikteki iş ve işlemleri yapmak.</w:t>
      </w:r>
    </w:p>
    <w:p w:rsidR="006804D1" w:rsidRPr="006804D1" w:rsidRDefault="006804D1" w:rsidP="00F023D3">
      <w:pPr>
        <w:pStyle w:val="TemelParagraf"/>
        <w:numPr>
          <w:ilvl w:val="0"/>
          <w:numId w:val="46"/>
        </w:numPr>
        <w:spacing w:after="57"/>
        <w:rPr>
          <w:rFonts w:ascii="Times New Roman" w:hAnsi="Times New Roman" w:cs="Times New Roman"/>
          <w:bCs/>
          <w:color w:val="auto"/>
        </w:rPr>
      </w:pPr>
      <w:r w:rsidRPr="006804D1">
        <w:rPr>
          <w:rFonts w:ascii="Times New Roman" w:hAnsi="Times New Roman" w:cs="Times New Roman"/>
          <w:bCs/>
          <w:color w:val="auto"/>
        </w:rPr>
        <w:t>Yönetim Kurulunun belirlediği politika temsil faaliyetlerinin koordinasyonunu sağlamak.</w:t>
      </w:r>
    </w:p>
    <w:p w:rsidR="006804D1" w:rsidRPr="006804D1" w:rsidRDefault="006804D1" w:rsidP="00F023D3">
      <w:pPr>
        <w:pStyle w:val="TemelParagraf"/>
        <w:numPr>
          <w:ilvl w:val="0"/>
          <w:numId w:val="46"/>
        </w:numPr>
        <w:spacing w:after="57"/>
        <w:rPr>
          <w:rFonts w:ascii="Times New Roman" w:hAnsi="Times New Roman" w:cs="Times New Roman"/>
          <w:bCs/>
          <w:color w:val="auto"/>
        </w:rPr>
      </w:pPr>
      <w:r w:rsidRPr="006804D1">
        <w:rPr>
          <w:rFonts w:ascii="Times New Roman" w:hAnsi="Times New Roman" w:cs="Times New Roman"/>
          <w:bCs/>
          <w:color w:val="auto"/>
        </w:rPr>
        <w:t>Yıllık iş planı ve faaliyet raporunu hazırlamak.</w:t>
      </w:r>
    </w:p>
    <w:p w:rsidR="006804D1" w:rsidRPr="006804D1" w:rsidRDefault="006804D1" w:rsidP="00F023D3">
      <w:pPr>
        <w:pStyle w:val="TemelParagraf"/>
        <w:numPr>
          <w:ilvl w:val="0"/>
          <w:numId w:val="46"/>
        </w:numPr>
        <w:spacing w:after="57"/>
        <w:rPr>
          <w:rFonts w:ascii="Times New Roman" w:hAnsi="Times New Roman" w:cs="Times New Roman"/>
          <w:bCs/>
          <w:color w:val="auto"/>
        </w:rPr>
      </w:pPr>
      <w:r w:rsidRPr="006804D1">
        <w:rPr>
          <w:rFonts w:ascii="Times New Roman" w:hAnsi="Times New Roman" w:cs="Times New Roman"/>
          <w:bCs/>
          <w:color w:val="auto"/>
        </w:rPr>
        <w:t>Personel performans değerlendirmelerini yapmak.</w:t>
      </w:r>
    </w:p>
    <w:p w:rsidR="006804D1" w:rsidRPr="006804D1" w:rsidRDefault="006804D1" w:rsidP="00F023D3">
      <w:pPr>
        <w:pStyle w:val="TemelParagraf"/>
        <w:numPr>
          <w:ilvl w:val="0"/>
          <w:numId w:val="46"/>
        </w:numPr>
        <w:spacing w:after="57"/>
        <w:rPr>
          <w:rFonts w:ascii="Times New Roman" w:hAnsi="Times New Roman" w:cs="Times New Roman"/>
          <w:bCs/>
          <w:color w:val="auto"/>
        </w:rPr>
      </w:pPr>
      <w:r w:rsidRPr="006804D1">
        <w:rPr>
          <w:rFonts w:ascii="Times New Roman" w:hAnsi="Times New Roman" w:cs="Times New Roman"/>
          <w:bCs/>
          <w:color w:val="auto"/>
        </w:rPr>
        <w:t>Kalite yönetim sisteminin etkinliği hesap verilebilirliği</w:t>
      </w:r>
    </w:p>
    <w:p w:rsidR="006804D1" w:rsidRPr="006804D1" w:rsidRDefault="006804D1" w:rsidP="00F023D3">
      <w:pPr>
        <w:pStyle w:val="TemelParagraf"/>
        <w:numPr>
          <w:ilvl w:val="0"/>
          <w:numId w:val="46"/>
        </w:numPr>
        <w:spacing w:after="57"/>
        <w:rPr>
          <w:rFonts w:ascii="Times New Roman" w:hAnsi="Times New Roman" w:cs="Times New Roman"/>
          <w:bCs/>
          <w:color w:val="auto"/>
        </w:rPr>
      </w:pPr>
      <w:r w:rsidRPr="006804D1">
        <w:rPr>
          <w:rFonts w:ascii="Times New Roman" w:hAnsi="Times New Roman" w:cs="Times New Roman"/>
          <w:bCs/>
          <w:color w:val="auto"/>
        </w:rPr>
        <w:lastRenderedPageBreak/>
        <w:t>Kalite Politikası ve kalite amaçlarının oluşturulduğu ve bunların kuruluşun stratejik yönü ve bağlamı ile uyumluluğunun güvence altına alınması,</w:t>
      </w:r>
    </w:p>
    <w:p w:rsidR="006804D1" w:rsidRPr="006804D1" w:rsidRDefault="006804D1" w:rsidP="00F023D3">
      <w:pPr>
        <w:pStyle w:val="TemelParagraf"/>
        <w:numPr>
          <w:ilvl w:val="0"/>
          <w:numId w:val="46"/>
        </w:numPr>
        <w:spacing w:after="57"/>
        <w:rPr>
          <w:rFonts w:ascii="Times New Roman" w:hAnsi="Times New Roman" w:cs="Times New Roman"/>
          <w:bCs/>
          <w:color w:val="auto"/>
        </w:rPr>
      </w:pPr>
      <w:r w:rsidRPr="006804D1">
        <w:rPr>
          <w:rFonts w:ascii="Times New Roman" w:hAnsi="Times New Roman" w:cs="Times New Roman"/>
          <w:bCs/>
          <w:color w:val="auto"/>
        </w:rPr>
        <w:t xml:space="preserve">Kalite Yönetim sistemi şartlarının, kuruluşun iş </w:t>
      </w:r>
      <w:proofErr w:type="gramStart"/>
      <w:r w:rsidRPr="006804D1">
        <w:rPr>
          <w:rFonts w:ascii="Times New Roman" w:hAnsi="Times New Roman" w:cs="Times New Roman"/>
          <w:bCs/>
          <w:color w:val="auto"/>
        </w:rPr>
        <w:t>prosesleri</w:t>
      </w:r>
      <w:proofErr w:type="gramEnd"/>
      <w:r w:rsidRPr="006804D1">
        <w:rPr>
          <w:rFonts w:ascii="Times New Roman" w:hAnsi="Times New Roman" w:cs="Times New Roman"/>
          <w:bCs/>
          <w:color w:val="auto"/>
        </w:rPr>
        <w:t xml:space="preserve"> ile entegre olduğunun güvence altına alınması,</w:t>
      </w:r>
    </w:p>
    <w:p w:rsidR="006804D1" w:rsidRPr="006804D1" w:rsidRDefault="006804D1" w:rsidP="00F023D3">
      <w:pPr>
        <w:pStyle w:val="TemelParagraf"/>
        <w:numPr>
          <w:ilvl w:val="0"/>
          <w:numId w:val="46"/>
        </w:numPr>
        <w:spacing w:after="57"/>
        <w:rPr>
          <w:rFonts w:ascii="Times New Roman" w:hAnsi="Times New Roman" w:cs="Times New Roman"/>
          <w:bCs/>
          <w:color w:val="auto"/>
        </w:rPr>
      </w:pPr>
      <w:r w:rsidRPr="006804D1">
        <w:rPr>
          <w:rFonts w:ascii="Times New Roman" w:hAnsi="Times New Roman" w:cs="Times New Roman"/>
          <w:bCs/>
          <w:color w:val="auto"/>
        </w:rPr>
        <w:t>Proses yaklaşımı ve risk temelli düşünmenin kullanımının teşvik edilmesi,</w:t>
      </w:r>
    </w:p>
    <w:p w:rsidR="006804D1" w:rsidRPr="006804D1" w:rsidRDefault="006804D1" w:rsidP="00F023D3">
      <w:pPr>
        <w:pStyle w:val="TemelParagraf"/>
        <w:numPr>
          <w:ilvl w:val="0"/>
          <w:numId w:val="46"/>
        </w:numPr>
        <w:spacing w:after="57"/>
        <w:rPr>
          <w:rFonts w:ascii="Times New Roman" w:hAnsi="Times New Roman" w:cs="Times New Roman"/>
          <w:bCs/>
          <w:color w:val="auto"/>
        </w:rPr>
      </w:pPr>
      <w:r w:rsidRPr="006804D1">
        <w:rPr>
          <w:rFonts w:ascii="Times New Roman" w:hAnsi="Times New Roman" w:cs="Times New Roman"/>
          <w:bCs/>
          <w:color w:val="auto"/>
        </w:rPr>
        <w:t>Kalite Yönetim sistemi için gerekli kaynakların varlığının güvence altına alınması,</w:t>
      </w:r>
    </w:p>
    <w:p w:rsidR="006804D1" w:rsidRPr="006804D1" w:rsidRDefault="006804D1" w:rsidP="00F023D3">
      <w:pPr>
        <w:pStyle w:val="TemelParagraf"/>
        <w:numPr>
          <w:ilvl w:val="0"/>
          <w:numId w:val="46"/>
        </w:numPr>
        <w:spacing w:after="57"/>
        <w:rPr>
          <w:rFonts w:ascii="Times New Roman" w:hAnsi="Times New Roman" w:cs="Times New Roman"/>
          <w:bCs/>
          <w:color w:val="auto"/>
        </w:rPr>
      </w:pPr>
      <w:r w:rsidRPr="006804D1">
        <w:rPr>
          <w:rFonts w:ascii="Times New Roman" w:hAnsi="Times New Roman" w:cs="Times New Roman"/>
          <w:bCs/>
          <w:color w:val="auto"/>
        </w:rPr>
        <w:t>Etkin Kalite yönetimi ve Kalite Yönetim sistem şartlarına uygunluğun öneminin paylaşılması,</w:t>
      </w:r>
    </w:p>
    <w:p w:rsidR="006804D1" w:rsidRPr="006804D1" w:rsidRDefault="006804D1" w:rsidP="00F023D3">
      <w:pPr>
        <w:pStyle w:val="TemelParagraf"/>
        <w:numPr>
          <w:ilvl w:val="0"/>
          <w:numId w:val="46"/>
        </w:numPr>
        <w:spacing w:after="57"/>
        <w:rPr>
          <w:rFonts w:ascii="Times New Roman" w:hAnsi="Times New Roman" w:cs="Times New Roman"/>
          <w:bCs/>
          <w:color w:val="auto"/>
        </w:rPr>
      </w:pPr>
      <w:r w:rsidRPr="006804D1">
        <w:rPr>
          <w:rFonts w:ascii="Times New Roman" w:hAnsi="Times New Roman" w:cs="Times New Roman"/>
          <w:bCs/>
          <w:color w:val="auto"/>
        </w:rPr>
        <w:t>Kalite Yönetim Sisteminin amaçlanan çıktılarına ulaşmasının güvence altına alınması,</w:t>
      </w:r>
    </w:p>
    <w:p w:rsidR="006804D1" w:rsidRPr="006804D1" w:rsidRDefault="006804D1" w:rsidP="00F023D3">
      <w:pPr>
        <w:pStyle w:val="TemelParagraf"/>
        <w:numPr>
          <w:ilvl w:val="0"/>
          <w:numId w:val="46"/>
        </w:numPr>
        <w:spacing w:after="57"/>
        <w:rPr>
          <w:rFonts w:ascii="Times New Roman" w:hAnsi="Times New Roman" w:cs="Times New Roman"/>
          <w:bCs/>
          <w:color w:val="auto"/>
        </w:rPr>
      </w:pPr>
      <w:r w:rsidRPr="006804D1">
        <w:rPr>
          <w:rFonts w:ascii="Times New Roman" w:hAnsi="Times New Roman" w:cs="Times New Roman"/>
          <w:bCs/>
          <w:color w:val="auto"/>
        </w:rPr>
        <w:t xml:space="preserve">Kalite yönetim sisteminin etkinliğine katkı sağlayacak kişilerin, işe alınması, </w:t>
      </w:r>
      <w:proofErr w:type="gramStart"/>
      <w:r w:rsidRPr="006804D1">
        <w:rPr>
          <w:rFonts w:ascii="Times New Roman" w:hAnsi="Times New Roman" w:cs="Times New Roman"/>
          <w:bCs/>
          <w:color w:val="auto"/>
        </w:rPr>
        <w:t>yönlendirilmesi,</w:t>
      </w:r>
      <w:proofErr w:type="gramEnd"/>
      <w:r w:rsidRPr="006804D1">
        <w:rPr>
          <w:rFonts w:ascii="Times New Roman" w:hAnsi="Times New Roman" w:cs="Times New Roman"/>
          <w:bCs/>
          <w:color w:val="auto"/>
        </w:rPr>
        <w:t xml:space="preserve"> ve desteklenmesi</w:t>
      </w:r>
    </w:p>
    <w:p w:rsidR="006804D1" w:rsidRPr="006804D1" w:rsidRDefault="006804D1" w:rsidP="00F023D3">
      <w:pPr>
        <w:pStyle w:val="TemelParagraf"/>
        <w:numPr>
          <w:ilvl w:val="0"/>
          <w:numId w:val="46"/>
        </w:numPr>
        <w:spacing w:after="57"/>
        <w:rPr>
          <w:rFonts w:ascii="Times New Roman" w:hAnsi="Times New Roman" w:cs="Times New Roman"/>
          <w:bCs/>
          <w:color w:val="auto"/>
        </w:rPr>
      </w:pPr>
      <w:r w:rsidRPr="006804D1">
        <w:rPr>
          <w:rFonts w:ascii="Times New Roman" w:hAnsi="Times New Roman" w:cs="Times New Roman"/>
          <w:bCs/>
          <w:color w:val="auto"/>
        </w:rPr>
        <w:t>İyileştirmenin teşvik edilmesi,</w:t>
      </w:r>
    </w:p>
    <w:p w:rsidR="006804D1" w:rsidRPr="006804D1" w:rsidRDefault="006804D1" w:rsidP="00F023D3">
      <w:pPr>
        <w:pStyle w:val="TemelParagraf"/>
        <w:numPr>
          <w:ilvl w:val="0"/>
          <w:numId w:val="46"/>
        </w:numPr>
        <w:spacing w:after="57"/>
        <w:rPr>
          <w:rFonts w:ascii="Times New Roman" w:hAnsi="Times New Roman" w:cs="Times New Roman"/>
          <w:bCs/>
          <w:color w:val="auto"/>
        </w:rPr>
      </w:pPr>
      <w:r w:rsidRPr="006804D1">
        <w:rPr>
          <w:rFonts w:ascii="Times New Roman" w:hAnsi="Times New Roman" w:cs="Times New Roman"/>
          <w:bCs/>
          <w:color w:val="auto"/>
        </w:rPr>
        <w:t>Diğer ilgili yönetim görevlilerinin (kendi sorumluluk alanlarına uygulanması bakımından) liderliğini göstermek için desteklenmesi,</w:t>
      </w:r>
    </w:p>
    <w:p w:rsidR="006804D1" w:rsidRPr="006804D1" w:rsidRDefault="006804D1" w:rsidP="00F023D3">
      <w:pPr>
        <w:pStyle w:val="TemelParagraf"/>
        <w:numPr>
          <w:ilvl w:val="0"/>
          <w:numId w:val="46"/>
        </w:numPr>
        <w:spacing w:after="57"/>
        <w:rPr>
          <w:rFonts w:ascii="Times New Roman" w:hAnsi="Times New Roman" w:cs="Times New Roman"/>
          <w:bCs/>
          <w:color w:val="auto"/>
        </w:rPr>
      </w:pPr>
      <w:r w:rsidRPr="006804D1">
        <w:rPr>
          <w:rFonts w:ascii="Times New Roman" w:hAnsi="Times New Roman" w:cs="Times New Roman"/>
          <w:bCs/>
          <w:color w:val="auto"/>
        </w:rPr>
        <w:t>Personel toplantılarına başkanlık etmek.</w:t>
      </w:r>
    </w:p>
    <w:p w:rsidR="006804D1" w:rsidRPr="006804D1" w:rsidRDefault="006804D1" w:rsidP="00F023D3">
      <w:pPr>
        <w:pStyle w:val="TemelParagraf"/>
        <w:numPr>
          <w:ilvl w:val="0"/>
          <w:numId w:val="46"/>
        </w:numPr>
        <w:spacing w:after="57"/>
        <w:rPr>
          <w:rFonts w:ascii="Times New Roman" w:hAnsi="Times New Roman" w:cs="Times New Roman"/>
          <w:bCs/>
          <w:color w:val="auto"/>
        </w:rPr>
      </w:pPr>
      <w:r w:rsidRPr="006804D1">
        <w:rPr>
          <w:rFonts w:ascii="Times New Roman" w:hAnsi="Times New Roman" w:cs="Times New Roman"/>
          <w:bCs/>
          <w:color w:val="auto"/>
        </w:rPr>
        <w:t>Planlanan personel, Yönetici ve Üye eğitimlerinin gerçekleşmesini sağlamak.</w:t>
      </w:r>
    </w:p>
    <w:p w:rsidR="006804D1" w:rsidRPr="006804D1" w:rsidRDefault="006804D1" w:rsidP="00F023D3">
      <w:pPr>
        <w:pStyle w:val="TemelParagraf"/>
        <w:numPr>
          <w:ilvl w:val="0"/>
          <w:numId w:val="46"/>
        </w:numPr>
        <w:spacing w:after="57"/>
        <w:rPr>
          <w:rFonts w:ascii="Times New Roman" w:hAnsi="Times New Roman" w:cs="Times New Roman"/>
          <w:bCs/>
          <w:color w:val="auto"/>
        </w:rPr>
      </w:pPr>
      <w:r w:rsidRPr="006804D1">
        <w:rPr>
          <w:rFonts w:ascii="Times New Roman" w:hAnsi="Times New Roman" w:cs="Times New Roman"/>
          <w:bCs/>
          <w:color w:val="auto"/>
        </w:rPr>
        <w:t>Gerçekleşen personel ve üye anketlerinden çıkan sonuçları Yönetim Kuruluna sunmak.</w:t>
      </w:r>
    </w:p>
    <w:p w:rsidR="006804D1" w:rsidRPr="006804D1" w:rsidRDefault="006804D1" w:rsidP="00F023D3">
      <w:pPr>
        <w:pStyle w:val="TemelParagraf"/>
        <w:numPr>
          <w:ilvl w:val="0"/>
          <w:numId w:val="46"/>
        </w:numPr>
        <w:spacing w:after="57"/>
        <w:rPr>
          <w:rFonts w:ascii="Times New Roman" w:hAnsi="Times New Roman" w:cs="Times New Roman"/>
          <w:bCs/>
          <w:color w:val="auto"/>
        </w:rPr>
      </w:pPr>
      <w:r w:rsidRPr="006804D1">
        <w:rPr>
          <w:rFonts w:ascii="Times New Roman" w:hAnsi="Times New Roman" w:cs="Times New Roman"/>
          <w:bCs/>
          <w:color w:val="auto"/>
        </w:rPr>
        <w:t>Kıyaslama yapılacak kurumları belirlemek. Kıyaslama raporunu Yönetim Kuruluna sunmak.</w:t>
      </w:r>
    </w:p>
    <w:p w:rsidR="006804D1" w:rsidRPr="006804D1" w:rsidRDefault="006804D1" w:rsidP="00F023D3">
      <w:pPr>
        <w:pStyle w:val="TemelParagraf"/>
        <w:numPr>
          <w:ilvl w:val="0"/>
          <w:numId w:val="46"/>
        </w:numPr>
        <w:spacing w:after="57"/>
        <w:rPr>
          <w:rFonts w:ascii="Times New Roman" w:hAnsi="Times New Roman" w:cs="Times New Roman"/>
          <w:bCs/>
          <w:color w:val="auto"/>
        </w:rPr>
      </w:pPr>
      <w:r w:rsidRPr="006804D1">
        <w:rPr>
          <w:rFonts w:ascii="Times New Roman" w:hAnsi="Times New Roman" w:cs="Times New Roman"/>
          <w:bCs/>
          <w:color w:val="auto"/>
        </w:rPr>
        <w:t xml:space="preserve">Yönetim Kurulu ile birlikte ziyaret edilecek kurumları belirlemek. </w:t>
      </w:r>
    </w:p>
    <w:p w:rsidR="006804D1" w:rsidRPr="006804D1" w:rsidRDefault="006804D1" w:rsidP="00F023D3">
      <w:pPr>
        <w:pStyle w:val="TemelParagraf"/>
        <w:numPr>
          <w:ilvl w:val="0"/>
          <w:numId w:val="46"/>
        </w:numPr>
        <w:spacing w:after="57"/>
        <w:rPr>
          <w:rFonts w:ascii="Times New Roman" w:hAnsi="Times New Roman" w:cs="Times New Roman"/>
          <w:bCs/>
          <w:color w:val="auto"/>
        </w:rPr>
      </w:pPr>
      <w:r w:rsidRPr="006804D1">
        <w:rPr>
          <w:rFonts w:ascii="Times New Roman" w:hAnsi="Times New Roman" w:cs="Times New Roman"/>
          <w:bCs/>
          <w:color w:val="auto"/>
        </w:rPr>
        <w:t xml:space="preserve">Yapılan kıyaslamadan çıkan raporu Yönetim Kuruluna sunmak. </w:t>
      </w:r>
    </w:p>
    <w:p w:rsidR="006804D1" w:rsidRPr="006804D1" w:rsidRDefault="006804D1" w:rsidP="00F023D3">
      <w:pPr>
        <w:pStyle w:val="TemelParagraf"/>
        <w:numPr>
          <w:ilvl w:val="0"/>
          <w:numId w:val="46"/>
        </w:numPr>
        <w:spacing w:after="57"/>
        <w:rPr>
          <w:rFonts w:ascii="Times New Roman" w:hAnsi="Times New Roman" w:cs="Times New Roman"/>
          <w:bCs/>
          <w:color w:val="auto"/>
        </w:rPr>
      </w:pPr>
      <w:r w:rsidRPr="006804D1">
        <w:rPr>
          <w:rFonts w:ascii="Times New Roman" w:hAnsi="Times New Roman" w:cs="Times New Roman"/>
          <w:bCs/>
          <w:color w:val="auto"/>
        </w:rPr>
        <w:t>Yönetim Kurulu ile birlikte ziyaret edilecek fuarları belirlemek ve gerçekleştirmek.</w:t>
      </w:r>
    </w:p>
    <w:p w:rsidR="006804D1" w:rsidRPr="006804D1" w:rsidRDefault="006804D1" w:rsidP="00F023D3">
      <w:pPr>
        <w:pStyle w:val="TemelParagraf"/>
        <w:numPr>
          <w:ilvl w:val="0"/>
          <w:numId w:val="46"/>
        </w:numPr>
        <w:spacing w:after="57"/>
        <w:rPr>
          <w:rFonts w:ascii="Times New Roman" w:hAnsi="Times New Roman" w:cs="Times New Roman"/>
          <w:bCs/>
          <w:color w:val="auto"/>
        </w:rPr>
      </w:pPr>
      <w:r w:rsidRPr="006804D1">
        <w:rPr>
          <w:rFonts w:ascii="Times New Roman" w:hAnsi="Times New Roman" w:cs="Times New Roman"/>
          <w:bCs/>
          <w:color w:val="auto"/>
        </w:rPr>
        <w:t>Yönetim Kurulu ile birlikte üye etkinliklerini tespit etmek.</w:t>
      </w:r>
    </w:p>
    <w:p w:rsidR="006804D1" w:rsidRPr="006804D1" w:rsidRDefault="006804D1" w:rsidP="00F023D3">
      <w:pPr>
        <w:pStyle w:val="TemelParagraf"/>
        <w:numPr>
          <w:ilvl w:val="0"/>
          <w:numId w:val="46"/>
        </w:numPr>
        <w:spacing w:after="57"/>
        <w:rPr>
          <w:rFonts w:ascii="Times New Roman" w:hAnsi="Times New Roman" w:cs="Times New Roman"/>
          <w:bCs/>
          <w:color w:val="auto"/>
        </w:rPr>
      </w:pPr>
      <w:r w:rsidRPr="006804D1">
        <w:rPr>
          <w:rFonts w:ascii="Times New Roman" w:hAnsi="Times New Roman" w:cs="Times New Roman"/>
          <w:bCs/>
          <w:color w:val="auto"/>
        </w:rPr>
        <w:t xml:space="preserve">Yönetim Kurulu ile birlikte üye ziyaret planı oluşturmak ve gerçekleştirmek. </w:t>
      </w:r>
    </w:p>
    <w:p w:rsidR="006804D1" w:rsidRPr="006804D1" w:rsidRDefault="006804D1" w:rsidP="00F023D3">
      <w:pPr>
        <w:pStyle w:val="TemelParagraf"/>
        <w:numPr>
          <w:ilvl w:val="0"/>
          <w:numId w:val="46"/>
        </w:numPr>
        <w:spacing w:after="57"/>
        <w:rPr>
          <w:rFonts w:ascii="Times New Roman" w:hAnsi="Times New Roman" w:cs="Times New Roman"/>
          <w:bCs/>
          <w:color w:val="auto"/>
        </w:rPr>
      </w:pPr>
      <w:r w:rsidRPr="006804D1">
        <w:rPr>
          <w:rFonts w:ascii="Times New Roman" w:hAnsi="Times New Roman" w:cs="Times New Roman"/>
          <w:bCs/>
          <w:color w:val="auto"/>
        </w:rPr>
        <w:t xml:space="preserve">Üye ziyaret formlarını </w:t>
      </w:r>
      <w:proofErr w:type="spellStart"/>
      <w:r w:rsidRPr="006804D1">
        <w:rPr>
          <w:rFonts w:ascii="Times New Roman" w:hAnsi="Times New Roman" w:cs="Times New Roman"/>
          <w:bCs/>
          <w:color w:val="auto"/>
        </w:rPr>
        <w:t>doldurmek</w:t>
      </w:r>
      <w:proofErr w:type="spellEnd"/>
      <w:r w:rsidRPr="006804D1">
        <w:rPr>
          <w:rFonts w:ascii="Times New Roman" w:hAnsi="Times New Roman" w:cs="Times New Roman"/>
          <w:bCs/>
          <w:color w:val="auto"/>
        </w:rPr>
        <w:t>.</w:t>
      </w:r>
    </w:p>
    <w:p w:rsidR="006804D1" w:rsidRPr="006804D1" w:rsidRDefault="006804D1" w:rsidP="00F023D3">
      <w:pPr>
        <w:pStyle w:val="TemelParagraf"/>
        <w:numPr>
          <w:ilvl w:val="0"/>
          <w:numId w:val="46"/>
        </w:numPr>
        <w:spacing w:after="57"/>
        <w:rPr>
          <w:rFonts w:ascii="Times New Roman" w:hAnsi="Times New Roman" w:cs="Times New Roman"/>
          <w:bCs/>
          <w:color w:val="auto"/>
        </w:rPr>
      </w:pPr>
      <w:r w:rsidRPr="006804D1">
        <w:rPr>
          <w:rFonts w:ascii="Times New Roman" w:hAnsi="Times New Roman" w:cs="Times New Roman"/>
          <w:bCs/>
          <w:color w:val="auto"/>
        </w:rPr>
        <w:t>Yönetim Kurulu ile birlikte üyelerimizin ve ilimiz sorunlarını takip etmek.</w:t>
      </w:r>
    </w:p>
    <w:p w:rsidR="006804D1" w:rsidRPr="006804D1" w:rsidRDefault="006804D1" w:rsidP="00F023D3">
      <w:pPr>
        <w:pStyle w:val="TemelParagraf"/>
        <w:numPr>
          <w:ilvl w:val="0"/>
          <w:numId w:val="46"/>
        </w:numPr>
        <w:spacing w:after="57"/>
        <w:rPr>
          <w:rFonts w:ascii="Times New Roman" w:hAnsi="Times New Roman" w:cs="Times New Roman"/>
          <w:bCs/>
          <w:color w:val="auto"/>
        </w:rPr>
      </w:pPr>
      <w:r w:rsidRPr="006804D1">
        <w:rPr>
          <w:rFonts w:ascii="Times New Roman" w:hAnsi="Times New Roman" w:cs="Times New Roman"/>
          <w:bCs/>
          <w:color w:val="auto"/>
        </w:rPr>
        <w:t>Gelen üye sorunlarını Yönetime iletmek.</w:t>
      </w:r>
    </w:p>
    <w:p w:rsidR="006804D1" w:rsidRPr="006804D1" w:rsidRDefault="006804D1" w:rsidP="00F023D3">
      <w:pPr>
        <w:pStyle w:val="TemelParagraf"/>
        <w:numPr>
          <w:ilvl w:val="0"/>
          <w:numId w:val="46"/>
        </w:numPr>
        <w:spacing w:after="57"/>
        <w:rPr>
          <w:rFonts w:ascii="Times New Roman" w:hAnsi="Times New Roman" w:cs="Times New Roman"/>
          <w:bCs/>
          <w:color w:val="auto"/>
        </w:rPr>
      </w:pPr>
      <w:r w:rsidRPr="006804D1">
        <w:rPr>
          <w:rFonts w:ascii="Times New Roman" w:hAnsi="Times New Roman" w:cs="Times New Roman"/>
          <w:bCs/>
          <w:color w:val="auto"/>
        </w:rPr>
        <w:t xml:space="preserve">Üye anketi değerlendirme sonuçlarını inceleyerek gerektiğinde faaliyet başlatmak. </w:t>
      </w:r>
    </w:p>
    <w:p w:rsidR="00B14174" w:rsidRPr="002012E5" w:rsidRDefault="00B14174" w:rsidP="002327F6">
      <w:pPr>
        <w:pStyle w:val="TemelParagraf"/>
        <w:spacing w:after="57"/>
        <w:rPr>
          <w:rFonts w:ascii="Times New Roman" w:hAnsi="Times New Roman" w:cs="Times New Roman"/>
          <w:bCs/>
          <w:color w:val="auto"/>
        </w:rPr>
      </w:pPr>
    </w:p>
    <w:p w:rsidR="000F14B4" w:rsidRPr="001928D5" w:rsidRDefault="00B34B32" w:rsidP="003E71DF">
      <w:pPr>
        <w:pStyle w:val="TemelParagraf"/>
        <w:spacing w:after="57"/>
        <w:rPr>
          <w:rFonts w:ascii="Times New Roman" w:hAnsi="Times New Roman" w:cs="Times New Roman"/>
          <w:b/>
          <w:color w:val="auto"/>
        </w:rPr>
      </w:pPr>
      <w:r w:rsidRPr="001928D5">
        <w:rPr>
          <w:rFonts w:ascii="Times New Roman" w:hAnsi="Times New Roman" w:cs="Times New Roman"/>
          <w:b/>
          <w:color w:val="auto"/>
        </w:rPr>
        <w:t>NİTELİKLERİ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796"/>
      </w:tblGrid>
      <w:tr w:rsidR="006804D1" w:rsidRPr="006804D1" w:rsidTr="00A90053">
        <w:trPr>
          <w:trHeight w:val="319"/>
        </w:trPr>
        <w:tc>
          <w:tcPr>
            <w:tcW w:w="2235" w:type="dxa"/>
            <w:shd w:val="clear" w:color="auto" w:fill="auto"/>
            <w:vAlign w:val="center"/>
          </w:tcPr>
          <w:p w:rsidR="006804D1" w:rsidRPr="006804D1" w:rsidRDefault="006804D1" w:rsidP="006804D1">
            <w:pPr>
              <w:spacing w:after="0" w:line="240" w:lineRule="auto"/>
              <w:rPr>
                <w:rFonts w:ascii="Arial" w:eastAsia="Times New Roman" w:hAnsi="Arial" w:cs="Arial"/>
              </w:rPr>
            </w:pPr>
            <w:r w:rsidRPr="006804D1">
              <w:rPr>
                <w:rFonts w:ascii="Arial" w:eastAsia="Times New Roman" w:hAnsi="Arial" w:cs="Arial"/>
              </w:rPr>
              <w:t>Sürücü Belgesi</w:t>
            </w:r>
          </w:p>
        </w:tc>
        <w:tc>
          <w:tcPr>
            <w:tcW w:w="7796" w:type="dxa"/>
            <w:shd w:val="clear" w:color="auto" w:fill="auto"/>
            <w:vAlign w:val="center"/>
          </w:tcPr>
          <w:p w:rsidR="006804D1" w:rsidRPr="006804D1" w:rsidRDefault="006804D1" w:rsidP="006804D1">
            <w:pPr>
              <w:spacing w:after="0" w:line="240" w:lineRule="auto"/>
              <w:rPr>
                <w:rFonts w:ascii="Arial" w:eastAsia="Times New Roman" w:hAnsi="Arial" w:cs="Arial"/>
              </w:rPr>
            </w:pPr>
            <w:r w:rsidRPr="006804D1">
              <w:rPr>
                <w:rFonts w:ascii="Arial" w:eastAsia="Times New Roman" w:hAnsi="Arial" w:cs="Arial"/>
              </w:rPr>
              <w:t>B sınıfı</w:t>
            </w:r>
          </w:p>
        </w:tc>
      </w:tr>
      <w:tr w:rsidR="006804D1" w:rsidRPr="006804D1" w:rsidTr="00A90053">
        <w:trPr>
          <w:trHeight w:val="854"/>
        </w:trPr>
        <w:tc>
          <w:tcPr>
            <w:tcW w:w="2235" w:type="dxa"/>
            <w:shd w:val="clear" w:color="auto" w:fill="auto"/>
            <w:vAlign w:val="center"/>
          </w:tcPr>
          <w:p w:rsidR="006804D1" w:rsidRPr="006804D1" w:rsidRDefault="006804D1" w:rsidP="006804D1">
            <w:pPr>
              <w:spacing w:after="0" w:line="240" w:lineRule="auto"/>
              <w:rPr>
                <w:rFonts w:ascii="Arial" w:eastAsia="Times New Roman" w:hAnsi="Arial" w:cs="Arial"/>
              </w:rPr>
            </w:pPr>
            <w:r w:rsidRPr="006804D1">
              <w:rPr>
                <w:rFonts w:ascii="Arial" w:eastAsia="Times New Roman" w:hAnsi="Arial" w:cs="Arial"/>
              </w:rPr>
              <w:t>Öğrenim</w:t>
            </w:r>
          </w:p>
        </w:tc>
        <w:tc>
          <w:tcPr>
            <w:tcW w:w="7796" w:type="dxa"/>
            <w:shd w:val="clear" w:color="auto" w:fill="auto"/>
            <w:vAlign w:val="center"/>
          </w:tcPr>
          <w:p w:rsidR="006804D1" w:rsidRPr="006804D1" w:rsidRDefault="006804D1" w:rsidP="006804D1">
            <w:pPr>
              <w:spacing w:after="0" w:line="240" w:lineRule="auto"/>
              <w:jc w:val="both"/>
              <w:rPr>
                <w:rFonts w:ascii="Arial" w:eastAsia="Times New Roman" w:hAnsi="Arial" w:cs="Arial"/>
              </w:rPr>
            </w:pPr>
            <w:r w:rsidRPr="006804D1">
              <w:rPr>
                <w:rFonts w:ascii="Arial" w:eastAsia="Times New Roman" w:hAnsi="Arial" w:cs="Arial"/>
              </w:rPr>
              <w:t>Mühendislik, iktisat, işletme, maliye, hukuk ve kamu yönetimi gibi alanlarda en az dört yıllık yükseköğrenim kurumu mezunu olmak.</w:t>
            </w:r>
          </w:p>
        </w:tc>
      </w:tr>
      <w:tr w:rsidR="006804D1" w:rsidRPr="006804D1" w:rsidTr="00A90053">
        <w:trPr>
          <w:trHeight w:val="854"/>
        </w:trPr>
        <w:tc>
          <w:tcPr>
            <w:tcW w:w="2235" w:type="dxa"/>
            <w:shd w:val="clear" w:color="auto" w:fill="auto"/>
            <w:vAlign w:val="center"/>
          </w:tcPr>
          <w:p w:rsidR="006804D1" w:rsidRPr="006804D1" w:rsidRDefault="006804D1" w:rsidP="006804D1">
            <w:pPr>
              <w:spacing w:after="0" w:line="240" w:lineRule="auto"/>
              <w:rPr>
                <w:rFonts w:ascii="Arial" w:eastAsia="Times New Roman" w:hAnsi="Arial" w:cs="Arial"/>
              </w:rPr>
            </w:pPr>
            <w:r w:rsidRPr="006804D1">
              <w:rPr>
                <w:rFonts w:ascii="Arial" w:eastAsia="Times New Roman" w:hAnsi="Arial" w:cs="Arial"/>
              </w:rPr>
              <w:t>Tecrübe</w:t>
            </w:r>
          </w:p>
        </w:tc>
        <w:tc>
          <w:tcPr>
            <w:tcW w:w="7796" w:type="dxa"/>
            <w:shd w:val="clear" w:color="auto" w:fill="auto"/>
            <w:vAlign w:val="center"/>
          </w:tcPr>
          <w:p w:rsidR="006804D1" w:rsidRPr="006804D1" w:rsidRDefault="006804D1" w:rsidP="006804D1">
            <w:pPr>
              <w:spacing w:after="0" w:line="240" w:lineRule="auto"/>
              <w:jc w:val="both"/>
              <w:rPr>
                <w:rFonts w:ascii="Arial" w:eastAsia="Times New Roman" w:hAnsi="Arial" w:cs="Arial"/>
              </w:rPr>
            </w:pPr>
            <w:r w:rsidRPr="006804D1">
              <w:rPr>
                <w:rFonts w:ascii="Arial" w:eastAsia="Times New Roman" w:hAnsi="Arial" w:cs="Arial"/>
              </w:rPr>
              <w:t>Kamuda ve ya özel sektörde en az beş yıl iş tecrübesine sahip olmak ve referans yazısı getirmek.</w:t>
            </w:r>
          </w:p>
        </w:tc>
      </w:tr>
      <w:tr w:rsidR="006804D1" w:rsidRPr="006804D1" w:rsidTr="00A90053">
        <w:trPr>
          <w:trHeight w:val="854"/>
        </w:trPr>
        <w:tc>
          <w:tcPr>
            <w:tcW w:w="2235" w:type="dxa"/>
            <w:shd w:val="clear" w:color="auto" w:fill="auto"/>
            <w:vAlign w:val="center"/>
          </w:tcPr>
          <w:p w:rsidR="006804D1" w:rsidRPr="006804D1" w:rsidRDefault="006804D1" w:rsidP="006804D1">
            <w:pPr>
              <w:spacing w:after="0" w:line="240" w:lineRule="auto"/>
              <w:rPr>
                <w:rFonts w:ascii="Arial" w:eastAsia="Times New Roman" w:hAnsi="Arial" w:cs="Arial"/>
              </w:rPr>
            </w:pPr>
            <w:r w:rsidRPr="006804D1">
              <w:rPr>
                <w:rFonts w:ascii="Arial" w:eastAsia="Times New Roman" w:hAnsi="Arial" w:cs="Arial"/>
              </w:rPr>
              <w:t>Diğer</w:t>
            </w:r>
          </w:p>
        </w:tc>
        <w:tc>
          <w:tcPr>
            <w:tcW w:w="7796" w:type="dxa"/>
            <w:shd w:val="clear" w:color="auto" w:fill="auto"/>
            <w:vAlign w:val="center"/>
          </w:tcPr>
          <w:p w:rsidR="006804D1" w:rsidRPr="006804D1" w:rsidRDefault="006804D1" w:rsidP="006804D1">
            <w:pPr>
              <w:spacing w:after="0" w:line="240" w:lineRule="auto"/>
              <w:jc w:val="both"/>
              <w:rPr>
                <w:rFonts w:ascii="Arial" w:eastAsia="Times New Roman" w:hAnsi="Arial" w:cs="Arial"/>
              </w:rPr>
            </w:pPr>
            <w:r w:rsidRPr="006804D1">
              <w:rPr>
                <w:rFonts w:ascii="Arial" w:eastAsia="Times New Roman" w:hAnsi="Arial" w:cs="Arial"/>
              </w:rPr>
              <w:t>TOBB personel yönetmeliğinin 9. Maddesinde belirtilen ‘Göreve Alınma’ şartlarının tamamı bu görev için uygulanacaktır.</w:t>
            </w:r>
          </w:p>
        </w:tc>
      </w:tr>
      <w:tr w:rsidR="006804D1" w:rsidRPr="006804D1" w:rsidTr="00A90053">
        <w:trPr>
          <w:trHeight w:val="387"/>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6804D1" w:rsidRPr="006804D1" w:rsidRDefault="006804D1" w:rsidP="006804D1">
            <w:pPr>
              <w:spacing w:after="0" w:line="240" w:lineRule="auto"/>
              <w:rPr>
                <w:rFonts w:ascii="Arial" w:eastAsia="Times New Roman" w:hAnsi="Arial" w:cs="Times New Roman"/>
                <w:color w:val="000000"/>
                <w:sz w:val="24"/>
                <w:szCs w:val="24"/>
              </w:rPr>
            </w:pPr>
            <w:r w:rsidRPr="006804D1">
              <w:rPr>
                <w:rFonts w:ascii="Arial" w:eastAsia="Times New Roman" w:hAnsi="Arial" w:cs="Times New Roman"/>
                <w:color w:val="000000"/>
                <w:sz w:val="24"/>
                <w:szCs w:val="24"/>
              </w:rPr>
              <w:t xml:space="preserve">Bilgisayar Bilgisi </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6804D1" w:rsidRPr="006804D1" w:rsidRDefault="006804D1" w:rsidP="006804D1">
            <w:pPr>
              <w:spacing w:after="0" w:line="240" w:lineRule="auto"/>
              <w:rPr>
                <w:rFonts w:ascii="Arial" w:eastAsia="Times New Roman" w:hAnsi="Arial" w:cs="Arial"/>
                <w:color w:val="000000"/>
              </w:rPr>
            </w:pPr>
            <w:r w:rsidRPr="006804D1">
              <w:rPr>
                <w:rFonts w:ascii="Arial" w:eastAsia="Times New Roman" w:hAnsi="Arial" w:cs="Arial"/>
                <w:color w:val="000000"/>
              </w:rPr>
              <w:t>İyi derecede World, Excel, TOBB uygulamaları</w:t>
            </w:r>
          </w:p>
        </w:tc>
      </w:tr>
      <w:tr w:rsidR="006804D1" w:rsidRPr="006804D1" w:rsidTr="00A90053">
        <w:trPr>
          <w:trHeight w:val="387"/>
        </w:trPr>
        <w:tc>
          <w:tcPr>
            <w:tcW w:w="2235" w:type="dxa"/>
            <w:shd w:val="clear" w:color="auto" w:fill="auto"/>
            <w:vAlign w:val="center"/>
          </w:tcPr>
          <w:p w:rsidR="006804D1" w:rsidRPr="006804D1" w:rsidRDefault="006804D1" w:rsidP="006804D1">
            <w:pPr>
              <w:spacing w:after="0" w:line="240" w:lineRule="auto"/>
              <w:rPr>
                <w:rFonts w:ascii="Arial" w:eastAsia="Times New Roman" w:hAnsi="Arial" w:cs="Times New Roman"/>
                <w:color w:val="000000"/>
                <w:sz w:val="24"/>
                <w:szCs w:val="24"/>
              </w:rPr>
            </w:pPr>
            <w:r w:rsidRPr="006804D1">
              <w:rPr>
                <w:rFonts w:ascii="Arial" w:eastAsia="Times New Roman" w:hAnsi="Arial" w:cs="Times New Roman"/>
                <w:color w:val="000000"/>
                <w:sz w:val="24"/>
                <w:szCs w:val="24"/>
              </w:rPr>
              <w:lastRenderedPageBreak/>
              <w:t>Davranışsal Özellikler</w:t>
            </w:r>
          </w:p>
        </w:tc>
        <w:tc>
          <w:tcPr>
            <w:tcW w:w="7796" w:type="dxa"/>
            <w:shd w:val="clear" w:color="auto" w:fill="auto"/>
            <w:vAlign w:val="center"/>
          </w:tcPr>
          <w:p w:rsidR="006804D1" w:rsidRPr="006804D1" w:rsidRDefault="006804D1" w:rsidP="006804D1">
            <w:pPr>
              <w:spacing w:after="0" w:line="240" w:lineRule="auto"/>
              <w:rPr>
                <w:rFonts w:ascii="Arial" w:eastAsia="Times New Roman" w:hAnsi="Arial" w:cs="Arial"/>
                <w:color w:val="000000"/>
              </w:rPr>
            </w:pPr>
            <w:r w:rsidRPr="006804D1">
              <w:rPr>
                <w:rFonts w:ascii="Arial" w:eastAsia="Times New Roman" w:hAnsi="Arial" w:cs="Arial"/>
                <w:color w:val="000000"/>
              </w:rPr>
              <w:t>Değişime, stratejik düşünebilen, liderlik vasfına sahip olmalı</w:t>
            </w:r>
          </w:p>
        </w:tc>
      </w:tr>
    </w:tbl>
    <w:p w:rsidR="000F14B4" w:rsidRPr="002012E5" w:rsidRDefault="000F14B4" w:rsidP="003E71DF">
      <w:pPr>
        <w:pStyle w:val="TemelParagraf"/>
        <w:spacing w:after="57"/>
        <w:rPr>
          <w:rFonts w:ascii="Times New Roman" w:hAnsi="Times New Roman" w:cs="Times New Roman"/>
          <w:color w:val="auto"/>
        </w:rPr>
      </w:pPr>
    </w:p>
    <w:p w:rsidR="00AB6278" w:rsidRPr="001928D5" w:rsidRDefault="00AB6278" w:rsidP="00AB6278">
      <w:pPr>
        <w:pStyle w:val="TemelParagraf"/>
        <w:spacing w:after="57"/>
        <w:jc w:val="center"/>
        <w:rPr>
          <w:rFonts w:ascii="Times New Roman" w:hAnsi="Times New Roman" w:cs="Times New Roman"/>
          <w:b/>
          <w:bCs/>
          <w:color w:val="auto"/>
        </w:rPr>
      </w:pPr>
      <w:r w:rsidRPr="001928D5">
        <w:rPr>
          <w:rFonts w:ascii="Times New Roman" w:hAnsi="Times New Roman" w:cs="Times New Roman"/>
          <w:b/>
          <w:bCs/>
          <w:color w:val="auto"/>
        </w:rPr>
        <w:t xml:space="preserve">GENEL HİZMETLİ </w:t>
      </w:r>
      <w:proofErr w:type="gramStart"/>
      <w:r w:rsidRPr="001928D5">
        <w:rPr>
          <w:rFonts w:ascii="Times New Roman" w:hAnsi="Times New Roman" w:cs="Times New Roman"/>
          <w:b/>
          <w:bCs/>
          <w:color w:val="auto"/>
        </w:rPr>
        <w:t>GÖREV,YETKİ</w:t>
      </w:r>
      <w:proofErr w:type="gramEnd"/>
      <w:r w:rsidRPr="001928D5">
        <w:rPr>
          <w:rFonts w:ascii="Times New Roman" w:hAnsi="Times New Roman" w:cs="Times New Roman"/>
          <w:b/>
          <w:bCs/>
          <w:color w:val="auto"/>
        </w:rPr>
        <w:t xml:space="preserve"> VE SORUMLULUKLARI,</w:t>
      </w:r>
    </w:p>
    <w:p w:rsidR="00D13680" w:rsidRPr="00D13680" w:rsidRDefault="00D13680" w:rsidP="00F023D3">
      <w:pPr>
        <w:numPr>
          <w:ilvl w:val="0"/>
          <w:numId w:val="47"/>
        </w:numPr>
        <w:spacing w:after="0" w:line="360" w:lineRule="auto"/>
        <w:rPr>
          <w:rFonts w:ascii="Arial" w:eastAsia="Times New Roman" w:hAnsi="Arial" w:cs="Arial"/>
          <w:noProof/>
        </w:rPr>
      </w:pPr>
      <w:r w:rsidRPr="00D13680">
        <w:rPr>
          <w:rFonts w:ascii="Arial" w:eastAsia="Times New Roman" w:hAnsi="Arial" w:cs="Arial"/>
          <w:noProof/>
        </w:rPr>
        <w:t>Ticaret Borsası; Personeline ve gelen misafirlere sunulacak olan İkramlıklar (Sıcak ve soğuk içecekler, yiyecekler)’in hazırlanması, sunumundan sorumludur.</w:t>
      </w:r>
    </w:p>
    <w:p w:rsidR="00D13680" w:rsidRPr="00D13680" w:rsidRDefault="00D13680" w:rsidP="00F023D3">
      <w:pPr>
        <w:numPr>
          <w:ilvl w:val="0"/>
          <w:numId w:val="47"/>
        </w:numPr>
        <w:spacing w:after="0" w:line="360" w:lineRule="auto"/>
        <w:rPr>
          <w:rFonts w:ascii="Arial" w:eastAsia="Times New Roman" w:hAnsi="Arial" w:cs="Arial"/>
          <w:noProof/>
        </w:rPr>
      </w:pPr>
      <w:r w:rsidRPr="00D13680">
        <w:rPr>
          <w:rFonts w:ascii="Arial" w:eastAsia="Times New Roman" w:hAnsi="Arial" w:cs="Arial"/>
          <w:noProof/>
        </w:rPr>
        <w:t>Ticaret Borsası 2.ve 3. Katın;  bakım ve temizliğinden sorumludur.</w:t>
      </w:r>
    </w:p>
    <w:p w:rsidR="00D13680" w:rsidRPr="00D13680" w:rsidRDefault="00D13680" w:rsidP="00F023D3">
      <w:pPr>
        <w:numPr>
          <w:ilvl w:val="0"/>
          <w:numId w:val="47"/>
        </w:numPr>
        <w:spacing w:after="0" w:line="360" w:lineRule="auto"/>
        <w:rPr>
          <w:rFonts w:ascii="Arial" w:eastAsia="Times New Roman" w:hAnsi="Arial" w:cs="Arial"/>
          <w:noProof/>
        </w:rPr>
      </w:pPr>
      <w:r w:rsidRPr="00D13680">
        <w:rPr>
          <w:rFonts w:ascii="Arial" w:eastAsia="Times New Roman" w:hAnsi="Arial" w:cs="Arial"/>
          <w:noProof/>
        </w:rPr>
        <w:t>Her gün; Tuvalet ve Lavabolar temizlenecek, mesai saatleri sırasında temiz kalmasını sağlayacaktır.</w:t>
      </w:r>
    </w:p>
    <w:p w:rsidR="00D13680" w:rsidRPr="00D13680" w:rsidRDefault="00D13680" w:rsidP="00F023D3">
      <w:pPr>
        <w:numPr>
          <w:ilvl w:val="0"/>
          <w:numId w:val="47"/>
        </w:numPr>
        <w:spacing w:after="0" w:line="360" w:lineRule="auto"/>
        <w:rPr>
          <w:rFonts w:ascii="Arial" w:eastAsia="Times New Roman" w:hAnsi="Arial" w:cs="Arial"/>
          <w:noProof/>
        </w:rPr>
      </w:pPr>
      <w:r w:rsidRPr="00D13680">
        <w:rPr>
          <w:rFonts w:ascii="Arial" w:eastAsia="Times New Roman" w:hAnsi="Arial" w:cs="Arial"/>
          <w:noProof/>
        </w:rPr>
        <w:t>Meclis Salonu; her an toplantı yapılacakmış gibi yer, masa, sandalye ve diğer tefriş alanları temiz ve kullanılabilir olmasını sağlayacaktır.</w:t>
      </w:r>
    </w:p>
    <w:p w:rsidR="00D13680" w:rsidRPr="00D13680" w:rsidRDefault="00D13680" w:rsidP="00F023D3">
      <w:pPr>
        <w:numPr>
          <w:ilvl w:val="0"/>
          <w:numId w:val="47"/>
        </w:numPr>
        <w:spacing w:after="0" w:line="360" w:lineRule="auto"/>
        <w:rPr>
          <w:rFonts w:ascii="Arial" w:eastAsia="Times New Roman" w:hAnsi="Arial" w:cs="Arial"/>
          <w:noProof/>
        </w:rPr>
      </w:pPr>
      <w:r w:rsidRPr="00D13680">
        <w:rPr>
          <w:rFonts w:ascii="Arial" w:eastAsia="Times New Roman" w:hAnsi="Arial" w:cs="Arial"/>
          <w:noProof/>
        </w:rPr>
        <w:t>Yönetim Kurulu Başkanı ve Meclis Başkan’lık odalarını, her gün temizleyecek, her daim kullanıma hazır halde tutulmasını sağlayacaktır.</w:t>
      </w:r>
    </w:p>
    <w:p w:rsidR="00D13680" w:rsidRPr="00D13680" w:rsidRDefault="00D13680" w:rsidP="00F023D3">
      <w:pPr>
        <w:numPr>
          <w:ilvl w:val="0"/>
          <w:numId w:val="47"/>
        </w:numPr>
        <w:spacing w:after="0" w:line="360" w:lineRule="auto"/>
        <w:rPr>
          <w:rFonts w:ascii="Arial" w:eastAsia="Times New Roman" w:hAnsi="Arial" w:cs="Arial"/>
          <w:noProof/>
        </w:rPr>
      </w:pPr>
      <w:r w:rsidRPr="00D13680">
        <w:rPr>
          <w:rFonts w:ascii="Arial" w:eastAsia="Times New Roman" w:hAnsi="Arial" w:cs="Arial"/>
          <w:noProof/>
        </w:rPr>
        <w:t>Genel Sekreterlik odası, her gün temizleyecek, her daim kullanıma hazır halde tutulmasını sağlayacaktır.</w:t>
      </w:r>
    </w:p>
    <w:p w:rsidR="00D13680" w:rsidRPr="00D13680" w:rsidRDefault="00D13680" w:rsidP="00F023D3">
      <w:pPr>
        <w:numPr>
          <w:ilvl w:val="0"/>
          <w:numId w:val="47"/>
        </w:numPr>
        <w:spacing w:after="0" w:line="360" w:lineRule="auto"/>
        <w:rPr>
          <w:rFonts w:ascii="Arial" w:eastAsia="Times New Roman" w:hAnsi="Arial" w:cs="Arial"/>
          <w:noProof/>
        </w:rPr>
      </w:pPr>
      <w:r w:rsidRPr="00D13680">
        <w:rPr>
          <w:rFonts w:ascii="Arial" w:eastAsia="Times New Roman" w:hAnsi="Arial" w:cs="Arial"/>
          <w:noProof/>
        </w:rPr>
        <w:t>Büro personelinin oturum alanı her gün paspaslanacak, masalar silinecektir.</w:t>
      </w:r>
    </w:p>
    <w:p w:rsidR="00D13680" w:rsidRPr="00D13680" w:rsidRDefault="00D13680" w:rsidP="00F023D3">
      <w:pPr>
        <w:numPr>
          <w:ilvl w:val="0"/>
          <w:numId w:val="47"/>
        </w:numPr>
        <w:spacing w:after="0" w:line="360" w:lineRule="auto"/>
        <w:rPr>
          <w:rFonts w:ascii="Arial" w:eastAsia="Times New Roman" w:hAnsi="Arial" w:cs="Arial"/>
          <w:noProof/>
        </w:rPr>
      </w:pPr>
      <w:r w:rsidRPr="00D13680">
        <w:rPr>
          <w:rFonts w:ascii="Arial" w:eastAsia="Times New Roman" w:hAnsi="Arial" w:cs="Arial"/>
          <w:noProof/>
        </w:rPr>
        <w:t>Mutfak ve mutfak içi dolapları her zaman temiz tutulacaktır.</w:t>
      </w:r>
    </w:p>
    <w:p w:rsidR="00D13680" w:rsidRPr="00D13680" w:rsidRDefault="00D13680" w:rsidP="00F023D3">
      <w:pPr>
        <w:numPr>
          <w:ilvl w:val="0"/>
          <w:numId w:val="47"/>
        </w:numPr>
        <w:spacing w:after="0" w:line="360" w:lineRule="auto"/>
        <w:rPr>
          <w:rFonts w:ascii="Arial" w:eastAsia="Times New Roman" w:hAnsi="Arial" w:cs="Arial"/>
          <w:noProof/>
        </w:rPr>
      </w:pPr>
      <w:r w:rsidRPr="00D13680">
        <w:rPr>
          <w:rFonts w:ascii="Arial" w:eastAsia="Times New Roman" w:hAnsi="Arial" w:cs="Arial"/>
          <w:noProof/>
        </w:rPr>
        <w:t>Muffak alanında ve Lavabo alanlarında çöpler mesai bitiminde atılacak diğer güne çöp biriktirilmeyecektir.</w:t>
      </w:r>
    </w:p>
    <w:p w:rsidR="00D13680" w:rsidRPr="00D13680" w:rsidRDefault="00D13680" w:rsidP="00F023D3">
      <w:pPr>
        <w:numPr>
          <w:ilvl w:val="0"/>
          <w:numId w:val="47"/>
        </w:numPr>
        <w:spacing w:after="0" w:line="360" w:lineRule="auto"/>
        <w:rPr>
          <w:rFonts w:ascii="Arial" w:eastAsia="Times New Roman" w:hAnsi="Arial" w:cs="Arial"/>
          <w:noProof/>
        </w:rPr>
      </w:pPr>
      <w:r w:rsidRPr="00D13680">
        <w:rPr>
          <w:rFonts w:ascii="Arial" w:eastAsia="Times New Roman" w:hAnsi="Arial" w:cs="Arial"/>
          <w:noProof/>
        </w:rPr>
        <w:t xml:space="preserve">Mutfak ihtiyaçları takip edilecek, bitmeden yenilerinin siparişi verilecektir. </w:t>
      </w:r>
    </w:p>
    <w:p w:rsidR="00D13680" w:rsidRPr="00D13680" w:rsidRDefault="00D13680" w:rsidP="00F023D3">
      <w:pPr>
        <w:numPr>
          <w:ilvl w:val="0"/>
          <w:numId w:val="47"/>
        </w:numPr>
        <w:spacing w:after="0" w:line="360" w:lineRule="auto"/>
        <w:rPr>
          <w:rFonts w:ascii="Arial" w:eastAsia="Times New Roman" w:hAnsi="Arial" w:cs="Arial"/>
          <w:noProof/>
        </w:rPr>
      </w:pPr>
      <w:r w:rsidRPr="00D13680">
        <w:rPr>
          <w:rFonts w:ascii="Arial" w:eastAsia="Times New Roman" w:hAnsi="Arial" w:cs="Arial"/>
          <w:noProof/>
        </w:rPr>
        <w:t>Büro içerisindeki çiçekler ve aksesuarların bakımı yapılacaktır.</w:t>
      </w:r>
    </w:p>
    <w:p w:rsidR="00D13680" w:rsidRPr="00D13680" w:rsidRDefault="00D13680" w:rsidP="00F023D3">
      <w:pPr>
        <w:numPr>
          <w:ilvl w:val="0"/>
          <w:numId w:val="47"/>
        </w:numPr>
        <w:spacing w:after="0" w:line="360" w:lineRule="auto"/>
        <w:rPr>
          <w:rFonts w:ascii="Arial" w:eastAsia="Times New Roman" w:hAnsi="Arial" w:cs="Arial"/>
          <w:noProof/>
        </w:rPr>
      </w:pPr>
      <w:r w:rsidRPr="00D13680">
        <w:rPr>
          <w:rFonts w:ascii="Arial" w:eastAsia="Times New Roman" w:hAnsi="Arial" w:cs="Arial"/>
          <w:noProof/>
        </w:rPr>
        <w:t>Borsa 2.Katının her zaman temiz kalması için gerekli bakım ve kontroller yapılacaktır.</w:t>
      </w:r>
    </w:p>
    <w:p w:rsidR="00D13680" w:rsidRPr="00D13680" w:rsidRDefault="00D13680" w:rsidP="00F023D3">
      <w:pPr>
        <w:numPr>
          <w:ilvl w:val="0"/>
          <w:numId w:val="47"/>
        </w:numPr>
        <w:spacing w:after="0" w:line="360" w:lineRule="auto"/>
        <w:rPr>
          <w:rFonts w:ascii="Arial" w:eastAsia="Times New Roman" w:hAnsi="Arial" w:cs="Arial"/>
          <w:noProof/>
        </w:rPr>
      </w:pPr>
      <w:r w:rsidRPr="00D13680">
        <w:rPr>
          <w:rFonts w:ascii="Arial" w:eastAsia="Times New Roman" w:hAnsi="Arial" w:cs="Arial"/>
          <w:noProof/>
        </w:rPr>
        <w:t>Borsa Binasının zemin katından, çatı katına kadar olan merdiven ve holler ile asansörün her gün temizliğini yapmak,</w:t>
      </w:r>
    </w:p>
    <w:p w:rsidR="00D13680" w:rsidRPr="00D13680" w:rsidRDefault="00D13680" w:rsidP="00F023D3">
      <w:pPr>
        <w:numPr>
          <w:ilvl w:val="0"/>
          <w:numId w:val="47"/>
        </w:numPr>
        <w:spacing w:after="0" w:line="360" w:lineRule="auto"/>
        <w:rPr>
          <w:rFonts w:ascii="Arial" w:eastAsia="Times New Roman" w:hAnsi="Arial" w:cs="Arial"/>
          <w:noProof/>
        </w:rPr>
      </w:pPr>
      <w:r w:rsidRPr="00D13680">
        <w:rPr>
          <w:rFonts w:ascii="Arial" w:eastAsia="Times New Roman" w:hAnsi="Arial" w:cs="Arial"/>
          <w:noProof/>
        </w:rPr>
        <w:t>Temizlik alanları içerisinde bulunan her türlü çiçek ve aksesuarların bakımını yapmak,</w:t>
      </w:r>
    </w:p>
    <w:p w:rsidR="00D13680" w:rsidRPr="00D13680" w:rsidRDefault="00D13680" w:rsidP="00F023D3">
      <w:pPr>
        <w:numPr>
          <w:ilvl w:val="0"/>
          <w:numId w:val="47"/>
        </w:numPr>
        <w:spacing w:after="0" w:line="360" w:lineRule="auto"/>
        <w:rPr>
          <w:rFonts w:ascii="Arial" w:eastAsia="Times New Roman" w:hAnsi="Arial" w:cs="Arial"/>
          <w:noProof/>
        </w:rPr>
      </w:pPr>
      <w:r w:rsidRPr="00D13680">
        <w:rPr>
          <w:rFonts w:ascii="Arial" w:eastAsia="Times New Roman" w:hAnsi="Arial" w:cs="Arial"/>
          <w:noProof/>
        </w:rPr>
        <w:t>Arşiv tertip, düzeni ile arşiv genel temizliğini yapmak,</w:t>
      </w:r>
    </w:p>
    <w:p w:rsidR="00D13680" w:rsidRPr="00D13680" w:rsidRDefault="00D13680" w:rsidP="00F023D3">
      <w:pPr>
        <w:numPr>
          <w:ilvl w:val="0"/>
          <w:numId w:val="47"/>
        </w:numPr>
        <w:spacing w:after="0" w:line="360" w:lineRule="auto"/>
        <w:rPr>
          <w:rFonts w:ascii="Arial" w:eastAsia="Times New Roman" w:hAnsi="Arial" w:cs="Arial"/>
          <w:noProof/>
        </w:rPr>
      </w:pPr>
      <w:r w:rsidRPr="00D13680">
        <w:rPr>
          <w:rFonts w:ascii="Arial" w:eastAsia="Times New Roman" w:hAnsi="Arial" w:cs="Arial"/>
          <w:noProof/>
        </w:rPr>
        <w:t>Dergi, kitap, v.b. dağıtım, taşıma, depolama işlerini yapmak,</w:t>
      </w:r>
    </w:p>
    <w:p w:rsidR="00D13680" w:rsidRPr="00D13680" w:rsidRDefault="00D13680" w:rsidP="00F023D3">
      <w:pPr>
        <w:numPr>
          <w:ilvl w:val="0"/>
          <w:numId w:val="47"/>
        </w:numPr>
        <w:spacing w:after="0" w:line="360" w:lineRule="auto"/>
        <w:rPr>
          <w:rFonts w:ascii="Arial" w:eastAsia="Times New Roman" w:hAnsi="Arial" w:cs="Arial"/>
          <w:noProof/>
        </w:rPr>
      </w:pPr>
      <w:r w:rsidRPr="00D13680">
        <w:rPr>
          <w:rFonts w:ascii="Arial" w:eastAsia="Times New Roman" w:hAnsi="Arial" w:cs="Arial"/>
          <w:noProof/>
        </w:rPr>
        <w:t>Borsa  iç ve dış hizmet ve ilişkilerini gerçekleştirmek,</w:t>
      </w:r>
    </w:p>
    <w:p w:rsidR="00D13680" w:rsidRPr="00D13680" w:rsidRDefault="00D13680" w:rsidP="00F023D3">
      <w:pPr>
        <w:numPr>
          <w:ilvl w:val="0"/>
          <w:numId w:val="47"/>
        </w:numPr>
        <w:spacing w:after="0" w:line="360" w:lineRule="auto"/>
        <w:rPr>
          <w:rFonts w:ascii="Arial" w:eastAsia="Times New Roman" w:hAnsi="Arial" w:cs="Arial"/>
          <w:noProof/>
        </w:rPr>
      </w:pPr>
      <w:r w:rsidRPr="00D13680">
        <w:rPr>
          <w:rFonts w:ascii="Arial" w:eastAsia="Times New Roman" w:hAnsi="Arial" w:cs="Arial"/>
          <w:noProof/>
        </w:rPr>
        <w:t xml:space="preserve">Gerekliliği halinde Borsamıza ait posta gönderimlerini yapmak. Arşivden dosya çıkarmak, arşive dosya indirmek. </w:t>
      </w:r>
    </w:p>
    <w:p w:rsidR="00D13680" w:rsidRPr="00D13680" w:rsidRDefault="00D13680" w:rsidP="00F023D3">
      <w:pPr>
        <w:numPr>
          <w:ilvl w:val="0"/>
          <w:numId w:val="47"/>
        </w:numPr>
        <w:spacing w:after="0" w:line="360" w:lineRule="auto"/>
        <w:rPr>
          <w:rFonts w:ascii="Arial" w:eastAsia="Times New Roman" w:hAnsi="Arial" w:cs="Arial"/>
          <w:noProof/>
        </w:rPr>
      </w:pPr>
      <w:r w:rsidRPr="00D13680">
        <w:rPr>
          <w:rFonts w:ascii="Arial" w:eastAsia="Times New Roman" w:hAnsi="Arial" w:cs="Arial"/>
          <w:noProof/>
        </w:rPr>
        <w:t>Resmi ve özel günlerde hizmet binası dış cephesine bayrak asmak ve indirmek. Ayrıca Hizmet binası önündeki bayrak direklerindeki bayrakların kontrolü ve değiştirilmesi.</w:t>
      </w:r>
    </w:p>
    <w:p w:rsidR="00D13680" w:rsidRPr="00D13680" w:rsidRDefault="00D13680" w:rsidP="00F023D3">
      <w:pPr>
        <w:numPr>
          <w:ilvl w:val="0"/>
          <w:numId w:val="47"/>
        </w:numPr>
        <w:spacing w:after="0" w:line="360" w:lineRule="auto"/>
        <w:rPr>
          <w:rFonts w:ascii="Arial" w:eastAsia="Times New Roman" w:hAnsi="Arial" w:cs="Arial"/>
          <w:noProof/>
        </w:rPr>
      </w:pPr>
      <w:r w:rsidRPr="00D13680">
        <w:rPr>
          <w:rFonts w:ascii="Arial" w:eastAsia="Times New Roman" w:hAnsi="Arial" w:cs="Arial"/>
          <w:noProof/>
        </w:rPr>
        <w:t>Borsa binasının bireysel ısınmaya kadar olan süreçte kalorifer yakılması, kazanın temizlenmesi ve mucurların atılmasının sağlanması</w:t>
      </w:r>
    </w:p>
    <w:p w:rsidR="00D13680" w:rsidRPr="00D13680" w:rsidRDefault="00D13680" w:rsidP="00F023D3">
      <w:pPr>
        <w:numPr>
          <w:ilvl w:val="0"/>
          <w:numId w:val="47"/>
        </w:numPr>
        <w:spacing w:after="0" w:line="360" w:lineRule="auto"/>
        <w:rPr>
          <w:rFonts w:ascii="Arial" w:eastAsia="Times New Roman" w:hAnsi="Arial" w:cs="Arial"/>
          <w:noProof/>
        </w:rPr>
      </w:pPr>
      <w:r w:rsidRPr="00D13680">
        <w:rPr>
          <w:rFonts w:ascii="Arial" w:eastAsia="Times New Roman" w:hAnsi="Arial" w:cs="Arial"/>
          <w:noProof/>
        </w:rPr>
        <w:t>Bina çevresinin temizliğini yapmak,bahçe temizliği,çim kesimini gerçekleştirmek.</w:t>
      </w:r>
    </w:p>
    <w:p w:rsidR="00D13680" w:rsidRPr="00D13680" w:rsidRDefault="00D13680" w:rsidP="00F023D3">
      <w:pPr>
        <w:numPr>
          <w:ilvl w:val="0"/>
          <w:numId w:val="47"/>
        </w:numPr>
        <w:spacing w:after="0" w:line="360" w:lineRule="auto"/>
        <w:rPr>
          <w:rFonts w:ascii="Arial" w:eastAsia="Times New Roman" w:hAnsi="Arial" w:cs="Arial"/>
          <w:noProof/>
        </w:rPr>
      </w:pPr>
      <w:r w:rsidRPr="00D13680">
        <w:rPr>
          <w:rFonts w:ascii="Arial" w:eastAsia="Times New Roman" w:hAnsi="Arial" w:cs="Arial"/>
          <w:noProof/>
        </w:rPr>
        <w:t xml:space="preserve">Temizlik, içecek vb. ihtiyaç malzemelerini yeterli miktarda bulundurmak.  </w:t>
      </w:r>
    </w:p>
    <w:p w:rsidR="00D13680" w:rsidRPr="00D13680" w:rsidRDefault="00D13680" w:rsidP="00F023D3">
      <w:pPr>
        <w:numPr>
          <w:ilvl w:val="0"/>
          <w:numId w:val="47"/>
        </w:numPr>
        <w:spacing w:after="0" w:line="360" w:lineRule="auto"/>
        <w:rPr>
          <w:rFonts w:ascii="Arial" w:eastAsia="Times New Roman" w:hAnsi="Arial" w:cs="Arial"/>
          <w:noProof/>
        </w:rPr>
      </w:pPr>
      <w:r w:rsidRPr="00D13680">
        <w:rPr>
          <w:rFonts w:ascii="Arial" w:eastAsia="Times New Roman" w:hAnsi="Arial" w:cs="Arial"/>
          <w:noProof/>
        </w:rPr>
        <w:t xml:space="preserve">Amirinin  verdiği  işleri  yapmak.  </w:t>
      </w:r>
    </w:p>
    <w:p w:rsidR="00AB6278" w:rsidRPr="002012E5" w:rsidRDefault="00AB6278" w:rsidP="00AB6278">
      <w:pPr>
        <w:pStyle w:val="TemelParagraf"/>
        <w:spacing w:after="57"/>
        <w:jc w:val="left"/>
        <w:rPr>
          <w:rFonts w:ascii="Times New Roman" w:hAnsi="Times New Roman" w:cs="Times New Roman"/>
          <w:bCs/>
          <w:color w:val="auto"/>
        </w:rPr>
      </w:pPr>
    </w:p>
    <w:p w:rsidR="00AB6278" w:rsidRPr="002012E5" w:rsidRDefault="00AB6278" w:rsidP="00AB6278">
      <w:pPr>
        <w:pStyle w:val="TemelParagraf"/>
        <w:spacing w:after="57"/>
        <w:jc w:val="left"/>
        <w:rPr>
          <w:rFonts w:ascii="Times New Roman" w:hAnsi="Times New Roman" w:cs="Times New Roman"/>
          <w:bCs/>
          <w:color w:val="auto"/>
        </w:rPr>
      </w:pPr>
    </w:p>
    <w:p w:rsidR="00AB6278" w:rsidRPr="002012E5" w:rsidRDefault="00AB6278" w:rsidP="00AB6278">
      <w:pPr>
        <w:pStyle w:val="TemelParagraf"/>
        <w:spacing w:after="57"/>
        <w:jc w:val="left"/>
        <w:rPr>
          <w:rFonts w:ascii="Times New Roman" w:hAnsi="Times New Roman" w:cs="Times New Roman"/>
          <w:bCs/>
          <w:color w:val="auto"/>
        </w:rPr>
      </w:pPr>
      <w:r w:rsidRPr="001928D5">
        <w:rPr>
          <w:rFonts w:ascii="Times New Roman" w:hAnsi="Times New Roman" w:cs="Times New Roman"/>
          <w:b/>
          <w:bCs/>
          <w:color w:val="auto"/>
        </w:rPr>
        <w:t>NİTELİKLERİ</w:t>
      </w:r>
      <w:r w:rsidRPr="002012E5">
        <w:rPr>
          <w:rFonts w:ascii="Times New Roman" w:hAnsi="Times New Roman" w:cs="Times New Roman"/>
          <w:bCs/>
          <w:color w:val="auto"/>
        </w:rPr>
        <w:t xml:space="preserve">  </w:t>
      </w:r>
    </w:p>
    <w:p w:rsidR="00AB6278" w:rsidRPr="002012E5" w:rsidRDefault="00AB6278" w:rsidP="00F023D3">
      <w:pPr>
        <w:pStyle w:val="TemelParagraf"/>
        <w:numPr>
          <w:ilvl w:val="0"/>
          <w:numId w:val="11"/>
        </w:numPr>
        <w:spacing w:after="57"/>
        <w:jc w:val="left"/>
        <w:rPr>
          <w:rFonts w:ascii="Times New Roman" w:hAnsi="Times New Roman" w:cs="Times New Roman"/>
          <w:bCs/>
          <w:color w:val="auto"/>
        </w:rPr>
      </w:pPr>
      <w:proofErr w:type="gramStart"/>
      <w:r w:rsidRPr="002012E5">
        <w:rPr>
          <w:rFonts w:ascii="Times New Roman" w:hAnsi="Times New Roman" w:cs="Times New Roman"/>
          <w:bCs/>
          <w:color w:val="auto"/>
        </w:rPr>
        <w:t>Öğrenim : En</w:t>
      </w:r>
      <w:proofErr w:type="gramEnd"/>
      <w:r w:rsidRPr="002012E5">
        <w:rPr>
          <w:rFonts w:ascii="Times New Roman" w:hAnsi="Times New Roman" w:cs="Times New Roman"/>
          <w:bCs/>
          <w:color w:val="auto"/>
        </w:rPr>
        <w:t xml:space="preserve"> az ilkokul mezunu olmak</w:t>
      </w:r>
    </w:p>
    <w:p w:rsidR="00AB6278" w:rsidRPr="002012E5" w:rsidRDefault="00AB6278" w:rsidP="00F023D3">
      <w:pPr>
        <w:pStyle w:val="TemelParagraf"/>
        <w:numPr>
          <w:ilvl w:val="0"/>
          <w:numId w:val="11"/>
        </w:numPr>
        <w:spacing w:after="57"/>
        <w:jc w:val="left"/>
        <w:rPr>
          <w:rFonts w:ascii="Times New Roman" w:hAnsi="Times New Roman" w:cs="Times New Roman"/>
          <w:bCs/>
          <w:color w:val="auto"/>
        </w:rPr>
      </w:pPr>
      <w:r w:rsidRPr="002012E5">
        <w:rPr>
          <w:rFonts w:ascii="Times New Roman" w:hAnsi="Times New Roman" w:cs="Times New Roman"/>
          <w:bCs/>
          <w:color w:val="auto"/>
        </w:rPr>
        <w:t>Tecrübe : ------</w:t>
      </w:r>
    </w:p>
    <w:p w:rsidR="00AB6278" w:rsidRPr="002012E5" w:rsidRDefault="00AB6278" w:rsidP="00F023D3">
      <w:pPr>
        <w:pStyle w:val="TemelParagraf"/>
        <w:numPr>
          <w:ilvl w:val="0"/>
          <w:numId w:val="11"/>
        </w:numPr>
        <w:spacing w:after="57"/>
        <w:jc w:val="left"/>
        <w:rPr>
          <w:rFonts w:ascii="Times New Roman" w:hAnsi="Times New Roman" w:cs="Times New Roman"/>
          <w:bCs/>
          <w:color w:val="auto"/>
        </w:rPr>
      </w:pPr>
      <w:r w:rsidRPr="002012E5">
        <w:rPr>
          <w:rFonts w:ascii="Times New Roman" w:hAnsi="Times New Roman" w:cs="Times New Roman"/>
          <w:bCs/>
          <w:color w:val="auto"/>
        </w:rPr>
        <w:t>Eğitim :    ------</w:t>
      </w:r>
    </w:p>
    <w:p w:rsidR="00B14174" w:rsidRPr="0011423A" w:rsidRDefault="00AB6278" w:rsidP="00A90053">
      <w:pPr>
        <w:pStyle w:val="TemelParagraf"/>
        <w:numPr>
          <w:ilvl w:val="0"/>
          <w:numId w:val="11"/>
        </w:numPr>
        <w:spacing w:after="57"/>
        <w:jc w:val="left"/>
        <w:rPr>
          <w:rFonts w:ascii="Times New Roman" w:hAnsi="Times New Roman" w:cs="Times New Roman"/>
          <w:bCs/>
          <w:color w:val="auto"/>
        </w:rPr>
      </w:pPr>
      <w:r w:rsidRPr="0011423A">
        <w:rPr>
          <w:rFonts w:ascii="Times New Roman" w:hAnsi="Times New Roman" w:cs="Times New Roman"/>
          <w:bCs/>
          <w:color w:val="auto"/>
        </w:rPr>
        <w:t>TOBB personel yönetmeliğinin 9. Maddesinde belirtilen ‘Göreve Alınma’ şartlarının tamamı bu görev için uygulanacaktır.</w:t>
      </w:r>
    </w:p>
    <w:p w:rsidR="00AB6278" w:rsidRPr="002012E5" w:rsidRDefault="00AB6278" w:rsidP="00AB6278">
      <w:pPr>
        <w:pStyle w:val="TemelParagraf"/>
        <w:spacing w:after="57"/>
        <w:jc w:val="left"/>
        <w:rPr>
          <w:rFonts w:ascii="Times New Roman" w:hAnsi="Times New Roman" w:cs="Times New Roman"/>
          <w:bCs/>
          <w:color w:val="auto"/>
        </w:rPr>
      </w:pPr>
    </w:p>
    <w:p w:rsidR="00AB6278" w:rsidRPr="001928D5" w:rsidRDefault="00AB6278" w:rsidP="00AB6278">
      <w:pPr>
        <w:pStyle w:val="TemelParagraf"/>
        <w:spacing w:after="57"/>
        <w:jc w:val="left"/>
        <w:rPr>
          <w:rFonts w:ascii="Times New Roman" w:hAnsi="Times New Roman" w:cs="Times New Roman"/>
          <w:b/>
          <w:bCs/>
          <w:color w:val="auto"/>
        </w:rPr>
      </w:pPr>
      <w:proofErr w:type="gramStart"/>
      <w:r w:rsidRPr="001928D5">
        <w:rPr>
          <w:rFonts w:ascii="Times New Roman" w:hAnsi="Times New Roman" w:cs="Times New Roman"/>
          <w:b/>
          <w:bCs/>
          <w:color w:val="auto"/>
        </w:rPr>
        <w:t>VEKALET</w:t>
      </w:r>
      <w:proofErr w:type="gramEnd"/>
    </w:p>
    <w:p w:rsidR="00296352" w:rsidRPr="0011423A" w:rsidRDefault="00AB6278" w:rsidP="0011423A">
      <w:pPr>
        <w:pStyle w:val="TemelParagraf"/>
        <w:numPr>
          <w:ilvl w:val="0"/>
          <w:numId w:val="12"/>
        </w:numPr>
        <w:spacing w:after="57"/>
        <w:jc w:val="left"/>
        <w:rPr>
          <w:rFonts w:ascii="Times New Roman" w:hAnsi="Times New Roman" w:cs="Times New Roman"/>
          <w:b/>
          <w:bCs/>
          <w:color w:val="auto"/>
        </w:rPr>
      </w:pPr>
      <w:r w:rsidRPr="0011423A">
        <w:rPr>
          <w:rFonts w:ascii="Times New Roman" w:hAnsi="Times New Roman" w:cs="Times New Roman"/>
          <w:bCs/>
          <w:color w:val="auto"/>
        </w:rPr>
        <w:t>Genel hizmetli memurun yokluğunda ya da yıllık izinli olduğu durumlarda diğer genel hizmetli personel yerine bakar.</w:t>
      </w:r>
    </w:p>
    <w:p w:rsidR="009D4F6A" w:rsidRPr="002012E5" w:rsidRDefault="009D4F6A" w:rsidP="003E71DF">
      <w:pPr>
        <w:pStyle w:val="TemelParagraf"/>
        <w:spacing w:after="57"/>
        <w:jc w:val="center"/>
        <w:rPr>
          <w:rFonts w:ascii="Times New Roman" w:hAnsi="Times New Roman" w:cs="Times New Roman"/>
          <w:b/>
          <w:bCs/>
          <w:color w:val="auto"/>
        </w:rPr>
      </w:pPr>
    </w:p>
    <w:p w:rsidR="00AB6278" w:rsidRPr="001928D5" w:rsidRDefault="00AB6278" w:rsidP="00AB6278">
      <w:pPr>
        <w:pStyle w:val="TemelParagraf"/>
        <w:spacing w:after="57"/>
        <w:ind w:firstLine="720"/>
        <w:jc w:val="left"/>
        <w:rPr>
          <w:rFonts w:ascii="Times New Roman" w:hAnsi="Times New Roman" w:cs="Times New Roman"/>
          <w:b/>
          <w:bCs/>
          <w:color w:val="auto"/>
          <w:sz w:val="22"/>
        </w:rPr>
      </w:pPr>
      <w:r w:rsidRPr="001928D5">
        <w:rPr>
          <w:rFonts w:ascii="Times New Roman" w:hAnsi="Times New Roman" w:cs="Times New Roman"/>
          <w:b/>
          <w:bCs/>
          <w:color w:val="auto"/>
          <w:sz w:val="22"/>
        </w:rPr>
        <w:t xml:space="preserve">BASIN ve HALKLA İLİŞKİLER MEMURU </w:t>
      </w:r>
      <w:proofErr w:type="gramStart"/>
      <w:r w:rsidRPr="001928D5">
        <w:rPr>
          <w:rFonts w:ascii="Times New Roman" w:hAnsi="Times New Roman" w:cs="Times New Roman"/>
          <w:b/>
          <w:bCs/>
          <w:color w:val="auto"/>
          <w:sz w:val="22"/>
        </w:rPr>
        <w:t>GÖREV,YETKİ</w:t>
      </w:r>
      <w:proofErr w:type="gramEnd"/>
      <w:r w:rsidRPr="001928D5">
        <w:rPr>
          <w:rFonts w:ascii="Times New Roman" w:hAnsi="Times New Roman" w:cs="Times New Roman"/>
          <w:b/>
          <w:bCs/>
          <w:color w:val="auto"/>
          <w:sz w:val="22"/>
        </w:rPr>
        <w:t xml:space="preserve"> VE SORUMLULUKLARI,</w:t>
      </w:r>
    </w:p>
    <w:p w:rsidR="00AB6278" w:rsidRPr="002012E5" w:rsidRDefault="00AB6278" w:rsidP="00AB6278">
      <w:pPr>
        <w:pStyle w:val="TemelParagraf"/>
        <w:spacing w:after="57"/>
        <w:ind w:firstLine="720"/>
        <w:jc w:val="left"/>
        <w:rPr>
          <w:rFonts w:ascii="Times New Roman" w:hAnsi="Times New Roman" w:cs="Times New Roman"/>
          <w:bCs/>
          <w:color w:val="auto"/>
        </w:rPr>
      </w:pPr>
    </w:p>
    <w:p w:rsidR="00D13680" w:rsidRPr="00D13680" w:rsidRDefault="00D13680" w:rsidP="00F023D3">
      <w:pPr>
        <w:numPr>
          <w:ilvl w:val="0"/>
          <w:numId w:val="48"/>
        </w:numPr>
        <w:spacing w:after="0" w:line="240" w:lineRule="auto"/>
        <w:ind w:right="-239"/>
        <w:jc w:val="both"/>
        <w:rPr>
          <w:rFonts w:ascii="Arial" w:eastAsia="Times New Roman" w:hAnsi="Arial" w:cs="Arial"/>
          <w:b/>
        </w:rPr>
      </w:pPr>
      <w:r w:rsidRPr="00D13680">
        <w:rPr>
          <w:rFonts w:ascii="Arial" w:eastAsia="Times New Roman" w:hAnsi="Arial" w:cs="Arial"/>
        </w:rPr>
        <w:t xml:space="preserve">Basın ve Halkla İlişkiler Danışmanlığı, Burdur </w:t>
      </w:r>
      <w:proofErr w:type="spellStart"/>
      <w:r w:rsidRPr="00D13680">
        <w:rPr>
          <w:rFonts w:ascii="Arial" w:eastAsia="Times New Roman" w:hAnsi="Arial" w:cs="Arial"/>
        </w:rPr>
        <w:t>TB’nın</w:t>
      </w:r>
      <w:proofErr w:type="spellEnd"/>
      <w:r w:rsidRPr="00D13680">
        <w:rPr>
          <w:rFonts w:ascii="Arial" w:eastAsia="Times New Roman" w:hAnsi="Arial" w:cs="Arial"/>
        </w:rPr>
        <w:t xml:space="preserve"> basın halkla ilişkilerini düzenleme adına yapılan tüm işleri kapsamaktadır.</w:t>
      </w:r>
    </w:p>
    <w:p w:rsidR="00D13680" w:rsidRPr="00D13680" w:rsidRDefault="00D13680" w:rsidP="00F023D3">
      <w:pPr>
        <w:numPr>
          <w:ilvl w:val="0"/>
          <w:numId w:val="48"/>
        </w:numPr>
        <w:spacing w:after="0" w:line="360" w:lineRule="auto"/>
        <w:rPr>
          <w:rFonts w:ascii="Arial" w:eastAsia="Times New Roman" w:hAnsi="Arial" w:cs="Arial"/>
        </w:rPr>
      </w:pPr>
      <w:r w:rsidRPr="00D13680">
        <w:rPr>
          <w:rFonts w:ascii="Arial" w:eastAsia="Times New Roman" w:hAnsi="Arial" w:cs="Arial"/>
        </w:rPr>
        <w:t xml:space="preserve">Borsamız görüşleri doğrultusunda dört aylık olarak yayınlanan Borsa Gazete/Dergisinin basım ve denetim çalışmalarını yapmak, Burdur ilinin tanıtımı için, dergi, kitap vb. yayınlar hazırlamak, basıma hazır hale getirmek. </w:t>
      </w:r>
    </w:p>
    <w:p w:rsidR="00D13680" w:rsidRPr="00D13680" w:rsidRDefault="00D13680" w:rsidP="00F023D3">
      <w:pPr>
        <w:numPr>
          <w:ilvl w:val="0"/>
          <w:numId w:val="48"/>
        </w:numPr>
        <w:spacing w:after="0" w:line="360" w:lineRule="auto"/>
        <w:rPr>
          <w:rFonts w:ascii="Arial" w:eastAsia="Times New Roman" w:hAnsi="Arial" w:cs="Arial"/>
        </w:rPr>
      </w:pPr>
      <w:r w:rsidRPr="00D13680">
        <w:rPr>
          <w:rFonts w:ascii="Arial" w:eastAsia="Times New Roman" w:hAnsi="Arial" w:cs="Arial"/>
        </w:rPr>
        <w:t>Basınla ilgili olan her türlü faaliyeti yürütmek, basın ile ilişkileri en iyi seviyede tutmak, Borsamızın çalışmalarını en etkin ve kalıcı şekilde duyurmak yönünde belirli periyodlarla basın ve kamuoyunu bilgilendirici basın toplantıları düzenlemek,</w:t>
      </w:r>
    </w:p>
    <w:p w:rsidR="00D13680" w:rsidRPr="00D13680" w:rsidRDefault="00D13680" w:rsidP="00F023D3">
      <w:pPr>
        <w:numPr>
          <w:ilvl w:val="0"/>
          <w:numId w:val="48"/>
        </w:numPr>
        <w:spacing w:after="0" w:line="360" w:lineRule="auto"/>
        <w:rPr>
          <w:rFonts w:ascii="Arial" w:eastAsia="Times New Roman" w:hAnsi="Arial" w:cs="Arial"/>
        </w:rPr>
      </w:pPr>
      <w:r w:rsidRPr="00D13680">
        <w:rPr>
          <w:rFonts w:ascii="Arial" w:eastAsia="Times New Roman" w:hAnsi="Arial" w:cs="Arial"/>
        </w:rPr>
        <w:t>Borsamız aktivite ve çalışmalarının yazılı ve görsel medyada takibini yapmak ve arşivlemek,</w:t>
      </w:r>
    </w:p>
    <w:p w:rsidR="00D13680" w:rsidRPr="00D13680" w:rsidRDefault="00D13680" w:rsidP="00F023D3">
      <w:pPr>
        <w:numPr>
          <w:ilvl w:val="0"/>
          <w:numId w:val="48"/>
        </w:numPr>
        <w:spacing w:after="0" w:line="360" w:lineRule="auto"/>
        <w:rPr>
          <w:rFonts w:ascii="Arial" w:eastAsia="Times New Roman" w:hAnsi="Arial" w:cs="Arial"/>
        </w:rPr>
      </w:pPr>
      <w:r w:rsidRPr="00D13680">
        <w:rPr>
          <w:rFonts w:ascii="Arial" w:eastAsia="Times New Roman" w:hAnsi="Arial" w:cs="Arial"/>
        </w:rPr>
        <w:t>Borsanın düzenlediği her türlü toplantı ve organizasyonun kasetleri ilgili Müdürlüklerce deşifresi yapıldıktan sonra, arşivlemek, gerektiğinde yayın haline getirmek,</w:t>
      </w:r>
    </w:p>
    <w:p w:rsidR="00D13680" w:rsidRPr="00D13680" w:rsidRDefault="00D13680" w:rsidP="00F023D3">
      <w:pPr>
        <w:numPr>
          <w:ilvl w:val="0"/>
          <w:numId w:val="48"/>
        </w:numPr>
        <w:spacing w:after="0" w:line="360" w:lineRule="auto"/>
        <w:rPr>
          <w:rFonts w:ascii="Arial" w:eastAsia="Times New Roman" w:hAnsi="Arial" w:cs="Arial"/>
        </w:rPr>
      </w:pPr>
      <w:proofErr w:type="gramStart"/>
      <w:r w:rsidRPr="00D13680">
        <w:rPr>
          <w:rFonts w:ascii="Arial" w:eastAsia="Times New Roman" w:hAnsi="Arial" w:cs="Arial"/>
        </w:rPr>
        <w:t>Borsamızla  ilgili</w:t>
      </w:r>
      <w:proofErr w:type="gramEnd"/>
      <w:r w:rsidRPr="00D13680">
        <w:rPr>
          <w:rFonts w:ascii="Arial" w:eastAsia="Times New Roman" w:hAnsi="Arial" w:cs="Arial"/>
        </w:rPr>
        <w:t xml:space="preserve">  ve TOBB tarafından  üyelerimize  duyurulması istenen  haberleri  günlük olarak  yerel  basında  yayınlatmak.</w:t>
      </w:r>
    </w:p>
    <w:p w:rsidR="00D13680" w:rsidRPr="00D13680" w:rsidRDefault="00D13680" w:rsidP="00F023D3">
      <w:pPr>
        <w:numPr>
          <w:ilvl w:val="0"/>
          <w:numId w:val="48"/>
        </w:numPr>
        <w:spacing w:after="0" w:line="360" w:lineRule="auto"/>
        <w:rPr>
          <w:rFonts w:ascii="Arial" w:eastAsia="Times New Roman" w:hAnsi="Arial" w:cs="Arial"/>
        </w:rPr>
      </w:pPr>
      <w:r w:rsidRPr="00D13680">
        <w:rPr>
          <w:rFonts w:ascii="Arial" w:eastAsia="Times New Roman" w:hAnsi="Arial" w:cs="Arial"/>
        </w:rPr>
        <w:t>Sosyal medyanın yönetimi (</w:t>
      </w:r>
      <w:proofErr w:type="spellStart"/>
      <w:r w:rsidRPr="00D13680">
        <w:rPr>
          <w:rFonts w:ascii="Arial" w:eastAsia="Times New Roman" w:hAnsi="Arial" w:cs="Arial"/>
        </w:rPr>
        <w:t>facebook</w:t>
      </w:r>
      <w:proofErr w:type="spellEnd"/>
      <w:r w:rsidRPr="00D13680">
        <w:rPr>
          <w:rFonts w:ascii="Arial" w:eastAsia="Times New Roman" w:hAnsi="Arial" w:cs="Arial"/>
        </w:rPr>
        <w:t xml:space="preserve">, </w:t>
      </w:r>
      <w:proofErr w:type="spellStart"/>
      <w:r w:rsidRPr="00D13680">
        <w:rPr>
          <w:rFonts w:ascii="Arial" w:eastAsia="Times New Roman" w:hAnsi="Arial" w:cs="Arial"/>
        </w:rPr>
        <w:t>twitter</w:t>
      </w:r>
      <w:proofErr w:type="spellEnd"/>
      <w:r w:rsidRPr="00D13680">
        <w:rPr>
          <w:rFonts w:ascii="Arial" w:eastAsia="Times New Roman" w:hAnsi="Arial" w:cs="Arial"/>
        </w:rPr>
        <w:t xml:space="preserve"> </w:t>
      </w:r>
      <w:proofErr w:type="spellStart"/>
      <w:r w:rsidRPr="00D13680">
        <w:rPr>
          <w:rFonts w:ascii="Arial" w:eastAsia="Times New Roman" w:hAnsi="Arial" w:cs="Arial"/>
        </w:rPr>
        <w:t>v.b</w:t>
      </w:r>
      <w:proofErr w:type="spellEnd"/>
      <w:r w:rsidRPr="00D13680">
        <w:rPr>
          <w:rFonts w:ascii="Arial" w:eastAsia="Times New Roman" w:hAnsi="Arial" w:cs="Arial"/>
        </w:rPr>
        <w:t>.)</w:t>
      </w:r>
    </w:p>
    <w:p w:rsidR="00D13680" w:rsidRPr="00D13680" w:rsidRDefault="00D13680" w:rsidP="00F023D3">
      <w:pPr>
        <w:numPr>
          <w:ilvl w:val="0"/>
          <w:numId w:val="48"/>
        </w:numPr>
        <w:spacing w:after="0" w:line="360" w:lineRule="auto"/>
        <w:rPr>
          <w:rFonts w:ascii="Arial" w:eastAsia="Times New Roman" w:hAnsi="Arial" w:cs="Arial"/>
        </w:rPr>
      </w:pPr>
      <w:r w:rsidRPr="00D13680">
        <w:rPr>
          <w:rFonts w:ascii="Arial" w:eastAsia="Times New Roman" w:hAnsi="Arial" w:cs="Arial"/>
        </w:rPr>
        <w:t xml:space="preserve">5174 sayılı TOBB Kanunu ve bu kanunla ilgili çıkartılan yönetmelikteki iş ve işlemleri yapmak. </w:t>
      </w:r>
    </w:p>
    <w:p w:rsidR="00D13680" w:rsidRPr="00D13680" w:rsidRDefault="00D13680" w:rsidP="00F023D3">
      <w:pPr>
        <w:numPr>
          <w:ilvl w:val="0"/>
          <w:numId w:val="48"/>
        </w:numPr>
        <w:spacing w:after="0" w:line="360" w:lineRule="auto"/>
        <w:rPr>
          <w:rFonts w:ascii="Arial" w:eastAsia="Times New Roman" w:hAnsi="Arial" w:cs="Arial"/>
        </w:rPr>
      </w:pPr>
      <w:r w:rsidRPr="00D13680">
        <w:rPr>
          <w:rFonts w:ascii="Arial" w:eastAsia="Times New Roman" w:hAnsi="Arial" w:cs="Arial"/>
        </w:rPr>
        <w:t>SMS Programını güncellemek ve ilgilileri SMS ile bilgilendirmek,</w:t>
      </w:r>
    </w:p>
    <w:p w:rsidR="00D13680" w:rsidRPr="00D13680" w:rsidRDefault="00D13680" w:rsidP="00F023D3">
      <w:pPr>
        <w:numPr>
          <w:ilvl w:val="0"/>
          <w:numId w:val="48"/>
        </w:numPr>
        <w:spacing w:after="0" w:line="360" w:lineRule="auto"/>
        <w:rPr>
          <w:rFonts w:ascii="Arial" w:eastAsia="Times New Roman" w:hAnsi="Arial" w:cs="Arial"/>
        </w:rPr>
      </w:pPr>
      <w:r w:rsidRPr="00D13680">
        <w:rPr>
          <w:rFonts w:ascii="Arial" w:eastAsia="Times New Roman" w:hAnsi="Arial" w:cs="Arial"/>
        </w:rPr>
        <w:t>Günlük gazetelerin; Başkanın masasında olmasını sağlamak.</w:t>
      </w:r>
    </w:p>
    <w:p w:rsidR="00D13680" w:rsidRPr="00D13680" w:rsidRDefault="00D13680" w:rsidP="00F023D3">
      <w:pPr>
        <w:numPr>
          <w:ilvl w:val="0"/>
          <w:numId w:val="48"/>
        </w:numPr>
        <w:spacing w:after="0" w:line="360" w:lineRule="auto"/>
        <w:rPr>
          <w:rFonts w:ascii="Arial" w:eastAsia="Times New Roman" w:hAnsi="Arial" w:cs="Arial"/>
        </w:rPr>
      </w:pPr>
      <w:r w:rsidRPr="00D13680">
        <w:rPr>
          <w:rFonts w:ascii="Arial" w:eastAsia="Times New Roman" w:hAnsi="Arial" w:cs="Arial"/>
        </w:rPr>
        <w:t>Yönetim Kurulunun belirlediği politika temsil faaliyetlerinin koordinasyonunu sağlamak.</w:t>
      </w:r>
    </w:p>
    <w:p w:rsidR="00D13680" w:rsidRPr="00D13680" w:rsidRDefault="00D13680" w:rsidP="00F023D3">
      <w:pPr>
        <w:numPr>
          <w:ilvl w:val="0"/>
          <w:numId w:val="48"/>
        </w:numPr>
        <w:spacing w:after="0" w:line="360" w:lineRule="auto"/>
        <w:rPr>
          <w:rFonts w:ascii="Arial" w:eastAsia="Times New Roman" w:hAnsi="Arial" w:cs="Arial"/>
        </w:rPr>
      </w:pPr>
      <w:r w:rsidRPr="00D13680">
        <w:rPr>
          <w:rFonts w:ascii="Arial" w:eastAsia="Times New Roman" w:hAnsi="Arial" w:cs="Arial"/>
        </w:rPr>
        <w:t>Haberlerin istatistiklerini gerçekleştirmek.</w:t>
      </w:r>
    </w:p>
    <w:p w:rsidR="00D13680" w:rsidRPr="00D13680" w:rsidRDefault="00D13680" w:rsidP="00F023D3">
      <w:pPr>
        <w:numPr>
          <w:ilvl w:val="0"/>
          <w:numId w:val="48"/>
        </w:numPr>
        <w:spacing w:after="0" w:line="240" w:lineRule="auto"/>
        <w:ind w:right="-239"/>
        <w:jc w:val="both"/>
        <w:rPr>
          <w:rFonts w:ascii="Arial" w:eastAsia="Times New Roman" w:hAnsi="Arial" w:cs="Arial"/>
          <w:b/>
        </w:rPr>
      </w:pPr>
      <w:r w:rsidRPr="00D13680">
        <w:rPr>
          <w:rFonts w:ascii="Arial" w:eastAsia="Times New Roman" w:hAnsi="Arial" w:cs="Arial"/>
        </w:rPr>
        <w:t xml:space="preserve">Burdur TB’nin üye olduğu ajanslara </w:t>
      </w:r>
      <w:proofErr w:type="gramStart"/>
      <w:r w:rsidRPr="00D13680">
        <w:rPr>
          <w:rFonts w:ascii="Arial" w:eastAsia="Times New Roman" w:hAnsi="Arial" w:cs="Arial"/>
        </w:rPr>
        <w:t>ilişkin  yayınlanmış</w:t>
      </w:r>
      <w:proofErr w:type="gramEnd"/>
      <w:r w:rsidRPr="00D13680">
        <w:rPr>
          <w:rFonts w:ascii="Arial" w:eastAsia="Times New Roman" w:hAnsi="Arial" w:cs="Arial"/>
        </w:rPr>
        <w:t xml:space="preserve"> yerel ve ulusal haber, yorum, makale ve ekonomik haberleri derlemek arşivlemek,</w:t>
      </w:r>
    </w:p>
    <w:p w:rsidR="00D13680" w:rsidRPr="00D13680" w:rsidRDefault="00D13680" w:rsidP="00F023D3">
      <w:pPr>
        <w:numPr>
          <w:ilvl w:val="0"/>
          <w:numId w:val="48"/>
        </w:numPr>
        <w:spacing w:after="0" w:line="240" w:lineRule="auto"/>
        <w:ind w:right="-239"/>
        <w:jc w:val="both"/>
        <w:rPr>
          <w:rFonts w:ascii="Arial" w:eastAsia="Times New Roman" w:hAnsi="Arial" w:cs="Arial"/>
          <w:b/>
        </w:rPr>
      </w:pPr>
      <w:r w:rsidRPr="00D13680">
        <w:rPr>
          <w:rFonts w:ascii="Arial" w:eastAsia="Times New Roman" w:hAnsi="Arial" w:cs="Arial"/>
        </w:rPr>
        <w:t>Olumlu; yazılı ve görsel basında çıkan haberlere tebrik-teşekkür, gerçeği yansıtmayan haberler içinde uyarı, düzeltme ve tekzip tepkilerin gösterilmesi,</w:t>
      </w:r>
    </w:p>
    <w:p w:rsidR="00D13680" w:rsidRPr="00D13680" w:rsidRDefault="00D13680" w:rsidP="00F023D3">
      <w:pPr>
        <w:numPr>
          <w:ilvl w:val="0"/>
          <w:numId w:val="48"/>
        </w:numPr>
        <w:spacing w:after="0" w:line="240" w:lineRule="auto"/>
        <w:ind w:right="-239"/>
        <w:jc w:val="both"/>
        <w:rPr>
          <w:rFonts w:ascii="Arial" w:eastAsia="Times New Roman" w:hAnsi="Arial" w:cs="Arial"/>
          <w:b/>
        </w:rPr>
      </w:pPr>
      <w:r w:rsidRPr="00D13680">
        <w:rPr>
          <w:rFonts w:ascii="Arial" w:eastAsia="Times New Roman" w:hAnsi="Arial" w:cs="Arial"/>
        </w:rPr>
        <w:t>Basın ve açılış konuşmaları hazırlamak,</w:t>
      </w:r>
    </w:p>
    <w:p w:rsidR="00D13680" w:rsidRPr="00D13680" w:rsidRDefault="00D13680" w:rsidP="00F023D3">
      <w:pPr>
        <w:numPr>
          <w:ilvl w:val="0"/>
          <w:numId w:val="48"/>
        </w:numPr>
        <w:spacing w:after="0" w:line="240" w:lineRule="auto"/>
        <w:ind w:right="-239"/>
        <w:jc w:val="both"/>
        <w:rPr>
          <w:rFonts w:ascii="Arial" w:eastAsia="Times New Roman" w:hAnsi="Arial" w:cs="Arial"/>
          <w:b/>
        </w:rPr>
      </w:pPr>
      <w:r w:rsidRPr="00D13680">
        <w:rPr>
          <w:rFonts w:ascii="Arial" w:eastAsia="Times New Roman" w:hAnsi="Arial" w:cs="Arial"/>
        </w:rPr>
        <w:lastRenderedPageBreak/>
        <w:t>Borsamız ve diğer sivil toplum örgütleri ile ortaklaşa tavır ve tepkilerin yansıtılması için çalışmalar yapmak,</w:t>
      </w:r>
    </w:p>
    <w:p w:rsidR="00D13680" w:rsidRPr="00D13680" w:rsidRDefault="00D13680" w:rsidP="00F023D3">
      <w:pPr>
        <w:numPr>
          <w:ilvl w:val="0"/>
          <w:numId w:val="48"/>
        </w:numPr>
        <w:spacing w:after="0" w:line="240" w:lineRule="auto"/>
        <w:ind w:right="-239"/>
        <w:jc w:val="both"/>
        <w:rPr>
          <w:rFonts w:ascii="Arial" w:eastAsia="Times New Roman" w:hAnsi="Arial" w:cs="Arial"/>
          <w:b/>
        </w:rPr>
      </w:pPr>
      <w:r w:rsidRPr="00D13680">
        <w:rPr>
          <w:rFonts w:ascii="Arial" w:eastAsia="Times New Roman" w:hAnsi="Arial" w:cs="Arial"/>
        </w:rPr>
        <w:t xml:space="preserve">Burdur TB ile ilgili veya üyelerimizin dikkatine sunulması gereken haberleri “Haber </w:t>
      </w:r>
      <w:proofErr w:type="spellStart"/>
      <w:r w:rsidRPr="00D13680">
        <w:rPr>
          <w:rFonts w:ascii="Arial" w:eastAsia="Times New Roman" w:hAnsi="Arial" w:cs="Arial"/>
        </w:rPr>
        <w:t>Köşesi”nde</w:t>
      </w:r>
      <w:proofErr w:type="spellEnd"/>
      <w:r w:rsidRPr="00D13680">
        <w:rPr>
          <w:rFonts w:ascii="Arial" w:eastAsia="Times New Roman" w:hAnsi="Arial" w:cs="Arial"/>
        </w:rPr>
        <w:t xml:space="preserve"> yayınlayarak, duyurmak,</w:t>
      </w:r>
    </w:p>
    <w:p w:rsidR="00D13680" w:rsidRPr="00D13680" w:rsidRDefault="00D13680" w:rsidP="00F023D3">
      <w:pPr>
        <w:numPr>
          <w:ilvl w:val="0"/>
          <w:numId w:val="48"/>
        </w:numPr>
        <w:spacing w:after="0" w:line="240" w:lineRule="auto"/>
        <w:ind w:right="-239"/>
        <w:jc w:val="both"/>
        <w:rPr>
          <w:rFonts w:ascii="Arial" w:eastAsia="Times New Roman" w:hAnsi="Arial" w:cs="Arial"/>
          <w:b/>
        </w:rPr>
      </w:pPr>
      <w:r w:rsidRPr="00D13680">
        <w:rPr>
          <w:rFonts w:ascii="Arial" w:eastAsia="Times New Roman" w:hAnsi="Arial" w:cs="Arial"/>
        </w:rPr>
        <w:t>Burdur TB faaliyetlerini; basın bültenleri ile kamuoyuna, yazılı ve görsel basına duyurmak,</w:t>
      </w:r>
    </w:p>
    <w:p w:rsidR="00D13680" w:rsidRPr="00D13680" w:rsidRDefault="00D13680" w:rsidP="00F023D3">
      <w:pPr>
        <w:numPr>
          <w:ilvl w:val="0"/>
          <w:numId w:val="48"/>
        </w:numPr>
        <w:spacing w:after="0" w:line="240" w:lineRule="auto"/>
        <w:ind w:right="-239"/>
        <w:jc w:val="both"/>
        <w:rPr>
          <w:rFonts w:ascii="Arial" w:eastAsia="Times New Roman" w:hAnsi="Arial" w:cs="Arial"/>
          <w:b/>
        </w:rPr>
      </w:pPr>
      <w:r w:rsidRPr="00D13680">
        <w:rPr>
          <w:rFonts w:ascii="Arial" w:eastAsia="Times New Roman" w:hAnsi="Arial" w:cs="Arial"/>
        </w:rPr>
        <w:t>Burdur TB Yönetim Kurulu ve Meclis Başkanlarının konuşmalarını ve önemli bildirileri günü gününe yazılı ve görsel basına ulaştırmak,</w:t>
      </w:r>
    </w:p>
    <w:p w:rsidR="00D13680" w:rsidRPr="00D13680" w:rsidRDefault="00D13680" w:rsidP="00F023D3">
      <w:pPr>
        <w:numPr>
          <w:ilvl w:val="0"/>
          <w:numId w:val="48"/>
        </w:numPr>
        <w:spacing w:after="0" w:line="240" w:lineRule="auto"/>
        <w:ind w:right="-239"/>
        <w:jc w:val="both"/>
        <w:rPr>
          <w:rFonts w:ascii="Arial" w:eastAsia="Times New Roman" w:hAnsi="Arial" w:cs="Arial"/>
        </w:rPr>
      </w:pPr>
      <w:r w:rsidRPr="00D13680">
        <w:rPr>
          <w:rFonts w:ascii="Arial" w:eastAsia="Times New Roman" w:hAnsi="Arial" w:cs="Arial"/>
        </w:rPr>
        <w:t>Kamuoyu ve üyelerimiz ile bire bir görüşmeler yapmak sureti ile anketler yapmak, Anket sonuçlarını değerlendirmek, rapor halinde Genel Sekretere sunmak,</w:t>
      </w:r>
    </w:p>
    <w:p w:rsidR="00D13680" w:rsidRPr="00D13680" w:rsidRDefault="00D13680" w:rsidP="00F023D3">
      <w:pPr>
        <w:numPr>
          <w:ilvl w:val="0"/>
          <w:numId w:val="48"/>
        </w:numPr>
        <w:spacing w:after="0" w:line="240" w:lineRule="auto"/>
        <w:ind w:right="-239"/>
        <w:jc w:val="both"/>
        <w:rPr>
          <w:rFonts w:ascii="Arial" w:eastAsia="Times New Roman" w:hAnsi="Arial" w:cs="Arial"/>
        </w:rPr>
      </w:pPr>
      <w:r w:rsidRPr="00D13680">
        <w:rPr>
          <w:rFonts w:ascii="Arial" w:eastAsia="Times New Roman" w:hAnsi="Arial" w:cs="Arial"/>
        </w:rPr>
        <w:t xml:space="preserve">Raporların değerlemesi; yazılı, rakamsal, grafik </w:t>
      </w:r>
      <w:proofErr w:type="spellStart"/>
      <w:r w:rsidRPr="00D13680">
        <w:rPr>
          <w:rFonts w:ascii="Arial" w:eastAsia="Times New Roman" w:hAnsi="Arial" w:cs="Arial"/>
        </w:rPr>
        <w:t>v.b</w:t>
      </w:r>
      <w:proofErr w:type="spellEnd"/>
      <w:r w:rsidRPr="00D13680">
        <w:rPr>
          <w:rFonts w:ascii="Arial" w:eastAsia="Times New Roman" w:hAnsi="Arial" w:cs="Arial"/>
        </w:rPr>
        <w:t>. ile mukayeseli hazırlamak, gerektiğinde basıma hazır hale getirmek,</w:t>
      </w:r>
    </w:p>
    <w:p w:rsidR="00D13680" w:rsidRPr="00D13680" w:rsidRDefault="00D13680" w:rsidP="00F023D3">
      <w:pPr>
        <w:numPr>
          <w:ilvl w:val="0"/>
          <w:numId w:val="48"/>
        </w:numPr>
        <w:spacing w:after="0" w:line="240" w:lineRule="auto"/>
        <w:ind w:right="-239"/>
        <w:jc w:val="both"/>
        <w:rPr>
          <w:rFonts w:ascii="Arial" w:eastAsia="Times New Roman" w:hAnsi="Arial" w:cs="Arial"/>
        </w:rPr>
      </w:pPr>
      <w:r w:rsidRPr="00D13680">
        <w:rPr>
          <w:rFonts w:ascii="Arial" w:eastAsia="Times New Roman" w:hAnsi="Arial" w:cs="Arial"/>
        </w:rPr>
        <w:t>Yatırım ve istihdama ilişkin durum ve gelişmeleri takip etmek, Raporlamak, gerektiğinde basıma hazır hale getirmek,</w:t>
      </w:r>
    </w:p>
    <w:p w:rsidR="00D13680" w:rsidRPr="00D13680" w:rsidRDefault="00D13680" w:rsidP="00F023D3">
      <w:pPr>
        <w:numPr>
          <w:ilvl w:val="0"/>
          <w:numId w:val="48"/>
        </w:numPr>
        <w:spacing w:after="0" w:line="240" w:lineRule="auto"/>
        <w:ind w:right="-239"/>
        <w:jc w:val="both"/>
        <w:rPr>
          <w:rFonts w:ascii="Arial" w:eastAsia="Times New Roman" w:hAnsi="Arial" w:cs="Arial"/>
        </w:rPr>
      </w:pPr>
      <w:r w:rsidRPr="00D13680">
        <w:rPr>
          <w:rFonts w:ascii="Arial" w:eastAsia="Times New Roman" w:hAnsi="Arial" w:cs="Arial"/>
        </w:rPr>
        <w:t xml:space="preserve">İlde öne çıkan sektörleri takip etmek, </w:t>
      </w:r>
      <w:proofErr w:type="spellStart"/>
      <w:r w:rsidRPr="00D13680">
        <w:rPr>
          <w:rFonts w:ascii="Arial" w:eastAsia="Times New Roman" w:hAnsi="Arial" w:cs="Arial"/>
        </w:rPr>
        <w:t>sektörel</w:t>
      </w:r>
      <w:proofErr w:type="spellEnd"/>
      <w:r w:rsidRPr="00D13680">
        <w:rPr>
          <w:rFonts w:ascii="Arial" w:eastAsia="Times New Roman" w:hAnsi="Arial" w:cs="Arial"/>
        </w:rPr>
        <w:t xml:space="preserve"> durum ve değerlendirmeleri bülten, kitap, </w:t>
      </w:r>
      <w:proofErr w:type="spellStart"/>
      <w:r w:rsidRPr="00D13680">
        <w:rPr>
          <w:rFonts w:ascii="Arial" w:eastAsia="Times New Roman" w:hAnsi="Arial" w:cs="Arial"/>
        </w:rPr>
        <w:t>v.b</w:t>
      </w:r>
      <w:proofErr w:type="spellEnd"/>
      <w:r w:rsidRPr="00D13680">
        <w:rPr>
          <w:rFonts w:ascii="Arial" w:eastAsia="Times New Roman" w:hAnsi="Arial" w:cs="Arial"/>
        </w:rPr>
        <w:t>.  halinde düzenlemek, basıma hazır hale getirmek,</w:t>
      </w:r>
    </w:p>
    <w:p w:rsidR="00D13680" w:rsidRPr="00D13680" w:rsidRDefault="00D13680" w:rsidP="00F023D3">
      <w:pPr>
        <w:numPr>
          <w:ilvl w:val="0"/>
          <w:numId w:val="48"/>
        </w:numPr>
        <w:spacing w:after="0" w:line="240" w:lineRule="auto"/>
        <w:ind w:right="-239"/>
        <w:jc w:val="both"/>
        <w:rPr>
          <w:rFonts w:ascii="Arial" w:eastAsia="Times New Roman" w:hAnsi="Arial" w:cs="Arial"/>
        </w:rPr>
      </w:pPr>
      <w:r w:rsidRPr="00D13680">
        <w:rPr>
          <w:rFonts w:ascii="Arial" w:eastAsia="Times New Roman" w:hAnsi="Arial" w:cs="Arial"/>
        </w:rPr>
        <w:t>Aylık, yıllık faaliyet raporları hazırlamak, her yılın sonunda yıllık olarak arşivlemek, gerektiğinde basıma hazır hale getirmek,</w:t>
      </w:r>
    </w:p>
    <w:p w:rsidR="00D13680" w:rsidRPr="00D13680" w:rsidRDefault="00D13680" w:rsidP="00F023D3">
      <w:pPr>
        <w:numPr>
          <w:ilvl w:val="0"/>
          <w:numId w:val="48"/>
        </w:numPr>
        <w:spacing w:after="0" w:line="240" w:lineRule="auto"/>
        <w:ind w:right="-239"/>
        <w:jc w:val="both"/>
        <w:rPr>
          <w:rFonts w:ascii="Arial" w:eastAsia="Times New Roman" w:hAnsi="Arial" w:cs="Arial"/>
        </w:rPr>
      </w:pPr>
      <w:r w:rsidRPr="00D13680">
        <w:rPr>
          <w:rFonts w:ascii="Arial" w:eastAsia="Times New Roman" w:hAnsi="Arial" w:cs="Arial"/>
        </w:rPr>
        <w:t xml:space="preserve">BAGEV, BAKA, </w:t>
      </w:r>
      <w:proofErr w:type="spellStart"/>
      <w:r w:rsidRPr="00D13680">
        <w:rPr>
          <w:rFonts w:ascii="Arial" w:eastAsia="Times New Roman" w:hAnsi="Arial" w:cs="Arial"/>
        </w:rPr>
        <w:t>v.b</w:t>
      </w:r>
      <w:proofErr w:type="spellEnd"/>
      <w:r w:rsidRPr="00D13680">
        <w:rPr>
          <w:rFonts w:ascii="Arial" w:eastAsia="Times New Roman" w:hAnsi="Arial" w:cs="Arial"/>
        </w:rPr>
        <w:t>. bölgesel, yerel ve yaygın basına Burdur ekonomisi ve gelişmeleri hakkında haberler hazırlamak,</w:t>
      </w:r>
    </w:p>
    <w:p w:rsidR="00D13680" w:rsidRPr="00D13680" w:rsidRDefault="00D13680" w:rsidP="00F023D3">
      <w:pPr>
        <w:numPr>
          <w:ilvl w:val="0"/>
          <w:numId w:val="48"/>
        </w:numPr>
        <w:spacing w:after="0" w:line="240" w:lineRule="auto"/>
        <w:ind w:right="-239"/>
        <w:jc w:val="both"/>
        <w:rPr>
          <w:rFonts w:ascii="Arial" w:eastAsia="Times New Roman" w:hAnsi="Arial" w:cs="Arial"/>
        </w:rPr>
      </w:pPr>
      <w:r w:rsidRPr="00D13680">
        <w:rPr>
          <w:rFonts w:ascii="Arial" w:eastAsia="Times New Roman" w:hAnsi="Arial" w:cs="Arial"/>
        </w:rPr>
        <w:t xml:space="preserve">Burdur ile ilgili </w:t>
      </w:r>
      <w:proofErr w:type="spellStart"/>
      <w:r w:rsidRPr="00D13680">
        <w:rPr>
          <w:rFonts w:ascii="Arial" w:eastAsia="Times New Roman" w:hAnsi="Arial" w:cs="Arial"/>
        </w:rPr>
        <w:t>sektörel</w:t>
      </w:r>
      <w:proofErr w:type="spellEnd"/>
      <w:r w:rsidRPr="00D13680">
        <w:rPr>
          <w:rFonts w:ascii="Arial" w:eastAsia="Times New Roman" w:hAnsi="Arial" w:cs="Arial"/>
        </w:rPr>
        <w:t>, yatırım rehberleri hazırlamak, basıma hazır hale getirmek,</w:t>
      </w:r>
    </w:p>
    <w:p w:rsidR="00D13680" w:rsidRPr="00D13680" w:rsidRDefault="00D13680" w:rsidP="00F023D3">
      <w:pPr>
        <w:numPr>
          <w:ilvl w:val="0"/>
          <w:numId w:val="48"/>
        </w:numPr>
        <w:spacing w:after="0" w:line="240" w:lineRule="auto"/>
        <w:ind w:right="-239"/>
        <w:jc w:val="both"/>
        <w:rPr>
          <w:rFonts w:ascii="Arial" w:eastAsia="Times New Roman" w:hAnsi="Arial" w:cs="Arial"/>
        </w:rPr>
      </w:pPr>
      <w:r w:rsidRPr="00D13680">
        <w:rPr>
          <w:rFonts w:ascii="Arial" w:eastAsia="Times New Roman" w:hAnsi="Arial" w:cs="Arial"/>
        </w:rPr>
        <w:t>Sponsorluk isteyen gerek ilimize ve gerekse üyelerimize katkı sağlayacağına inanılan yayınları incelemek, rapor hazırlamak,</w:t>
      </w:r>
    </w:p>
    <w:p w:rsidR="00D13680" w:rsidRPr="00D13680" w:rsidRDefault="00D13680" w:rsidP="00F023D3">
      <w:pPr>
        <w:numPr>
          <w:ilvl w:val="0"/>
          <w:numId w:val="48"/>
        </w:numPr>
        <w:spacing w:after="0" w:line="240" w:lineRule="auto"/>
        <w:ind w:right="-239"/>
        <w:jc w:val="both"/>
        <w:rPr>
          <w:rFonts w:ascii="Arial" w:eastAsia="Times New Roman" w:hAnsi="Arial" w:cs="Arial"/>
        </w:rPr>
      </w:pPr>
      <w:r w:rsidRPr="00D13680">
        <w:rPr>
          <w:rFonts w:ascii="Arial" w:eastAsia="Times New Roman" w:hAnsi="Arial" w:cs="Arial"/>
        </w:rPr>
        <w:t>Genel ve özel tanıtım için CD-Kısa film çalışmaları yapmak,</w:t>
      </w:r>
    </w:p>
    <w:p w:rsidR="00D13680" w:rsidRPr="00D13680" w:rsidRDefault="00D13680" w:rsidP="00F023D3">
      <w:pPr>
        <w:numPr>
          <w:ilvl w:val="0"/>
          <w:numId w:val="48"/>
        </w:numPr>
        <w:spacing w:after="0" w:line="240" w:lineRule="auto"/>
        <w:ind w:right="-239"/>
        <w:jc w:val="both"/>
        <w:rPr>
          <w:rFonts w:ascii="Arial" w:eastAsia="Times New Roman" w:hAnsi="Arial" w:cs="Arial"/>
        </w:rPr>
      </w:pPr>
      <w:r w:rsidRPr="00D13680">
        <w:rPr>
          <w:rFonts w:ascii="Arial" w:eastAsia="Times New Roman" w:hAnsi="Arial" w:cs="Arial"/>
        </w:rPr>
        <w:t>Halkla ilişkilerle ilgili her türlü faaliyeti icra etmek,</w:t>
      </w:r>
    </w:p>
    <w:p w:rsidR="00D13680" w:rsidRPr="00D13680" w:rsidRDefault="00D13680" w:rsidP="00F023D3">
      <w:pPr>
        <w:numPr>
          <w:ilvl w:val="0"/>
          <w:numId w:val="48"/>
        </w:numPr>
        <w:spacing w:after="0" w:line="240" w:lineRule="auto"/>
        <w:ind w:right="-239"/>
        <w:jc w:val="both"/>
        <w:rPr>
          <w:rFonts w:ascii="Arial" w:eastAsia="Times New Roman" w:hAnsi="Arial" w:cs="Arial"/>
        </w:rPr>
      </w:pPr>
      <w:r w:rsidRPr="00D13680">
        <w:rPr>
          <w:rFonts w:ascii="Arial" w:eastAsia="Times New Roman" w:hAnsi="Arial" w:cs="Arial"/>
        </w:rPr>
        <w:t>Yayın Kurulu toplantılarını düzenlemek ve kararlarını yerine getirmek,</w:t>
      </w:r>
    </w:p>
    <w:p w:rsidR="00D13680" w:rsidRPr="00D13680" w:rsidRDefault="00D13680" w:rsidP="00F023D3">
      <w:pPr>
        <w:numPr>
          <w:ilvl w:val="0"/>
          <w:numId w:val="48"/>
        </w:numPr>
        <w:spacing w:after="0" w:line="240" w:lineRule="auto"/>
        <w:ind w:right="-239"/>
        <w:jc w:val="both"/>
        <w:rPr>
          <w:rFonts w:ascii="Arial" w:eastAsia="Times New Roman" w:hAnsi="Arial" w:cs="Arial"/>
        </w:rPr>
      </w:pPr>
      <w:r w:rsidRPr="00D13680">
        <w:rPr>
          <w:rFonts w:ascii="Arial" w:eastAsia="Times New Roman" w:hAnsi="Arial" w:cs="Arial"/>
        </w:rPr>
        <w:t>Borsa ile ilgili kitapları, mesleki, ilmi, ticari yayınları, bülten ve resmi yayınları satın almak ve abone işlemlerini yürütmek,</w:t>
      </w:r>
    </w:p>
    <w:p w:rsidR="00D13680" w:rsidRPr="00D13680" w:rsidRDefault="00D13680" w:rsidP="00F023D3">
      <w:pPr>
        <w:numPr>
          <w:ilvl w:val="0"/>
          <w:numId w:val="48"/>
        </w:numPr>
        <w:spacing w:after="0" w:line="240" w:lineRule="auto"/>
        <w:ind w:right="-239"/>
        <w:jc w:val="both"/>
        <w:rPr>
          <w:rFonts w:ascii="Arial" w:eastAsia="Times New Roman" w:hAnsi="Arial" w:cs="Arial"/>
        </w:rPr>
      </w:pPr>
      <w:r w:rsidRPr="00D13680">
        <w:rPr>
          <w:rFonts w:ascii="Arial" w:eastAsia="Times New Roman" w:hAnsi="Arial" w:cs="Arial"/>
        </w:rPr>
        <w:t>Kitap, dergi, CD gibi yayınlar içinden kütüphaneye kaydedilmesi gerekenler belirlenip, kütüphane listesine kayıt edilmesinin sağlanması,</w:t>
      </w:r>
    </w:p>
    <w:p w:rsidR="00D13680" w:rsidRPr="00D13680" w:rsidRDefault="00D13680" w:rsidP="00F023D3">
      <w:pPr>
        <w:numPr>
          <w:ilvl w:val="0"/>
          <w:numId w:val="48"/>
        </w:numPr>
        <w:spacing w:after="0" w:line="240" w:lineRule="auto"/>
        <w:ind w:right="-239"/>
        <w:jc w:val="both"/>
        <w:rPr>
          <w:rFonts w:ascii="Arial" w:eastAsia="Times New Roman" w:hAnsi="Arial" w:cs="Arial"/>
        </w:rPr>
      </w:pPr>
      <w:r w:rsidRPr="00D13680">
        <w:rPr>
          <w:rFonts w:ascii="Arial" w:eastAsia="Times New Roman" w:hAnsi="Arial" w:cs="Arial"/>
        </w:rPr>
        <w:t xml:space="preserve">Arşivleme; Manuel ve Elektronik ortamda yapılarak, gelecek yıllara sağlıklı bir şekilde kalıcılığının sağlanmasına önem vermek. </w:t>
      </w:r>
    </w:p>
    <w:p w:rsidR="00D13680" w:rsidRPr="00D13680" w:rsidRDefault="00D13680" w:rsidP="00F023D3">
      <w:pPr>
        <w:numPr>
          <w:ilvl w:val="0"/>
          <w:numId w:val="48"/>
        </w:numPr>
        <w:spacing w:after="0" w:line="240" w:lineRule="auto"/>
        <w:jc w:val="both"/>
        <w:rPr>
          <w:rFonts w:ascii="Arial" w:eastAsia="Times New Roman" w:hAnsi="Arial" w:cs="Arial"/>
          <w:bCs/>
        </w:rPr>
      </w:pPr>
      <w:r w:rsidRPr="00D13680">
        <w:rPr>
          <w:rFonts w:ascii="Arial" w:eastAsia="Times New Roman" w:hAnsi="Arial" w:cs="Arial"/>
          <w:bCs/>
        </w:rPr>
        <w:t xml:space="preserve">Borsamız </w:t>
      </w:r>
      <w:r w:rsidRPr="00D13680">
        <w:rPr>
          <w:rFonts w:ascii="Arial" w:eastAsia="Times New Roman" w:hAnsi="Arial" w:cs="Arial"/>
          <w:bCs/>
          <w:lang w:val="it-IT"/>
        </w:rPr>
        <w:t xml:space="preserve">Web </w:t>
      </w:r>
      <w:r w:rsidRPr="00D13680">
        <w:rPr>
          <w:rFonts w:ascii="Arial" w:eastAsia="Times New Roman" w:hAnsi="Arial" w:cs="Arial"/>
          <w:bCs/>
        </w:rPr>
        <w:t xml:space="preserve">sayfamıza, üyelerimizi bilgilendirmek amacıyla bilgi girişi yapmak ve web sayfalarının uygun hale getirilmesi ve servis sorumlularının kendi servisleri ile ilgili bilgilerin internette yayınlanmasına </w:t>
      </w:r>
      <w:proofErr w:type="gramStart"/>
      <w:r w:rsidRPr="00D13680">
        <w:rPr>
          <w:rFonts w:ascii="Arial" w:eastAsia="Times New Roman" w:hAnsi="Arial" w:cs="Arial"/>
          <w:bCs/>
        </w:rPr>
        <w:t>imkan</w:t>
      </w:r>
      <w:proofErr w:type="gramEnd"/>
      <w:r w:rsidRPr="00D13680">
        <w:rPr>
          <w:rFonts w:ascii="Arial" w:eastAsia="Times New Roman" w:hAnsi="Arial" w:cs="Arial"/>
          <w:bCs/>
        </w:rPr>
        <w:t xml:space="preserve"> sağlayacak yetkiler vermek,</w:t>
      </w:r>
    </w:p>
    <w:p w:rsidR="00D13680" w:rsidRPr="00D13680" w:rsidRDefault="00D13680" w:rsidP="00F023D3">
      <w:pPr>
        <w:numPr>
          <w:ilvl w:val="0"/>
          <w:numId w:val="48"/>
        </w:numPr>
        <w:tabs>
          <w:tab w:val="left" w:pos="142"/>
        </w:tabs>
        <w:autoSpaceDE w:val="0"/>
        <w:autoSpaceDN w:val="0"/>
        <w:adjustRightInd w:val="0"/>
        <w:spacing w:before="5" w:after="0" w:line="360" w:lineRule="exact"/>
        <w:ind w:right="-239"/>
        <w:rPr>
          <w:rFonts w:ascii="Arial" w:eastAsia="Times New Roman" w:hAnsi="Arial" w:cs="Arial"/>
          <w:bCs/>
        </w:rPr>
      </w:pPr>
      <w:r w:rsidRPr="00D13680">
        <w:rPr>
          <w:rFonts w:ascii="Arial" w:eastAsia="Times New Roman" w:hAnsi="Arial" w:cs="Arial"/>
          <w:bCs/>
        </w:rPr>
        <w:t>Bilgileri yedeklemek ve güvenliğini sağlamak, Özellikle her hafta Cuma günü saat 17:30 itibari ile bilgileri yedeklemek, yedekleri bozulmayacak ve korunaklı kasada muhafaza etmek,</w:t>
      </w:r>
    </w:p>
    <w:p w:rsidR="00D13680" w:rsidRPr="00D13680" w:rsidRDefault="00D13680" w:rsidP="00F023D3">
      <w:pPr>
        <w:numPr>
          <w:ilvl w:val="0"/>
          <w:numId w:val="48"/>
        </w:numPr>
        <w:tabs>
          <w:tab w:val="left" w:pos="142"/>
        </w:tabs>
        <w:autoSpaceDE w:val="0"/>
        <w:autoSpaceDN w:val="0"/>
        <w:adjustRightInd w:val="0"/>
        <w:spacing w:after="0" w:line="360" w:lineRule="exact"/>
        <w:ind w:right="-239"/>
        <w:jc w:val="both"/>
        <w:rPr>
          <w:rFonts w:ascii="Arial" w:eastAsia="Times New Roman" w:hAnsi="Arial" w:cs="Arial"/>
          <w:bCs/>
        </w:rPr>
      </w:pPr>
      <w:r w:rsidRPr="00D13680">
        <w:rPr>
          <w:rFonts w:ascii="Arial" w:eastAsia="Times New Roman" w:hAnsi="Arial" w:cs="Arial"/>
          <w:bCs/>
        </w:rPr>
        <w:t>Mevcut bilgi işlem sisteminin bakım ve onarım problemlerini belirleyip, takip etmek ve sonuçlandırmak,</w:t>
      </w:r>
    </w:p>
    <w:p w:rsidR="00D13680" w:rsidRPr="00D13680" w:rsidRDefault="00D13680" w:rsidP="00F023D3">
      <w:pPr>
        <w:numPr>
          <w:ilvl w:val="0"/>
          <w:numId w:val="48"/>
        </w:numPr>
        <w:tabs>
          <w:tab w:val="left" w:pos="142"/>
        </w:tabs>
        <w:autoSpaceDE w:val="0"/>
        <w:autoSpaceDN w:val="0"/>
        <w:adjustRightInd w:val="0"/>
        <w:spacing w:after="0" w:line="360" w:lineRule="exact"/>
        <w:ind w:right="-239"/>
        <w:jc w:val="both"/>
        <w:rPr>
          <w:rFonts w:ascii="Arial" w:eastAsia="Times New Roman" w:hAnsi="Arial" w:cs="Arial"/>
          <w:bCs/>
        </w:rPr>
      </w:pPr>
      <w:r w:rsidRPr="00D13680">
        <w:rPr>
          <w:rFonts w:ascii="Arial" w:eastAsia="Times New Roman" w:hAnsi="Arial" w:cs="Arial"/>
          <w:bCs/>
        </w:rPr>
        <w:t>Borsamız Merkezi ile Ajanlıkların ve Büroların arasındaki veri iletişiminin sağlıklı işlemesini sağlamak,</w:t>
      </w:r>
    </w:p>
    <w:p w:rsidR="00D13680" w:rsidRPr="00D13680" w:rsidRDefault="00D13680" w:rsidP="00F023D3">
      <w:pPr>
        <w:numPr>
          <w:ilvl w:val="0"/>
          <w:numId w:val="48"/>
        </w:numPr>
        <w:spacing w:after="0" w:line="240" w:lineRule="auto"/>
        <w:ind w:right="-239"/>
        <w:jc w:val="both"/>
        <w:rPr>
          <w:rFonts w:ascii="Arial" w:eastAsia="Times New Roman" w:hAnsi="Arial" w:cs="Arial"/>
        </w:rPr>
      </w:pPr>
      <w:r w:rsidRPr="00D13680">
        <w:rPr>
          <w:rFonts w:ascii="Arial" w:eastAsia="Times New Roman" w:hAnsi="Arial" w:cs="Arial"/>
        </w:rPr>
        <w:t>Üyelerin, Borsamız ile ilgili tüm dosya evraklarına cevap verebilecek bilgi deposunu ve arşivini elektronik ortamda oluşturmak, saklamak,</w:t>
      </w:r>
    </w:p>
    <w:p w:rsidR="00D13680" w:rsidRPr="00D13680" w:rsidRDefault="00D13680" w:rsidP="00F023D3">
      <w:pPr>
        <w:numPr>
          <w:ilvl w:val="0"/>
          <w:numId w:val="48"/>
        </w:numPr>
        <w:tabs>
          <w:tab w:val="left" w:pos="142"/>
        </w:tabs>
        <w:autoSpaceDE w:val="0"/>
        <w:autoSpaceDN w:val="0"/>
        <w:adjustRightInd w:val="0"/>
        <w:spacing w:after="0" w:line="360" w:lineRule="exact"/>
        <w:ind w:right="-239"/>
        <w:rPr>
          <w:rFonts w:ascii="Arial" w:eastAsia="Times New Roman" w:hAnsi="Arial" w:cs="Arial"/>
          <w:bCs/>
        </w:rPr>
      </w:pPr>
      <w:r w:rsidRPr="00D13680">
        <w:rPr>
          <w:rFonts w:ascii="Arial" w:eastAsia="Times New Roman" w:hAnsi="Arial" w:cs="Arial"/>
          <w:bCs/>
        </w:rPr>
        <w:t>Bilgi bütünlüğünü sağlayarak Borsa içi birimlerden ilgili olanlarından faydalanmasını temin etmek,</w:t>
      </w:r>
    </w:p>
    <w:p w:rsidR="00D13680" w:rsidRPr="00D13680" w:rsidRDefault="00D13680" w:rsidP="00F023D3">
      <w:pPr>
        <w:numPr>
          <w:ilvl w:val="0"/>
          <w:numId w:val="48"/>
        </w:numPr>
        <w:tabs>
          <w:tab w:val="left" w:pos="142"/>
        </w:tabs>
        <w:autoSpaceDE w:val="0"/>
        <w:autoSpaceDN w:val="0"/>
        <w:adjustRightInd w:val="0"/>
        <w:spacing w:after="0" w:line="360" w:lineRule="exact"/>
        <w:ind w:right="-239"/>
        <w:rPr>
          <w:rFonts w:ascii="Arial" w:eastAsia="Times New Roman" w:hAnsi="Arial" w:cs="Arial"/>
          <w:bCs/>
        </w:rPr>
      </w:pPr>
      <w:r w:rsidRPr="00D13680">
        <w:rPr>
          <w:rFonts w:ascii="Arial" w:eastAsia="Times New Roman" w:hAnsi="Arial" w:cs="Arial"/>
          <w:bCs/>
        </w:rPr>
        <w:t xml:space="preserve">Borsa dergisi, bülteni, CD, </w:t>
      </w:r>
      <w:proofErr w:type="spellStart"/>
      <w:r w:rsidRPr="00D13680">
        <w:rPr>
          <w:rFonts w:ascii="Arial" w:eastAsia="Times New Roman" w:hAnsi="Arial" w:cs="Arial"/>
          <w:bCs/>
        </w:rPr>
        <w:t>v.b</w:t>
      </w:r>
      <w:proofErr w:type="spellEnd"/>
      <w:r w:rsidRPr="00D13680">
        <w:rPr>
          <w:rFonts w:ascii="Arial" w:eastAsia="Times New Roman" w:hAnsi="Arial" w:cs="Arial"/>
          <w:bCs/>
        </w:rPr>
        <w:t xml:space="preserve">. her türlü kitap, dergi, bülten basılı yayınların tasarım, </w:t>
      </w:r>
      <w:proofErr w:type="gramStart"/>
      <w:r w:rsidRPr="00D13680">
        <w:rPr>
          <w:rFonts w:ascii="Arial" w:eastAsia="Times New Roman" w:hAnsi="Arial" w:cs="Arial"/>
          <w:bCs/>
        </w:rPr>
        <w:t>dizayn</w:t>
      </w:r>
      <w:proofErr w:type="gramEnd"/>
      <w:r w:rsidRPr="00D13680">
        <w:rPr>
          <w:rFonts w:ascii="Arial" w:eastAsia="Times New Roman" w:hAnsi="Arial" w:cs="Arial"/>
          <w:bCs/>
        </w:rPr>
        <w:t>, dizgi işlemlerini yaparak basıma hazır hale getirmek,</w:t>
      </w:r>
    </w:p>
    <w:p w:rsidR="00D13680" w:rsidRPr="00D13680" w:rsidRDefault="00D13680" w:rsidP="00F023D3">
      <w:pPr>
        <w:numPr>
          <w:ilvl w:val="0"/>
          <w:numId w:val="48"/>
        </w:numPr>
        <w:tabs>
          <w:tab w:val="left" w:pos="142"/>
        </w:tabs>
        <w:autoSpaceDE w:val="0"/>
        <w:autoSpaceDN w:val="0"/>
        <w:adjustRightInd w:val="0"/>
        <w:spacing w:after="0" w:line="360" w:lineRule="exact"/>
        <w:ind w:right="-239"/>
        <w:rPr>
          <w:rFonts w:ascii="Arial" w:eastAsia="Times New Roman" w:hAnsi="Arial" w:cs="Arial"/>
          <w:bCs/>
        </w:rPr>
      </w:pPr>
      <w:r w:rsidRPr="00D13680">
        <w:rPr>
          <w:rFonts w:ascii="Arial" w:eastAsia="Times New Roman" w:hAnsi="Arial" w:cs="Arial"/>
          <w:bCs/>
        </w:rPr>
        <w:t>Bölümü ile ilgili her türlü sarf malzemesinin fiyat, kalite araştırmasını yapmak,</w:t>
      </w:r>
    </w:p>
    <w:p w:rsidR="00D13680" w:rsidRPr="00D13680" w:rsidRDefault="00D13680" w:rsidP="00F023D3">
      <w:pPr>
        <w:numPr>
          <w:ilvl w:val="0"/>
          <w:numId w:val="48"/>
        </w:numPr>
        <w:tabs>
          <w:tab w:val="left" w:pos="142"/>
        </w:tabs>
        <w:autoSpaceDE w:val="0"/>
        <w:autoSpaceDN w:val="0"/>
        <w:adjustRightInd w:val="0"/>
        <w:spacing w:after="0" w:line="360" w:lineRule="exact"/>
        <w:ind w:right="-239"/>
        <w:rPr>
          <w:rFonts w:ascii="Arial" w:eastAsia="Times New Roman" w:hAnsi="Arial" w:cs="Arial"/>
          <w:bCs/>
        </w:rPr>
      </w:pPr>
      <w:r w:rsidRPr="00D13680">
        <w:rPr>
          <w:rFonts w:ascii="Arial" w:eastAsia="Times New Roman" w:hAnsi="Arial" w:cs="Arial"/>
          <w:bCs/>
        </w:rPr>
        <w:t xml:space="preserve">Her türlü elektronik, teknik makine ve cihazlar hakkında araştırma yapmak. </w:t>
      </w:r>
    </w:p>
    <w:p w:rsidR="00D13680" w:rsidRPr="00D13680" w:rsidRDefault="00D13680" w:rsidP="00F023D3">
      <w:pPr>
        <w:numPr>
          <w:ilvl w:val="0"/>
          <w:numId w:val="48"/>
        </w:numPr>
        <w:tabs>
          <w:tab w:val="left" w:pos="142"/>
        </w:tabs>
        <w:autoSpaceDE w:val="0"/>
        <w:autoSpaceDN w:val="0"/>
        <w:adjustRightInd w:val="0"/>
        <w:spacing w:after="0" w:line="360" w:lineRule="exact"/>
        <w:ind w:right="-239"/>
        <w:rPr>
          <w:rFonts w:ascii="Arial" w:eastAsia="Times New Roman" w:hAnsi="Arial" w:cs="Arial"/>
          <w:bCs/>
        </w:rPr>
      </w:pPr>
      <w:r w:rsidRPr="00D13680">
        <w:rPr>
          <w:rFonts w:ascii="Arial" w:eastAsia="Times New Roman" w:hAnsi="Arial" w:cs="Arial"/>
          <w:bCs/>
        </w:rPr>
        <w:t>En az 5 Oda / Borsa ile web sayfası kıyaslaması yapmak</w:t>
      </w:r>
    </w:p>
    <w:p w:rsidR="00D13680" w:rsidRPr="00D13680" w:rsidRDefault="00D13680" w:rsidP="00F023D3">
      <w:pPr>
        <w:numPr>
          <w:ilvl w:val="0"/>
          <w:numId w:val="48"/>
        </w:numPr>
        <w:tabs>
          <w:tab w:val="left" w:pos="142"/>
        </w:tabs>
        <w:autoSpaceDE w:val="0"/>
        <w:autoSpaceDN w:val="0"/>
        <w:adjustRightInd w:val="0"/>
        <w:spacing w:after="0" w:line="360" w:lineRule="exact"/>
        <w:ind w:right="-239"/>
        <w:rPr>
          <w:rFonts w:ascii="Arial" w:eastAsia="Times New Roman" w:hAnsi="Arial" w:cs="Arial"/>
          <w:bCs/>
        </w:rPr>
      </w:pPr>
      <w:r w:rsidRPr="00D13680">
        <w:rPr>
          <w:rFonts w:ascii="Arial" w:eastAsia="Times New Roman" w:hAnsi="Arial" w:cs="Arial"/>
          <w:bCs/>
        </w:rPr>
        <w:t>Web sayfası kıyaslaması raporu hazırlamak.</w:t>
      </w:r>
    </w:p>
    <w:p w:rsidR="00D13680" w:rsidRPr="00D13680" w:rsidRDefault="00D13680" w:rsidP="00F023D3">
      <w:pPr>
        <w:numPr>
          <w:ilvl w:val="0"/>
          <w:numId w:val="48"/>
        </w:numPr>
        <w:tabs>
          <w:tab w:val="left" w:pos="142"/>
        </w:tabs>
        <w:autoSpaceDE w:val="0"/>
        <w:autoSpaceDN w:val="0"/>
        <w:adjustRightInd w:val="0"/>
        <w:spacing w:after="0" w:line="360" w:lineRule="exact"/>
        <w:ind w:right="-239"/>
        <w:rPr>
          <w:rFonts w:ascii="Arial" w:eastAsia="Times New Roman" w:hAnsi="Arial" w:cs="Arial"/>
          <w:bCs/>
        </w:rPr>
      </w:pPr>
      <w:r w:rsidRPr="00D13680">
        <w:rPr>
          <w:rFonts w:ascii="Arial" w:eastAsia="Times New Roman" w:hAnsi="Arial" w:cs="Arial"/>
          <w:bCs/>
        </w:rPr>
        <w:t xml:space="preserve">Hazırlanan raporu Yönetim Kuruluna sunmak </w:t>
      </w:r>
    </w:p>
    <w:p w:rsidR="00D13680" w:rsidRPr="00D13680" w:rsidRDefault="00D13680" w:rsidP="00F023D3">
      <w:pPr>
        <w:numPr>
          <w:ilvl w:val="0"/>
          <w:numId w:val="48"/>
        </w:numPr>
        <w:tabs>
          <w:tab w:val="left" w:pos="142"/>
        </w:tabs>
        <w:autoSpaceDE w:val="0"/>
        <w:autoSpaceDN w:val="0"/>
        <w:adjustRightInd w:val="0"/>
        <w:spacing w:after="0" w:line="360" w:lineRule="exact"/>
        <w:ind w:right="-239"/>
        <w:rPr>
          <w:rFonts w:ascii="Arial" w:eastAsia="Times New Roman" w:hAnsi="Arial" w:cs="Arial"/>
          <w:bCs/>
        </w:rPr>
      </w:pPr>
      <w:r w:rsidRPr="00D13680">
        <w:rPr>
          <w:rFonts w:ascii="Arial" w:eastAsia="Times New Roman" w:hAnsi="Arial" w:cs="Arial"/>
          <w:bCs/>
        </w:rPr>
        <w:lastRenderedPageBreak/>
        <w:t xml:space="preserve">Yönetim Kurulu Kararına göre </w:t>
      </w:r>
      <w:proofErr w:type="gramStart"/>
      <w:r w:rsidRPr="00D13680">
        <w:rPr>
          <w:rFonts w:ascii="Arial" w:eastAsia="Times New Roman" w:hAnsi="Arial" w:cs="Arial"/>
          <w:bCs/>
        </w:rPr>
        <w:t>online</w:t>
      </w:r>
      <w:proofErr w:type="gramEnd"/>
      <w:r w:rsidRPr="00D13680">
        <w:rPr>
          <w:rFonts w:ascii="Arial" w:eastAsia="Times New Roman" w:hAnsi="Arial" w:cs="Arial"/>
          <w:bCs/>
        </w:rPr>
        <w:t xml:space="preserve"> işlem için bilgisayarcı ile görüşüp fiyat almak</w:t>
      </w:r>
    </w:p>
    <w:p w:rsidR="00D13680" w:rsidRDefault="00D13680" w:rsidP="00F023D3">
      <w:pPr>
        <w:numPr>
          <w:ilvl w:val="0"/>
          <w:numId w:val="48"/>
        </w:numPr>
        <w:tabs>
          <w:tab w:val="left" w:pos="142"/>
        </w:tabs>
        <w:autoSpaceDE w:val="0"/>
        <w:autoSpaceDN w:val="0"/>
        <w:adjustRightInd w:val="0"/>
        <w:spacing w:after="0" w:line="360" w:lineRule="exact"/>
        <w:ind w:right="-239"/>
        <w:rPr>
          <w:rFonts w:ascii="Arial" w:eastAsia="Times New Roman" w:hAnsi="Arial" w:cs="Arial"/>
          <w:bCs/>
        </w:rPr>
      </w:pPr>
      <w:r w:rsidRPr="00D13680">
        <w:rPr>
          <w:rFonts w:ascii="Arial" w:eastAsia="Times New Roman" w:hAnsi="Arial" w:cs="Arial"/>
          <w:bCs/>
        </w:rPr>
        <w:t>Online işlemi web sayfasına eklemek.</w:t>
      </w:r>
    </w:p>
    <w:p w:rsidR="00D13680" w:rsidRPr="00D13680" w:rsidRDefault="00D13680" w:rsidP="00F023D3">
      <w:pPr>
        <w:numPr>
          <w:ilvl w:val="0"/>
          <w:numId w:val="48"/>
        </w:numPr>
        <w:tabs>
          <w:tab w:val="left" w:pos="142"/>
        </w:tabs>
        <w:autoSpaceDE w:val="0"/>
        <w:autoSpaceDN w:val="0"/>
        <w:adjustRightInd w:val="0"/>
        <w:spacing w:after="0" w:line="360" w:lineRule="exact"/>
        <w:ind w:right="-239"/>
        <w:rPr>
          <w:rFonts w:ascii="Arial" w:eastAsia="Times New Roman" w:hAnsi="Arial" w:cs="Arial"/>
          <w:bCs/>
        </w:rPr>
      </w:pPr>
      <w:r w:rsidRPr="00D13680">
        <w:rPr>
          <w:rFonts w:ascii="Arial" w:eastAsia="Times New Roman" w:hAnsi="Arial" w:cs="Arial"/>
          <w:bCs/>
        </w:rPr>
        <w:t>Genel Sekterin vereceği işleri yapmak</w:t>
      </w:r>
    </w:p>
    <w:p w:rsidR="00D13680" w:rsidRDefault="00D13680" w:rsidP="00D13680">
      <w:pPr>
        <w:pStyle w:val="TemelParagraf"/>
        <w:tabs>
          <w:tab w:val="left" w:pos="2280"/>
        </w:tabs>
        <w:spacing w:after="57"/>
        <w:ind w:left="1134" w:hanging="54"/>
        <w:jc w:val="left"/>
        <w:rPr>
          <w:rFonts w:ascii="Times New Roman" w:hAnsi="Times New Roman" w:cs="Times New Roman"/>
          <w:bCs/>
          <w:color w:val="auto"/>
        </w:rPr>
      </w:pPr>
      <w:r>
        <w:rPr>
          <w:rFonts w:ascii="Times New Roman" w:hAnsi="Times New Roman" w:cs="Times New Roman"/>
          <w:bCs/>
          <w:color w:val="auto"/>
        </w:rPr>
        <w:tab/>
      </w:r>
    </w:p>
    <w:p w:rsidR="00AB6278" w:rsidRPr="001928D5" w:rsidRDefault="00AB6278" w:rsidP="00AB6278">
      <w:pPr>
        <w:pStyle w:val="TemelParagraf"/>
        <w:spacing w:after="57"/>
        <w:ind w:firstLine="720"/>
        <w:jc w:val="left"/>
        <w:rPr>
          <w:rFonts w:ascii="Times New Roman" w:hAnsi="Times New Roman" w:cs="Times New Roman"/>
          <w:b/>
          <w:bCs/>
          <w:color w:val="auto"/>
        </w:rPr>
      </w:pPr>
      <w:r w:rsidRPr="001928D5">
        <w:rPr>
          <w:rFonts w:ascii="Times New Roman" w:hAnsi="Times New Roman" w:cs="Times New Roman"/>
          <w:b/>
          <w:bCs/>
          <w:color w:val="auto"/>
        </w:rPr>
        <w:t>NİTELİKLERİ</w:t>
      </w:r>
    </w:p>
    <w:p w:rsidR="00AB6278" w:rsidRPr="002012E5" w:rsidRDefault="00AB6278" w:rsidP="00F023D3">
      <w:pPr>
        <w:pStyle w:val="TemelParagraf"/>
        <w:numPr>
          <w:ilvl w:val="0"/>
          <w:numId w:val="13"/>
        </w:numPr>
        <w:spacing w:after="57"/>
        <w:jc w:val="left"/>
        <w:rPr>
          <w:rFonts w:ascii="Times New Roman" w:hAnsi="Times New Roman" w:cs="Times New Roman"/>
          <w:bCs/>
          <w:color w:val="auto"/>
        </w:rPr>
      </w:pPr>
      <w:proofErr w:type="gramStart"/>
      <w:r w:rsidRPr="002012E5">
        <w:rPr>
          <w:rFonts w:ascii="Times New Roman" w:hAnsi="Times New Roman" w:cs="Times New Roman"/>
          <w:bCs/>
          <w:color w:val="auto"/>
        </w:rPr>
        <w:t>Öğrenim : En</w:t>
      </w:r>
      <w:proofErr w:type="gramEnd"/>
      <w:r w:rsidRPr="002012E5">
        <w:rPr>
          <w:rFonts w:ascii="Times New Roman" w:hAnsi="Times New Roman" w:cs="Times New Roman"/>
          <w:bCs/>
          <w:color w:val="auto"/>
        </w:rPr>
        <w:t xml:space="preserve"> az lise mezunu olmak.</w:t>
      </w:r>
    </w:p>
    <w:p w:rsidR="00AB6278" w:rsidRPr="002012E5" w:rsidRDefault="00AB6278" w:rsidP="00F023D3">
      <w:pPr>
        <w:pStyle w:val="TemelParagraf"/>
        <w:numPr>
          <w:ilvl w:val="0"/>
          <w:numId w:val="13"/>
        </w:numPr>
        <w:spacing w:after="57"/>
        <w:jc w:val="left"/>
        <w:rPr>
          <w:rFonts w:ascii="Times New Roman" w:hAnsi="Times New Roman" w:cs="Times New Roman"/>
          <w:bCs/>
          <w:color w:val="auto"/>
        </w:rPr>
      </w:pPr>
      <w:proofErr w:type="gramStart"/>
      <w:r w:rsidRPr="002012E5">
        <w:rPr>
          <w:rFonts w:ascii="Times New Roman" w:hAnsi="Times New Roman" w:cs="Times New Roman"/>
          <w:bCs/>
          <w:color w:val="auto"/>
        </w:rPr>
        <w:t>Tecrübe : Basınla</w:t>
      </w:r>
      <w:proofErr w:type="gramEnd"/>
      <w:r w:rsidRPr="002012E5">
        <w:rPr>
          <w:rFonts w:ascii="Times New Roman" w:hAnsi="Times New Roman" w:cs="Times New Roman"/>
          <w:bCs/>
          <w:color w:val="auto"/>
        </w:rPr>
        <w:t xml:space="preserve"> ilgili bir kuruluşta en az 3 yıl iş deneyiminin olması</w:t>
      </w:r>
    </w:p>
    <w:p w:rsidR="00AB6278" w:rsidRPr="002012E5" w:rsidRDefault="00AB6278" w:rsidP="00F023D3">
      <w:pPr>
        <w:pStyle w:val="TemelParagraf"/>
        <w:numPr>
          <w:ilvl w:val="0"/>
          <w:numId w:val="13"/>
        </w:numPr>
        <w:spacing w:after="57"/>
        <w:jc w:val="left"/>
        <w:rPr>
          <w:rFonts w:ascii="Times New Roman" w:hAnsi="Times New Roman" w:cs="Times New Roman"/>
          <w:bCs/>
          <w:color w:val="auto"/>
        </w:rPr>
      </w:pPr>
      <w:proofErr w:type="gramStart"/>
      <w:r w:rsidRPr="002012E5">
        <w:rPr>
          <w:rFonts w:ascii="Times New Roman" w:hAnsi="Times New Roman" w:cs="Times New Roman"/>
          <w:bCs/>
          <w:color w:val="auto"/>
        </w:rPr>
        <w:t>Eğitim : Kayıt</w:t>
      </w:r>
      <w:proofErr w:type="gramEnd"/>
      <w:r w:rsidRPr="002012E5">
        <w:rPr>
          <w:rFonts w:ascii="Times New Roman" w:hAnsi="Times New Roman" w:cs="Times New Roman"/>
          <w:bCs/>
          <w:color w:val="auto"/>
        </w:rPr>
        <w:t xml:space="preserve"> cihazı </w:t>
      </w:r>
      <w:proofErr w:type="spellStart"/>
      <w:r w:rsidRPr="002012E5">
        <w:rPr>
          <w:rFonts w:ascii="Times New Roman" w:hAnsi="Times New Roman" w:cs="Times New Roman"/>
          <w:bCs/>
          <w:color w:val="auto"/>
        </w:rPr>
        <w:t>vb.tüm</w:t>
      </w:r>
      <w:proofErr w:type="spellEnd"/>
      <w:r w:rsidRPr="002012E5">
        <w:rPr>
          <w:rFonts w:ascii="Times New Roman" w:hAnsi="Times New Roman" w:cs="Times New Roman"/>
          <w:bCs/>
          <w:color w:val="auto"/>
        </w:rPr>
        <w:t xml:space="preserve"> ofis araçlarını kullanmasını bilmek Bilgisayar ve ofis programları yeterlilik sertifikası.</w:t>
      </w:r>
    </w:p>
    <w:p w:rsidR="00AB6278" w:rsidRPr="002012E5" w:rsidRDefault="00AB6278" w:rsidP="00F023D3">
      <w:pPr>
        <w:pStyle w:val="TemelParagraf"/>
        <w:numPr>
          <w:ilvl w:val="0"/>
          <w:numId w:val="13"/>
        </w:numPr>
        <w:spacing w:after="57"/>
        <w:jc w:val="left"/>
        <w:rPr>
          <w:rFonts w:ascii="Times New Roman" w:hAnsi="Times New Roman" w:cs="Times New Roman"/>
          <w:bCs/>
          <w:color w:val="auto"/>
        </w:rPr>
      </w:pPr>
      <w:r w:rsidRPr="002012E5">
        <w:rPr>
          <w:rFonts w:ascii="Times New Roman" w:hAnsi="Times New Roman" w:cs="Times New Roman"/>
          <w:bCs/>
          <w:color w:val="auto"/>
        </w:rPr>
        <w:t>TOBB personel yönetmeliğinin 9. Maddesinde belirtilen ‘Göreve Alınma’ şartlarının tamamı bu görev için uygulanacaktır.</w:t>
      </w:r>
    </w:p>
    <w:p w:rsidR="00AB6278" w:rsidRPr="002012E5" w:rsidRDefault="00AB6278" w:rsidP="00AB6278">
      <w:pPr>
        <w:pStyle w:val="TemelParagraf"/>
        <w:spacing w:after="57"/>
        <w:jc w:val="center"/>
        <w:rPr>
          <w:rFonts w:ascii="Times New Roman" w:hAnsi="Times New Roman" w:cs="Times New Roman"/>
          <w:b/>
          <w:bCs/>
          <w:color w:val="auto"/>
        </w:rPr>
      </w:pPr>
    </w:p>
    <w:p w:rsidR="00AB6278" w:rsidRPr="001928D5" w:rsidRDefault="00AB6278" w:rsidP="00AB6278">
      <w:pPr>
        <w:pStyle w:val="TemelParagraf"/>
        <w:spacing w:after="57"/>
        <w:jc w:val="left"/>
        <w:rPr>
          <w:rFonts w:ascii="Times New Roman" w:hAnsi="Times New Roman" w:cs="Times New Roman"/>
          <w:b/>
          <w:bCs/>
          <w:color w:val="auto"/>
          <w:sz w:val="22"/>
        </w:rPr>
      </w:pPr>
      <w:r w:rsidRPr="001928D5">
        <w:rPr>
          <w:rFonts w:ascii="Times New Roman" w:hAnsi="Times New Roman" w:cs="Times New Roman"/>
          <w:b/>
          <w:bCs/>
          <w:color w:val="auto"/>
          <w:sz w:val="22"/>
        </w:rPr>
        <w:t>MUHASEBE VE MALİ İŞLER MEMURUNUN GÖREV, YETKİ VE SORUMLULUKLARI</w:t>
      </w:r>
    </w:p>
    <w:p w:rsidR="00AB6278" w:rsidRPr="002012E5" w:rsidRDefault="00AB6278" w:rsidP="00AB6278">
      <w:pPr>
        <w:pStyle w:val="TemelParagraf"/>
        <w:spacing w:after="57"/>
        <w:jc w:val="left"/>
        <w:rPr>
          <w:rFonts w:ascii="Times New Roman" w:hAnsi="Times New Roman" w:cs="Times New Roman"/>
          <w:bCs/>
          <w:color w:val="auto"/>
        </w:rPr>
      </w:pPr>
    </w:p>
    <w:p w:rsidR="006367E5" w:rsidRPr="006367E5" w:rsidRDefault="006367E5" w:rsidP="00F023D3">
      <w:pPr>
        <w:numPr>
          <w:ilvl w:val="0"/>
          <w:numId w:val="49"/>
        </w:numPr>
        <w:spacing w:after="0" w:line="360" w:lineRule="auto"/>
        <w:jc w:val="both"/>
        <w:rPr>
          <w:rFonts w:ascii="Arial" w:eastAsia="Times New Roman" w:hAnsi="Arial" w:cs="Arial"/>
          <w:b/>
        </w:rPr>
      </w:pPr>
      <w:r w:rsidRPr="006367E5">
        <w:rPr>
          <w:rFonts w:ascii="Arial" w:eastAsia="Times New Roman" w:hAnsi="Arial" w:cs="Arial"/>
        </w:rPr>
        <w:t>Bütçe ve Muhasebe yönetmeliğine göre, Borsanın muhasebe kayıtlarının bilgisayar ortamında tutulmasını sağlamak,</w:t>
      </w:r>
    </w:p>
    <w:p w:rsidR="006367E5" w:rsidRPr="006367E5" w:rsidRDefault="006367E5" w:rsidP="00F023D3">
      <w:pPr>
        <w:numPr>
          <w:ilvl w:val="0"/>
          <w:numId w:val="49"/>
        </w:numPr>
        <w:spacing w:after="0" w:line="360" w:lineRule="auto"/>
        <w:jc w:val="both"/>
        <w:rPr>
          <w:rFonts w:ascii="Arial" w:eastAsia="Times New Roman" w:hAnsi="Arial" w:cs="Arial"/>
          <w:b/>
        </w:rPr>
      </w:pPr>
      <w:r w:rsidRPr="006367E5">
        <w:rPr>
          <w:rFonts w:ascii="Arial" w:eastAsia="Times New Roman" w:hAnsi="Arial" w:cs="Arial"/>
        </w:rPr>
        <w:t>Borsanın her türlü alacak haklarını takip etmek ve bunların tahsil işlerini yürütmek,</w:t>
      </w:r>
    </w:p>
    <w:p w:rsidR="006367E5" w:rsidRPr="006367E5" w:rsidRDefault="006367E5" w:rsidP="00F023D3">
      <w:pPr>
        <w:numPr>
          <w:ilvl w:val="0"/>
          <w:numId w:val="49"/>
        </w:numPr>
        <w:spacing w:after="0" w:line="360" w:lineRule="auto"/>
        <w:jc w:val="both"/>
        <w:rPr>
          <w:rFonts w:ascii="Arial" w:eastAsia="Times New Roman" w:hAnsi="Arial" w:cs="Arial"/>
          <w:b/>
        </w:rPr>
      </w:pPr>
      <w:r w:rsidRPr="006367E5">
        <w:rPr>
          <w:rFonts w:ascii="Arial" w:eastAsia="Times New Roman" w:hAnsi="Arial" w:cs="Arial"/>
        </w:rPr>
        <w:t>Mevzuat, Meclis ve Yönetim Kurulu kararına göre tahakkuk edecek, çeşitli borsa gelirlerini tahsil etmek,</w:t>
      </w:r>
    </w:p>
    <w:p w:rsidR="006367E5" w:rsidRPr="006367E5" w:rsidRDefault="006367E5" w:rsidP="00F023D3">
      <w:pPr>
        <w:numPr>
          <w:ilvl w:val="0"/>
          <w:numId w:val="49"/>
        </w:numPr>
        <w:spacing w:after="0" w:line="360" w:lineRule="auto"/>
        <w:jc w:val="both"/>
        <w:rPr>
          <w:rFonts w:ascii="Arial" w:eastAsia="Times New Roman" w:hAnsi="Arial" w:cs="Arial"/>
          <w:b/>
        </w:rPr>
      </w:pPr>
      <w:r w:rsidRPr="006367E5">
        <w:rPr>
          <w:rFonts w:ascii="Arial" w:eastAsia="Times New Roman" w:hAnsi="Arial" w:cs="Arial"/>
        </w:rPr>
        <w:t>Yıllık bütçe, kesin hesap ve bunlara ilişkin raporlar ile aylık mizan cetvellerini hazırlamak, ödeneği bitmek üzere olan bütçe fasıl ve maddeleri arasında yapılacak aktarma tekliflerini tespit ederek, Genel Sekreterliğe bilgi vermek,</w:t>
      </w:r>
    </w:p>
    <w:p w:rsidR="006367E5" w:rsidRPr="006367E5" w:rsidRDefault="006367E5" w:rsidP="00F023D3">
      <w:pPr>
        <w:numPr>
          <w:ilvl w:val="0"/>
          <w:numId w:val="49"/>
        </w:numPr>
        <w:spacing w:after="0" w:line="360" w:lineRule="auto"/>
        <w:jc w:val="both"/>
        <w:rPr>
          <w:rFonts w:ascii="Arial" w:eastAsia="Times New Roman" w:hAnsi="Arial" w:cs="Arial"/>
          <w:b/>
        </w:rPr>
      </w:pPr>
      <w:r w:rsidRPr="006367E5">
        <w:rPr>
          <w:rFonts w:ascii="Arial" w:eastAsia="Times New Roman" w:hAnsi="Arial" w:cs="Arial"/>
        </w:rPr>
        <w:t>Harcamaların, Kanun, Tüzük ve Yönetmelikler çerçevesinde alınan, Meclis ve Yönetim Kurulu kararlarına uygun olarak yapılması için tediye fişlerini düzenlemek, bu fişlere göre ödemeleri yapmak ve gerekli belgeleri saklamak,</w:t>
      </w:r>
    </w:p>
    <w:p w:rsidR="006367E5" w:rsidRPr="006367E5" w:rsidRDefault="006367E5" w:rsidP="00F023D3">
      <w:pPr>
        <w:numPr>
          <w:ilvl w:val="0"/>
          <w:numId w:val="49"/>
        </w:numPr>
        <w:spacing w:after="0" w:line="360" w:lineRule="auto"/>
        <w:jc w:val="both"/>
        <w:rPr>
          <w:rFonts w:ascii="Arial" w:eastAsia="Times New Roman" w:hAnsi="Arial" w:cs="Arial"/>
          <w:b/>
        </w:rPr>
      </w:pPr>
      <w:r w:rsidRPr="006367E5">
        <w:rPr>
          <w:rFonts w:ascii="Arial" w:eastAsia="Times New Roman" w:hAnsi="Arial" w:cs="Arial"/>
        </w:rPr>
        <w:t>Bütçe ve muhasebe yönetmeliği gereğince ihbarnamelerin üyelere tebliğ edilmesini sağlamak,</w:t>
      </w:r>
    </w:p>
    <w:p w:rsidR="006367E5" w:rsidRPr="006367E5" w:rsidRDefault="006367E5" w:rsidP="00F023D3">
      <w:pPr>
        <w:numPr>
          <w:ilvl w:val="0"/>
          <w:numId w:val="49"/>
        </w:numPr>
        <w:spacing w:after="0" w:line="360" w:lineRule="auto"/>
        <w:jc w:val="both"/>
        <w:rPr>
          <w:rFonts w:ascii="Arial" w:eastAsia="Times New Roman" w:hAnsi="Arial" w:cs="Arial"/>
          <w:b/>
        </w:rPr>
      </w:pPr>
      <w:r w:rsidRPr="006367E5">
        <w:rPr>
          <w:rFonts w:ascii="Arial" w:eastAsia="Times New Roman" w:hAnsi="Arial" w:cs="Arial"/>
        </w:rPr>
        <w:t>Tahsilatla görevlendirilen personele, zimmet karşılığında makbuz ve alım satım beyannameleri vermek ve biten makbuz ve alım satım beyannamelerini geri almadan yenilerini vermemek,</w:t>
      </w:r>
    </w:p>
    <w:p w:rsidR="006367E5" w:rsidRPr="006367E5" w:rsidRDefault="006367E5" w:rsidP="00F023D3">
      <w:pPr>
        <w:numPr>
          <w:ilvl w:val="0"/>
          <w:numId w:val="49"/>
        </w:numPr>
        <w:spacing w:after="0" w:line="360" w:lineRule="auto"/>
        <w:jc w:val="both"/>
        <w:rPr>
          <w:rFonts w:ascii="Arial" w:eastAsia="Times New Roman" w:hAnsi="Arial" w:cs="Arial"/>
          <w:b/>
        </w:rPr>
      </w:pPr>
      <w:r w:rsidRPr="006367E5">
        <w:rPr>
          <w:rFonts w:ascii="Arial" w:eastAsia="Times New Roman" w:hAnsi="Arial" w:cs="Arial"/>
        </w:rPr>
        <w:t>Borsa organ üyelerinin ve personelin gerek yurtiçi ve gerekse yurtdışı görevlendirilmelerine ilişkin harcırah bordroları düzenlemek,</w:t>
      </w:r>
    </w:p>
    <w:p w:rsidR="006367E5" w:rsidRPr="006367E5" w:rsidRDefault="006367E5" w:rsidP="00F023D3">
      <w:pPr>
        <w:numPr>
          <w:ilvl w:val="0"/>
          <w:numId w:val="49"/>
        </w:numPr>
        <w:spacing w:after="0" w:line="360" w:lineRule="auto"/>
        <w:jc w:val="both"/>
        <w:rPr>
          <w:rFonts w:ascii="Arial" w:eastAsia="Times New Roman" w:hAnsi="Arial" w:cs="Arial"/>
          <w:b/>
        </w:rPr>
      </w:pPr>
      <w:r w:rsidRPr="006367E5">
        <w:rPr>
          <w:rFonts w:ascii="Arial" w:eastAsia="Times New Roman" w:hAnsi="Arial" w:cs="Arial"/>
        </w:rPr>
        <w:t>Vergi Usul Kanunu’nun Borsaya yüklediği görevleri Genel Sekreterlik talimatına uygun olarak yapmak,</w:t>
      </w:r>
    </w:p>
    <w:p w:rsidR="006367E5" w:rsidRPr="006367E5" w:rsidRDefault="006367E5" w:rsidP="00F023D3">
      <w:pPr>
        <w:numPr>
          <w:ilvl w:val="0"/>
          <w:numId w:val="49"/>
        </w:numPr>
        <w:spacing w:after="0" w:line="360" w:lineRule="auto"/>
        <w:jc w:val="both"/>
        <w:rPr>
          <w:rFonts w:ascii="Arial" w:eastAsia="Times New Roman" w:hAnsi="Arial" w:cs="Arial"/>
        </w:rPr>
      </w:pPr>
      <w:r w:rsidRPr="006367E5">
        <w:rPr>
          <w:rFonts w:ascii="Arial" w:eastAsia="Times New Roman" w:hAnsi="Arial" w:cs="Arial"/>
        </w:rPr>
        <w:t>Tespit ettiği uygunsuzluklar / potansiyel uygunsuzluklar için düzeltici / önleyici faaliyet talebinde bulunmak.</w:t>
      </w:r>
    </w:p>
    <w:p w:rsidR="006367E5" w:rsidRPr="006367E5" w:rsidRDefault="006367E5" w:rsidP="00F023D3">
      <w:pPr>
        <w:numPr>
          <w:ilvl w:val="0"/>
          <w:numId w:val="49"/>
        </w:numPr>
        <w:spacing w:after="0" w:line="360" w:lineRule="auto"/>
        <w:jc w:val="both"/>
        <w:rPr>
          <w:rFonts w:ascii="Arial" w:eastAsia="Times New Roman" w:hAnsi="Arial" w:cs="Arial"/>
        </w:rPr>
      </w:pPr>
      <w:r w:rsidRPr="006367E5">
        <w:rPr>
          <w:rFonts w:ascii="Arial" w:eastAsia="Times New Roman" w:hAnsi="Arial" w:cs="Arial"/>
        </w:rPr>
        <w:t xml:space="preserve">Birimi ile ilgili başlatılan düzeltici / önleyici faaliyetleri </w:t>
      </w:r>
      <w:proofErr w:type="spellStart"/>
      <w:r w:rsidRPr="006367E5">
        <w:rPr>
          <w:rFonts w:ascii="Arial" w:eastAsia="Times New Roman" w:hAnsi="Arial" w:cs="Arial"/>
        </w:rPr>
        <w:t>termin</w:t>
      </w:r>
      <w:proofErr w:type="spellEnd"/>
      <w:r w:rsidRPr="006367E5">
        <w:rPr>
          <w:rFonts w:ascii="Arial" w:eastAsia="Times New Roman" w:hAnsi="Arial" w:cs="Arial"/>
        </w:rPr>
        <w:t xml:space="preserve"> tarihi içinde uygulamak.</w:t>
      </w:r>
    </w:p>
    <w:p w:rsidR="006367E5" w:rsidRPr="006367E5" w:rsidRDefault="006367E5" w:rsidP="00F023D3">
      <w:pPr>
        <w:numPr>
          <w:ilvl w:val="0"/>
          <w:numId w:val="49"/>
        </w:numPr>
        <w:spacing w:after="0" w:line="360" w:lineRule="auto"/>
        <w:jc w:val="both"/>
        <w:rPr>
          <w:rFonts w:ascii="Arial" w:eastAsia="Times New Roman" w:hAnsi="Arial" w:cs="Arial"/>
        </w:rPr>
      </w:pPr>
      <w:r w:rsidRPr="006367E5">
        <w:rPr>
          <w:rFonts w:ascii="Arial" w:eastAsia="Times New Roman" w:hAnsi="Arial" w:cs="Arial"/>
        </w:rPr>
        <w:t>Birimi ile ilgili kalite kayıtlarını bozulma ve hasara uğramasını önleyecek şekilde muhafaza etmek.</w:t>
      </w:r>
    </w:p>
    <w:p w:rsidR="006367E5" w:rsidRPr="006367E5" w:rsidRDefault="006367E5" w:rsidP="00F023D3">
      <w:pPr>
        <w:numPr>
          <w:ilvl w:val="0"/>
          <w:numId w:val="49"/>
        </w:numPr>
        <w:spacing w:after="0" w:line="360" w:lineRule="auto"/>
        <w:rPr>
          <w:rFonts w:ascii="Arial" w:eastAsia="Times New Roman" w:hAnsi="Arial" w:cs="Arial"/>
        </w:rPr>
      </w:pPr>
      <w:r w:rsidRPr="006367E5">
        <w:rPr>
          <w:rFonts w:ascii="Arial" w:eastAsia="Times New Roman" w:hAnsi="Arial" w:cs="Arial"/>
        </w:rPr>
        <w:t>Borsa ile ilgili kitapları, mesleki, ilmi, ticari yayınları, bülten ve resmi yayınları satın almak ve abone işlemlerini yürütmek,</w:t>
      </w:r>
    </w:p>
    <w:p w:rsidR="006367E5" w:rsidRPr="006367E5" w:rsidRDefault="006367E5" w:rsidP="00F023D3">
      <w:pPr>
        <w:numPr>
          <w:ilvl w:val="0"/>
          <w:numId w:val="49"/>
        </w:numPr>
        <w:spacing w:after="0" w:line="360" w:lineRule="auto"/>
        <w:rPr>
          <w:rFonts w:ascii="Arial" w:eastAsia="Times New Roman" w:hAnsi="Arial" w:cs="Arial"/>
        </w:rPr>
      </w:pPr>
      <w:r w:rsidRPr="006367E5">
        <w:rPr>
          <w:rFonts w:ascii="Arial" w:eastAsia="Times New Roman" w:hAnsi="Arial" w:cs="Arial"/>
        </w:rPr>
        <w:t>5174 sayılı TOBB Kanunu ve bu kanunla ilgili çıkartılan yönetmelikteki iş ve işlemleri yapmak.</w:t>
      </w:r>
    </w:p>
    <w:p w:rsidR="006367E5" w:rsidRPr="006367E5" w:rsidRDefault="006367E5" w:rsidP="00F023D3">
      <w:pPr>
        <w:numPr>
          <w:ilvl w:val="0"/>
          <w:numId w:val="49"/>
        </w:numPr>
        <w:spacing w:after="0" w:line="360" w:lineRule="auto"/>
        <w:jc w:val="both"/>
        <w:rPr>
          <w:rFonts w:ascii="Arial" w:eastAsia="Times New Roman" w:hAnsi="Arial" w:cs="Arial"/>
        </w:rPr>
      </w:pPr>
      <w:r w:rsidRPr="006367E5">
        <w:rPr>
          <w:rFonts w:ascii="Arial" w:eastAsia="Times New Roman" w:hAnsi="Arial" w:cs="Arial"/>
        </w:rPr>
        <w:lastRenderedPageBreak/>
        <w:t>Üye aidatlarını takip etmek ve aidatların zamanında toplanması için gerekli önlemleri almak,</w:t>
      </w:r>
    </w:p>
    <w:p w:rsidR="006367E5" w:rsidRPr="006367E5" w:rsidRDefault="006367E5" w:rsidP="00F023D3">
      <w:pPr>
        <w:numPr>
          <w:ilvl w:val="0"/>
          <w:numId w:val="49"/>
        </w:numPr>
        <w:spacing w:after="0" w:line="360" w:lineRule="auto"/>
        <w:jc w:val="both"/>
        <w:rPr>
          <w:rFonts w:ascii="Arial" w:eastAsia="Times New Roman" w:hAnsi="Arial" w:cs="Arial"/>
        </w:rPr>
      </w:pPr>
      <w:r w:rsidRPr="006367E5">
        <w:rPr>
          <w:rFonts w:ascii="Arial" w:eastAsia="Times New Roman" w:hAnsi="Arial" w:cs="Arial"/>
        </w:rPr>
        <w:t xml:space="preserve">Nakit Akış Tablolarını hazırlamak YK toplantısına sunmak. </w:t>
      </w:r>
    </w:p>
    <w:p w:rsidR="006367E5" w:rsidRPr="006367E5" w:rsidRDefault="006367E5" w:rsidP="00F023D3">
      <w:pPr>
        <w:numPr>
          <w:ilvl w:val="0"/>
          <w:numId w:val="49"/>
        </w:numPr>
        <w:spacing w:after="0" w:line="360" w:lineRule="auto"/>
        <w:rPr>
          <w:rFonts w:ascii="Arial" w:eastAsia="Times New Roman" w:hAnsi="Arial" w:cs="Arial"/>
        </w:rPr>
      </w:pPr>
      <w:r w:rsidRPr="006367E5">
        <w:rPr>
          <w:rFonts w:ascii="Arial" w:eastAsia="Times New Roman" w:hAnsi="Arial" w:cs="Arial"/>
        </w:rPr>
        <w:t>Borsa'nın her türlü alacak ve haklarını izlemek ve bunların tahsil işlerini yürütmek,</w:t>
      </w:r>
    </w:p>
    <w:p w:rsidR="006367E5" w:rsidRPr="006367E5" w:rsidRDefault="006367E5" w:rsidP="00F023D3">
      <w:pPr>
        <w:numPr>
          <w:ilvl w:val="0"/>
          <w:numId w:val="49"/>
        </w:numPr>
        <w:spacing w:after="0" w:line="360" w:lineRule="auto"/>
        <w:ind w:right="-239"/>
        <w:jc w:val="both"/>
        <w:rPr>
          <w:rFonts w:ascii="Arial" w:eastAsia="Times New Roman" w:hAnsi="Arial" w:cs="Arial"/>
        </w:rPr>
      </w:pPr>
      <w:r w:rsidRPr="006367E5">
        <w:rPr>
          <w:rFonts w:ascii="Arial" w:eastAsia="Times New Roman" w:hAnsi="Arial" w:cs="Arial"/>
        </w:rPr>
        <w:t>Mevzuata ve Meclis kararlarına göre tahakkuk edecek çeşitli Oda gelirlerini tahsil etmek ve bunlarla ilgili ödemelerdeki gecikmelere ait icra muamelelerini yürütmek ve izlemek,</w:t>
      </w:r>
    </w:p>
    <w:p w:rsidR="006367E5" w:rsidRPr="006367E5" w:rsidRDefault="006367E5" w:rsidP="00F023D3">
      <w:pPr>
        <w:numPr>
          <w:ilvl w:val="0"/>
          <w:numId w:val="49"/>
        </w:numPr>
        <w:spacing w:after="0" w:line="360" w:lineRule="auto"/>
        <w:ind w:right="-239"/>
        <w:jc w:val="both"/>
        <w:rPr>
          <w:rFonts w:ascii="Arial" w:eastAsia="Times New Roman" w:hAnsi="Arial" w:cs="Arial"/>
        </w:rPr>
      </w:pPr>
      <w:r w:rsidRPr="006367E5">
        <w:rPr>
          <w:rFonts w:ascii="Arial" w:eastAsia="Times New Roman" w:hAnsi="Arial" w:cs="Arial"/>
        </w:rPr>
        <w:t>Borsa'ya ait menkul kıymetler gayrimenkullerle ilgili belgeler ile diğer belge ve sözleşmelerin saklanmasını sağlayıcı gerekli önlemleri almak, kira bedellerinin tahsilini gerçekleştirmek,</w:t>
      </w:r>
    </w:p>
    <w:p w:rsidR="006367E5" w:rsidRPr="006367E5" w:rsidRDefault="006367E5" w:rsidP="00F023D3">
      <w:pPr>
        <w:numPr>
          <w:ilvl w:val="0"/>
          <w:numId w:val="49"/>
        </w:numPr>
        <w:spacing w:after="0" w:line="360" w:lineRule="auto"/>
        <w:rPr>
          <w:rFonts w:ascii="Arial" w:eastAsia="Times New Roman" w:hAnsi="Arial" w:cs="Arial"/>
        </w:rPr>
      </w:pPr>
      <w:r w:rsidRPr="006367E5">
        <w:rPr>
          <w:rFonts w:ascii="Arial" w:eastAsia="Times New Roman" w:hAnsi="Arial" w:cs="Arial"/>
        </w:rPr>
        <w:t>Tahsilat, tediye ve mahsup işlemlerini yürütmek,</w:t>
      </w:r>
    </w:p>
    <w:p w:rsidR="006367E5" w:rsidRPr="006367E5" w:rsidRDefault="006367E5" w:rsidP="00F023D3">
      <w:pPr>
        <w:numPr>
          <w:ilvl w:val="0"/>
          <w:numId w:val="49"/>
        </w:numPr>
        <w:spacing w:after="0" w:line="360" w:lineRule="auto"/>
        <w:ind w:right="-239"/>
        <w:jc w:val="both"/>
        <w:rPr>
          <w:rFonts w:ascii="Arial" w:eastAsia="Times New Roman" w:hAnsi="Arial" w:cs="Arial"/>
        </w:rPr>
      </w:pPr>
      <w:r w:rsidRPr="006367E5">
        <w:rPr>
          <w:rFonts w:ascii="Arial" w:eastAsia="Times New Roman" w:hAnsi="Arial" w:cs="Arial"/>
        </w:rPr>
        <w:t>Borsa'nın finansal birikimlerini Yönetim Kurulu kararlarına uygun olarak en verimli şekilde değerlendirmek,</w:t>
      </w:r>
    </w:p>
    <w:p w:rsidR="006367E5" w:rsidRPr="006367E5" w:rsidRDefault="006367E5" w:rsidP="00F023D3">
      <w:pPr>
        <w:numPr>
          <w:ilvl w:val="0"/>
          <w:numId w:val="49"/>
        </w:numPr>
        <w:spacing w:after="0" w:line="360" w:lineRule="auto"/>
        <w:jc w:val="both"/>
        <w:rPr>
          <w:rFonts w:ascii="Arial" w:eastAsia="Times New Roman" w:hAnsi="Arial" w:cs="Arial"/>
        </w:rPr>
      </w:pPr>
      <w:r w:rsidRPr="006367E5">
        <w:rPr>
          <w:rFonts w:ascii="Arial" w:eastAsia="Times New Roman" w:hAnsi="Arial" w:cs="Arial"/>
        </w:rPr>
        <w:t>Personelin işe giriş, sigorta ve sağlık hizmetlerinin yürütülmesini sağlamak, Personele ait maaş, prim, yasal kesintilere ilişkin bordro ve beyannameler ile Borsamızın yasal olarak düzenlemesi ve vermesi gereken bilumum vergi ve sair beyanname-bildirgeleri düzenlemek, süresi içerisinde ilgili kurum ve kuruluşlara vermek, ödemelerini gerçekleştirmek, imzaların takibini yapmak.</w:t>
      </w:r>
    </w:p>
    <w:p w:rsidR="006367E5" w:rsidRPr="006367E5" w:rsidRDefault="006367E5" w:rsidP="00F023D3">
      <w:pPr>
        <w:numPr>
          <w:ilvl w:val="0"/>
          <w:numId w:val="49"/>
        </w:numPr>
        <w:spacing w:after="0" w:line="360" w:lineRule="auto"/>
        <w:jc w:val="both"/>
        <w:rPr>
          <w:rFonts w:ascii="Arial" w:eastAsia="Times New Roman" w:hAnsi="Arial" w:cs="Arial"/>
        </w:rPr>
      </w:pPr>
      <w:r w:rsidRPr="006367E5">
        <w:rPr>
          <w:rFonts w:ascii="Arial" w:eastAsia="Times New Roman" w:hAnsi="Arial" w:cs="Arial"/>
        </w:rPr>
        <w:t>Demirbaş Defterini düzenlemek, Kullanım ömrü kalmamış demirbaşları Genel Sekretere bildirmek,</w:t>
      </w:r>
    </w:p>
    <w:p w:rsidR="006367E5" w:rsidRPr="006367E5" w:rsidRDefault="006367E5" w:rsidP="00F023D3">
      <w:pPr>
        <w:numPr>
          <w:ilvl w:val="0"/>
          <w:numId w:val="49"/>
        </w:numPr>
        <w:spacing w:after="0" w:line="360" w:lineRule="auto"/>
        <w:jc w:val="both"/>
        <w:rPr>
          <w:rFonts w:ascii="Arial" w:eastAsia="Times New Roman" w:hAnsi="Arial" w:cs="Arial"/>
        </w:rPr>
      </w:pPr>
      <w:r w:rsidRPr="006367E5">
        <w:rPr>
          <w:rFonts w:ascii="Arial" w:eastAsia="Times New Roman" w:hAnsi="Arial" w:cs="Arial"/>
        </w:rPr>
        <w:t>Borsamızın taahhütte bulunduğu veya yasal olarak düzenli ödenmesi gereken ödemeleri takip etmek, ödemelerini gerçekleştirmek,</w:t>
      </w:r>
    </w:p>
    <w:p w:rsidR="006367E5" w:rsidRPr="006367E5" w:rsidRDefault="006367E5" w:rsidP="00F023D3">
      <w:pPr>
        <w:numPr>
          <w:ilvl w:val="0"/>
          <w:numId w:val="49"/>
        </w:numPr>
        <w:spacing w:after="0" w:line="360" w:lineRule="auto"/>
        <w:jc w:val="both"/>
        <w:rPr>
          <w:rFonts w:ascii="Arial" w:eastAsia="Times New Roman" w:hAnsi="Arial" w:cs="Arial"/>
        </w:rPr>
      </w:pPr>
      <w:r w:rsidRPr="006367E5">
        <w:rPr>
          <w:rFonts w:ascii="Arial" w:eastAsia="Times New Roman" w:hAnsi="Arial" w:cs="Arial"/>
        </w:rPr>
        <w:t>Bina bakım ve onarımını yaptırmak ve bununla ilgili ve harcamaları takip etmek,</w:t>
      </w:r>
    </w:p>
    <w:p w:rsidR="006367E5" w:rsidRPr="006367E5" w:rsidRDefault="006367E5" w:rsidP="00F023D3">
      <w:pPr>
        <w:numPr>
          <w:ilvl w:val="0"/>
          <w:numId w:val="49"/>
        </w:numPr>
        <w:spacing w:after="0" w:line="360" w:lineRule="auto"/>
        <w:jc w:val="both"/>
        <w:rPr>
          <w:rFonts w:ascii="Arial" w:eastAsia="Times New Roman" w:hAnsi="Arial" w:cs="Arial"/>
        </w:rPr>
      </w:pPr>
      <w:r w:rsidRPr="006367E5">
        <w:rPr>
          <w:rFonts w:ascii="Arial" w:eastAsia="Times New Roman" w:hAnsi="Arial" w:cs="Arial"/>
        </w:rPr>
        <w:t>Borsaya ait mal ve hizmet alımını ve kontrolünü yapmak,</w:t>
      </w:r>
    </w:p>
    <w:p w:rsidR="006367E5" w:rsidRPr="006367E5" w:rsidRDefault="006367E5" w:rsidP="00F023D3">
      <w:pPr>
        <w:numPr>
          <w:ilvl w:val="0"/>
          <w:numId w:val="49"/>
        </w:numPr>
        <w:spacing w:after="0" w:line="360" w:lineRule="auto"/>
        <w:jc w:val="both"/>
        <w:rPr>
          <w:rFonts w:ascii="Arial" w:eastAsia="Times New Roman" w:hAnsi="Arial" w:cs="Arial"/>
        </w:rPr>
      </w:pPr>
      <w:r w:rsidRPr="006367E5">
        <w:rPr>
          <w:rFonts w:ascii="Arial" w:eastAsia="Times New Roman" w:hAnsi="Arial" w:cs="Arial"/>
        </w:rPr>
        <w:t>Borsaya ilişkin harcama kalemlerini takip etmek.</w:t>
      </w:r>
    </w:p>
    <w:p w:rsidR="006367E5" w:rsidRPr="006367E5" w:rsidRDefault="006367E5" w:rsidP="00F023D3">
      <w:pPr>
        <w:numPr>
          <w:ilvl w:val="0"/>
          <w:numId w:val="49"/>
        </w:numPr>
        <w:spacing w:after="0" w:line="360" w:lineRule="auto"/>
        <w:ind w:right="-239"/>
        <w:jc w:val="both"/>
        <w:rPr>
          <w:rFonts w:ascii="Arial" w:eastAsia="Times New Roman" w:hAnsi="Arial" w:cs="Arial"/>
        </w:rPr>
      </w:pPr>
      <w:r w:rsidRPr="006367E5">
        <w:rPr>
          <w:rFonts w:ascii="Arial" w:eastAsia="Times New Roman" w:hAnsi="Arial" w:cs="Arial"/>
        </w:rPr>
        <w:t>Birimi altında tutulan evrak, vesaik ve defterleri kanuni saklama süreleri dikkate alınmak sureti ile saklamak, korumak,</w:t>
      </w:r>
    </w:p>
    <w:p w:rsidR="006367E5" w:rsidRPr="006367E5" w:rsidRDefault="006367E5" w:rsidP="00F023D3">
      <w:pPr>
        <w:numPr>
          <w:ilvl w:val="0"/>
          <w:numId w:val="49"/>
        </w:numPr>
        <w:spacing w:after="0" w:line="360" w:lineRule="auto"/>
        <w:ind w:right="-239"/>
        <w:jc w:val="both"/>
        <w:rPr>
          <w:rFonts w:ascii="Arial" w:eastAsia="Times New Roman" w:hAnsi="Arial" w:cs="Arial"/>
        </w:rPr>
      </w:pPr>
      <w:r w:rsidRPr="006367E5">
        <w:rPr>
          <w:rFonts w:ascii="Arial" w:eastAsia="Times New Roman" w:hAnsi="Arial" w:cs="Arial"/>
        </w:rPr>
        <w:t xml:space="preserve"> Resmi kurum ve kuruluşlardan gelen (SGK, Vergi Dairesi, Mahkeme ve İcra Daireleri, </w:t>
      </w:r>
      <w:proofErr w:type="spellStart"/>
      <w:r w:rsidRPr="006367E5">
        <w:rPr>
          <w:rFonts w:ascii="Arial" w:eastAsia="Times New Roman" w:hAnsi="Arial" w:cs="Arial"/>
        </w:rPr>
        <w:t>v.d</w:t>
      </w:r>
      <w:proofErr w:type="spellEnd"/>
      <w:r w:rsidRPr="006367E5">
        <w:rPr>
          <w:rFonts w:ascii="Arial" w:eastAsia="Times New Roman" w:hAnsi="Arial" w:cs="Arial"/>
        </w:rPr>
        <w:t xml:space="preserve">.) cevap bekleyen yazılara, yazılı cevap vermek,  </w:t>
      </w:r>
    </w:p>
    <w:p w:rsidR="006367E5" w:rsidRPr="006367E5" w:rsidRDefault="006367E5" w:rsidP="00F023D3">
      <w:pPr>
        <w:numPr>
          <w:ilvl w:val="0"/>
          <w:numId w:val="49"/>
        </w:numPr>
        <w:spacing w:after="0" w:line="360" w:lineRule="auto"/>
        <w:jc w:val="both"/>
        <w:rPr>
          <w:rFonts w:ascii="Arial" w:eastAsia="Times New Roman" w:hAnsi="Arial" w:cs="Arial"/>
        </w:rPr>
      </w:pPr>
      <w:r w:rsidRPr="006367E5">
        <w:rPr>
          <w:rFonts w:ascii="Arial" w:eastAsia="Times New Roman" w:hAnsi="Arial" w:cs="Arial"/>
        </w:rPr>
        <w:t>Genel Sekreterlikçe verilecek diğer görevleri yapmak,</w:t>
      </w:r>
    </w:p>
    <w:p w:rsidR="00AB6278" w:rsidRPr="002012E5" w:rsidRDefault="00AB6278" w:rsidP="00AB6278">
      <w:pPr>
        <w:pStyle w:val="TemelParagraf"/>
        <w:spacing w:after="57"/>
        <w:jc w:val="left"/>
        <w:rPr>
          <w:rFonts w:ascii="Times New Roman" w:hAnsi="Times New Roman" w:cs="Times New Roman"/>
          <w:bCs/>
          <w:color w:val="auto"/>
        </w:rPr>
      </w:pPr>
    </w:p>
    <w:p w:rsidR="00AB6278" w:rsidRPr="001928D5" w:rsidRDefault="00AB6278" w:rsidP="00AB6278">
      <w:pPr>
        <w:pStyle w:val="TemelParagraf"/>
        <w:spacing w:after="57"/>
        <w:jc w:val="left"/>
        <w:rPr>
          <w:rFonts w:ascii="Times New Roman" w:hAnsi="Times New Roman" w:cs="Times New Roman"/>
          <w:b/>
          <w:bCs/>
          <w:color w:val="auto"/>
        </w:rPr>
      </w:pPr>
      <w:proofErr w:type="spellStart"/>
      <w:r w:rsidRPr="001928D5">
        <w:rPr>
          <w:rFonts w:ascii="Times New Roman" w:hAnsi="Times New Roman" w:cs="Times New Roman"/>
          <w:b/>
          <w:bCs/>
          <w:color w:val="auto"/>
        </w:rPr>
        <w:t>NiTELiKLERi</w:t>
      </w:r>
      <w:proofErr w:type="spellEnd"/>
    </w:p>
    <w:p w:rsidR="00AB6278" w:rsidRPr="002012E5" w:rsidRDefault="00AB6278" w:rsidP="00AB6278">
      <w:pPr>
        <w:pStyle w:val="TemelParagraf"/>
        <w:spacing w:after="57"/>
        <w:jc w:val="left"/>
        <w:rPr>
          <w:rFonts w:ascii="Times New Roman" w:hAnsi="Times New Roman" w:cs="Times New Roman"/>
          <w:bCs/>
          <w:color w:val="auto"/>
        </w:rPr>
      </w:pPr>
      <w:r w:rsidRPr="002012E5">
        <w:rPr>
          <w:rFonts w:ascii="Times New Roman" w:hAnsi="Times New Roman" w:cs="Times New Roman"/>
          <w:bCs/>
          <w:color w:val="auto"/>
        </w:rPr>
        <w:t xml:space="preserve">  </w:t>
      </w:r>
    </w:p>
    <w:p w:rsidR="006367E5" w:rsidRPr="006367E5" w:rsidRDefault="006367E5" w:rsidP="00F023D3">
      <w:pPr>
        <w:numPr>
          <w:ilvl w:val="0"/>
          <w:numId w:val="50"/>
        </w:numPr>
        <w:spacing w:after="0" w:line="360" w:lineRule="auto"/>
        <w:rPr>
          <w:rFonts w:ascii="Arial" w:eastAsia="Times New Roman" w:hAnsi="Arial" w:cs="Arial"/>
        </w:rPr>
      </w:pPr>
      <w:r w:rsidRPr="006367E5">
        <w:rPr>
          <w:rFonts w:ascii="Arial" w:eastAsia="Times New Roman" w:hAnsi="Arial" w:cs="Arial"/>
        </w:rPr>
        <w:t xml:space="preserve">Öğrenim </w:t>
      </w:r>
      <w:proofErr w:type="gramStart"/>
      <w:r w:rsidRPr="006367E5">
        <w:rPr>
          <w:rFonts w:ascii="Arial" w:eastAsia="Times New Roman" w:hAnsi="Arial" w:cs="Arial"/>
        </w:rPr>
        <w:t>Durumu : En</w:t>
      </w:r>
      <w:proofErr w:type="gramEnd"/>
      <w:r w:rsidRPr="006367E5">
        <w:rPr>
          <w:rFonts w:ascii="Arial" w:eastAsia="Times New Roman" w:hAnsi="Arial" w:cs="Arial"/>
        </w:rPr>
        <w:t xml:space="preserve"> az 4 yıllık lisans (işletme, </w:t>
      </w:r>
      <w:proofErr w:type="spellStart"/>
      <w:r w:rsidRPr="006367E5">
        <w:rPr>
          <w:rFonts w:ascii="Arial" w:eastAsia="Times New Roman" w:hAnsi="Arial" w:cs="Arial"/>
        </w:rPr>
        <w:t>iktisat,maliye</w:t>
      </w:r>
      <w:proofErr w:type="spellEnd"/>
      <w:r w:rsidRPr="006367E5">
        <w:rPr>
          <w:rFonts w:ascii="Arial" w:eastAsia="Times New Roman" w:hAnsi="Arial" w:cs="Arial"/>
        </w:rPr>
        <w:t xml:space="preserve">, </w:t>
      </w:r>
      <w:proofErr w:type="spellStart"/>
      <w:r w:rsidRPr="006367E5">
        <w:rPr>
          <w:rFonts w:ascii="Arial" w:eastAsia="Times New Roman" w:hAnsi="Arial" w:cs="Arial"/>
        </w:rPr>
        <w:t>İkdisadi</w:t>
      </w:r>
      <w:proofErr w:type="spellEnd"/>
      <w:r w:rsidRPr="006367E5">
        <w:rPr>
          <w:rFonts w:ascii="Arial" w:eastAsia="Times New Roman" w:hAnsi="Arial" w:cs="Arial"/>
        </w:rPr>
        <w:t xml:space="preserve"> ve İdari Bilimler fakültesi bölümleri) mezunu olmak.</w:t>
      </w:r>
    </w:p>
    <w:p w:rsidR="006367E5" w:rsidRPr="006367E5" w:rsidRDefault="006367E5" w:rsidP="00F023D3">
      <w:pPr>
        <w:numPr>
          <w:ilvl w:val="0"/>
          <w:numId w:val="50"/>
        </w:numPr>
        <w:spacing w:after="0" w:line="360" w:lineRule="auto"/>
        <w:rPr>
          <w:rFonts w:ascii="Arial" w:eastAsia="Times New Roman" w:hAnsi="Arial" w:cs="Arial"/>
        </w:rPr>
      </w:pPr>
      <w:proofErr w:type="gramStart"/>
      <w:r w:rsidRPr="006367E5">
        <w:rPr>
          <w:rFonts w:ascii="Arial" w:eastAsia="Times New Roman" w:hAnsi="Arial" w:cs="Arial"/>
        </w:rPr>
        <w:t>Tecrübe : Kamu</w:t>
      </w:r>
      <w:proofErr w:type="gramEnd"/>
      <w:r w:rsidRPr="006367E5">
        <w:rPr>
          <w:rFonts w:ascii="Arial" w:eastAsia="Times New Roman" w:hAnsi="Arial" w:cs="Arial"/>
        </w:rPr>
        <w:t xml:space="preserve"> ve ya özel işletmelerde en az 5 yıl iş deneyiminin olması.</w:t>
      </w:r>
    </w:p>
    <w:p w:rsidR="006367E5" w:rsidRPr="006367E5" w:rsidRDefault="006367E5" w:rsidP="00F023D3">
      <w:pPr>
        <w:numPr>
          <w:ilvl w:val="0"/>
          <w:numId w:val="50"/>
        </w:numPr>
        <w:spacing w:after="0" w:line="360" w:lineRule="auto"/>
        <w:rPr>
          <w:rFonts w:ascii="Arial" w:eastAsia="Times New Roman" w:hAnsi="Arial" w:cs="Arial"/>
        </w:rPr>
      </w:pPr>
      <w:proofErr w:type="gramStart"/>
      <w:r w:rsidRPr="006367E5">
        <w:rPr>
          <w:rFonts w:ascii="Arial" w:eastAsia="Times New Roman" w:hAnsi="Arial" w:cs="Arial"/>
        </w:rPr>
        <w:t>Askerlik : Yapılmış</w:t>
      </w:r>
      <w:proofErr w:type="gramEnd"/>
      <w:r w:rsidRPr="006367E5">
        <w:rPr>
          <w:rFonts w:ascii="Arial" w:eastAsia="Times New Roman" w:hAnsi="Arial" w:cs="Arial"/>
        </w:rPr>
        <w:t xml:space="preserve"> Olmalı</w:t>
      </w:r>
    </w:p>
    <w:p w:rsidR="006367E5" w:rsidRPr="006367E5" w:rsidRDefault="006367E5" w:rsidP="00F023D3">
      <w:pPr>
        <w:numPr>
          <w:ilvl w:val="0"/>
          <w:numId w:val="50"/>
        </w:numPr>
        <w:spacing w:after="0" w:line="360" w:lineRule="auto"/>
        <w:rPr>
          <w:rFonts w:ascii="Arial" w:eastAsia="Times New Roman" w:hAnsi="Arial" w:cs="Arial"/>
        </w:rPr>
      </w:pPr>
      <w:proofErr w:type="gramStart"/>
      <w:r w:rsidRPr="006367E5">
        <w:rPr>
          <w:rFonts w:ascii="Arial" w:eastAsia="Times New Roman" w:hAnsi="Arial" w:cs="Arial"/>
        </w:rPr>
        <w:t>Ehliyet : B</w:t>
      </w:r>
      <w:proofErr w:type="gramEnd"/>
      <w:r w:rsidRPr="006367E5">
        <w:rPr>
          <w:rFonts w:ascii="Arial" w:eastAsia="Times New Roman" w:hAnsi="Arial" w:cs="Arial"/>
        </w:rPr>
        <w:t xml:space="preserve"> Sınıfı</w:t>
      </w:r>
    </w:p>
    <w:p w:rsidR="006367E5" w:rsidRPr="006367E5" w:rsidRDefault="006367E5" w:rsidP="00F023D3">
      <w:pPr>
        <w:numPr>
          <w:ilvl w:val="0"/>
          <w:numId w:val="50"/>
        </w:numPr>
        <w:spacing w:after="0" w:line="360" w:lineRule="auto"/>
        <w:rPr>
          <w:rFonts w:ascii="Arial" w:eastAsia="Times New Roman" w:hAnsi="Arial" w:cs="Arial"/>
        </w:rPr>
      </w:pPr>
      <w:proofErr w:type="gramStart"/>
      <w:r w:rsidRPr="006367E5">
        <w:rPr>
          <w:rFonts w:ascii="Arial" w:eastAsia="Times New Roman" w:hAnsi="Arial" w:cs="Arial"/>
        </w:rPr>
        <w:t>Eğitim : Bilgisayar</w:t>
      </w:r>
      <w:proofErr w:type="gramEnd"/>
      <w:r w:rsidRPr="006367E5">
        <w:rPr>
          <w:rFonts w:ascii="Arial" w:eastAsia="Times New Roman" w:hAnsi="Arial" w:cs="Arial"/>
        </w:rPr>
        <w:t xml:space="preserve">, muhasebe ve ofis programları yeterlilik sertifikasının olması. </w:t>
      </w:r>
    </w:p>
    <w:p w:rsidR="006367E5" w:rsidRDefault="006367E5" w:rsidP="00F023D3">
      <w:pPr>
        <w:numPr>
          <w:ilvl w:val="0"/>
          <w:numId w:val="50"/>
        </w:numPr>
        <w:spacing w:after="0" w:line="240" w:lineRule="auto"/>
        <w:rPr>
          <w:rFonts w:ascii="Arial" w:eastAsia="Times New Roman" w:hAnsi="Arial" w:cs="Arial"/>
        </w:rPr>
      </w:pPr>
      <w:proofErr w:type="gramStart"/>
      <w:r w:rsidRPr="006367E5">
        <w:rPr>
          <w:rFonts w:ascii="Arial" w:eastAsia="Times New Roman" w:hAnsi="Arial" w:cs="Arial"/>
        </w:rPr>
        <w:t>Diğer : TOBB</w:t>
      </w:r>
      <w:proofErr w:type="gramEnd"/>
      <w:r w:rsidRPr="006367E5">
        <w:rPr>
          <w:rFonts w:ascii="Arial" w:eastAsia="Times New Roman" w:hAnsi="Arial" w:cs="Arial"/>
        </w:rPr>
        <w:t xml:space="preserve"> personel yönetmeliğinin 9. Maddesinde belirtilen ‘Göreve Alınma’ şartlarının tamamı bu görev için uygulanacaktır.</w:t>
      </w:r>
    </w:p>
    <w:p w:rsidR="006367E5" w:rsidRDefault="006367E5" w:rsidP="006367E5">
      <w:pPr>
        <w:spacing w:after="0" w:line="240" w:lineRule="auto"/>
        <w:rPr>
          <w:rFonts w:ascii="Arial" w:eastAsia="Times New Roman" w:hAnsi="Arial" w:cs="Arial"/>
        </w:rPr>
      </w:pPr>
    </w:p>
    <w:p w:rsidR="006367E5" w:rsidRDefault="006367E5" w:rsidP="006367E5">
      <w:pPr>
        <w:spacing w:after="0" w:line="240" w:lineRule="auto"/>
        <w:rPr>
          <w:rFonts w:ascii="Arial" w:eastAsia="Times New Roman" w:hAnsi="Arial" w:cs="Arial"/>
        </w:rPr>
      </w:pPr>
    </w:p>
    <w:p w:rsidR="006367E5" w:rsidRDefault="006367E5" w:rsidP="006367E5">
      <w:pPr>
        <w:spacing w:after="0" w:line="240" w:lineRule="auto"/>
        <w:rPr>
          <w:rFonts w:ascii="Arial" w:eastAsia="Times New Roman" w:hAnsi="Arial" w:cs="Arial"/>
        </w:rPr>
      </w:pPr>
    </w:p>
    <w:p w:rsidR="00AB6278" w:rsidRPr="001928D5" w:rsidRDefault="00AB6278" w:rsidP="00AB6278">
      <w:pPr>
        <w:pStyle w:val="TemelParagraf"/>
        <w:spacing w:after="57"/>
        <w:jc w:val="left"/>
        <w:rPr>
          <w:rFonts w:ascii="Times New Roman" w:hAnsi="Times New Roman" w:cs="Times New Roman"/>
          <w:b/>
          <w:bCs/>
          <w:color w:val="auto"/>
        </w:rPr>
      </w:pPr>
      <w:proofErr w:type="gramStart"/>
      <w:r w:rsidRPr="001928D5">
        <w:rPr>
          <w:rFonts w:ascii="Times New Roman" w:hAnsi="Times New Roman" w:cs="Times New Roman"/>
          <w:b/>
          <w:bCs/>
          <w:color w:val="auto"/>
        </w:rPr>
        <w:t>VEKALET</w:t>
      </w:r>
      <w:proofErr w:type="gramEnd"/>
    </w:p>
    <w:p w:rsidR="00AB6278" w:rsidRPr="002012E5" w:rsidRDefault="00AB6278" w:rsidP="00F023D3">
      <w:pPr>
        <w:pStyle w:val="TemelParagraf"/>
        <w:numPr>
          <w:ilvl w:val="0"/>
          <w:numId w:val="14"/>
        </w:numPr>
        <w:spacing w:after="57"/>
        <w:jc w:val="left"/>
        <w:rPr>
          <w:rFonts w:ascii="Times New Roman" w:hAnsi="Times New Roman" w:cs="Times New Roman"/>
          <w:bCs/>
          <w:color w:val="auto"/>
        </w:rPr>
      </w:pPr>
      <w:r w:rsidRPr="002012E5">
        <w:rPr>
          <w:rFonts w:ascii="Times New Roman" w:hAnsi="Times New Roman" w:cs="Times New Roman"/>
          <w:bCs/>
          <w:color w:val="auto"/>
        </w:rPr>
        <w:t xml:space="preserve">Muhasebe ve Mali İşler Memurunun yokluğunda, ya da yıllık izinli olduğunda Genel Sekreterin yetkilendirdiği imza yetkisi olan personel </w:t>
      </w:r>
      <w:proofErr w:type="gramStart"/>
      <w:r w:rsidRPr="002012E5">
        <w:rPr>
          <w:rFonts w:ascii="Times New Roman" w:hAnsi="Times New Roman" w:cs="Times New Roman"/>
          <w:bCs/>
          <w:color w:val="auto"/>
        </w:rPr>
        <w:t>vekalet</w:t>
      </w:r>
      <w:proofErr w:type="gramEnd"/>
      <w:r w:rsidRPr="002012E5">
        <w:rPr>
          <w:rFonts w:ascii="Times New Roman" w:hAnsi="Times New Roman" w:cs="Times New Roman"/>
          <w:bCs/>
          <w:color w:val="auto"/>
        </w:rPr>
        <w:t xml:space="preserve"> eder.</w:t>
      </w:r>
    </w:p>
    <w:p w:rsidR="00296352" w:rsidRPr="002012E5" w:rsidRDefault="00296352" w:rsidP="003E71DF">
      <w:pPr>
        <w:pStyle w:val="TemelParagraf"/>
        <w:spacing w:after="57"/>
        <w:jc w:val="center"/>
        <w:rPr>
          <w:rFonts w:ascii="Times New Roman" w:hAnsi="Times New Roman" w:cs="Times New Roman"/>
          <w:b/>
          <w:bCs/>
          <w:color w:val="auto"/>
        </w:rPr>
      </w:pPr>
    </w:p>
    <w:p w:rsidR="00AB6278" w:rsidRPr="001928D5" w:rsidRDefault="00AB6278" w:rsidP="00AB6278">
      <w:pPr>
        <w:pStyle w:val="TemelParagraf"/>
        <w:spacing w:after="57"/>
        <w:jc w:val="left"/>
        <w:rPr>
          <w:rFonts w:ascii="Times New Roman" w:hAnsi="Times New Roman" w:cs="Times New Roman"/>
          <w:b/>
          <w:bCs/>
          <w:color w:val="auto"/>
        </w:rPr>
      </w:pPr>
      <w:proofErr w:type="gramStart"/>
      <w:r w:rsidRPr="001928D5">
        <w:rPr>
          <w:rFonts w:ascii="Times New Roman" w:hAnsi="Times New Roman" w:cs="Times New Roman"/>
          <w:b/>
          <w:bCs/>
          <w:color w:val="auto"/>
        </w:rPr>
        <w:t>MUAMELAT  MEMURU</w:t>
      </w:r>
      <w:proofErr w:type="gramEnd"/>
      <w:r w:rsidRPr="001928D5">
        <w:rPr>
          <w:rFonts w:ascii="Times New Roman" w:hAnsi="Times New Roman" w:cs="Times New Roman"/>
          <w:b/>
          <w:bCs/>
          <w:color w:val="auto"/>
        </w:rPr>
        <w:t xml:space="preserve"> GÖREV, YETKİ VE SORUMLULUKLARI</w:t>
      </w:r>
    </w:p>
    <w:p w:rsidR="00AB6278" w:rsidRPr="002012E5" w:rsidRDefault="00AB6278" w:rsidP="00AB6278">
      <w:pPr>
        <w:pStyle w:val="TemelParagraf"/>
        <w:spacing w:after="57"/>
        <w:jc w:val="left"/>
        <w:rPr>
          <w:rFonts w:ascii="Times New Roman" w:hAnsi="Times New Roman" w:cs="Times New Roman"/>
          <w:bCs/>
          <w:color w:val="auto"/>
        </w:rPr>
      </w:pPr>
    </w:p>
    <w:p w:rsidR="00AB6278" w:rsidRPr="002012E5" w:rsidRDefault="00AB6278" w:rsidP="00F023D3">
      <w:pPr>
        <w:pStyle w:val="TemelParagraf"/>
        <w:numPr>
          <w:ilvl w:val="0"/>
          <w:numId w:val="15"/>
        </w:numPr>
        <w:spacing w:after="57"/>
        <w:jc w:val="left"/>
        <w:rPr>
          <w:rFonts w:ascii="Times New Roman" w:hAnsi="Times New Roman" w:cs="Times New Roman"/>
          <w:bCs/>
          <w:color w:val="auto"/>
        </w:rPr>
      </w:pPr>
      <w:r w:rsidRPr="002012E5">
        <w:rPr>
          <w:rFonts w:ascii="Times New Roman" w:hAnsi="Times New Roman" w:cs="Times New Roman"/>
          <w:bCs/>
          <w:color w:val="auto"/>
        </w:rPr>
        <w:t xml:space="preserve">Gelen </w:t>
      </w:r>
      <w:proofErr w:type="gramStart"/>
      <w:r w:rsidRPr="002012E5">
        <w:rPr>
          <w:rFonts w:ascii="Times New Roman" w:hAnsi="Times New Roman" w:cs="Times New Roman"/>
          <w:bCs/>
          <w:color w:val="auto"/>
        </w:rPr>
        <w:t>ve  giden</w:t>
      </w:r>
      <w:proofErr w:type="gramEnd"/>
      <w:r w:rsidRPr="002012E5">
        <w:rPr>
          <w:rFonts w:ascii="Times New Roman" w:hAnsi="Times New Roman" w:cs="Times New Roman"/>
          <w:bCs/>
          <w:color w:val="auto"/>
        </w:rPr>
        <w:t xml:space="preserve">  evrak  kayıt ve arşivini yapar. Gelen </w:t>
      </w:r>
      <w:proofErr w:type="spellStart"/>
      <w:r w:rsidRPr="002012E5">
        <w:rPr>
          <w:rFonts w:ascii="Times New Roman" w:hAnsi="Times New Roman" w:cs="Times New Roman"/>
          <w:bCs/>
          <w:color w:val="auto"/>
        </w:rPr>
        <w:t>evrağı</w:t>
      </w:r>
      <w:proofErr w:type="spellEnd"/>
      <w:r w:rsidRPr="002012E5">
        <w:rPr>
          <w:rFonts w:ascii="Times New Roman" w:hAnsi="Times New Roman" w:cs="Times New Roman"/>
          <w:bCs/>
          <w:color w:val="auto"/>
        </w:rPr>
        <w:t xml:space="preserve"> kayıt yapar, sayı verir ilgili birime imza karşılığı teslim eder. </w:t>
      </w:r>
    </w:p>
    <w:p w:rsidR="00AB6278" w:rsidRPr="002012E5" w:rsidRDefault="00AB6278" w:rsidP="00F023D3">
      <w:pPr>
        <w:pStyle w:val="TemelParagraf"/>
        <w:numPr>
          <w:ilvl w:val="0"/>
          <w:numId w:val="15"/>
        </w:numPr>
        <w:spacing w:after="57"/>
        <w:jc w:val="left"/>
        <w:rPr>
          <w:rFonts w:ascii="Times New Roman" w:hAnsi="Times New Roman" w:cs="Times New Roman"/>
          <w:bCs/>
          <w:color w:val="auto"/>
        </w:rPr>
      </w:pPr>
      <w:r w:rsidRPr="002012E5">
        <w:rPr>
          <w:rFonts w:ascii="Times New Roman" w:hAnsi="Times New Roman" w:cs="Times New Roman"/>
          <w:bCs/>
          <w:color w:val="auto"/>
        </w:rPr>
        <w:t xml:space="preserve">İşi biten </w:t>
      </w:r>
      <w:proofErr w:type="spellStart"/>
      <w:proofErr w:type="gramStart"/>
      <w:r w:rsidRPr="002012E5">
        <w:rPr>
          <w:rFonts w:ascii="Times New Roman" w:hAnsi="Times New Roman" w:cs="Times New Roman"/>
          <w:bCs/>
          <w:color w:val="auto"/>
        </w:rPr>
        <w:t>evrağı</w:t>
      </w:r>
      <w:proofErr w:type="spellEnd"/>
      <w:r w:rsidRPr="002012E5">
        <w:rPr>
          <w:rFonts w:ascii="Times New Roman" w:hAnsi="Times New Roman" w:cs="Times New Roman"/>
          <w:bCs/>
          <w:color w:val="auto"/>
        </w:rPr>
        <w:t xml:space="preserve">  kaldırırken</w:t>
      </w:r>
      <w:proofErr w:type="gramEnd"/>
      <w:r w:rsidRPr="002012E5">
        <w:rPr>
          <w:rFonts w:ascii="Times New Roman" w:hAnsi="Times New Roman" w:cs="Times New Roman"/>
          <w:bCs/>
          <w:color w:val="auto"/>
        </w:rPr>
        <w:t xml:space="preserve">  mutlaka  gelen/giden evrak  defterine   dosya  numarasını  yazarak  kaldırır. </w:t>
      </w:r>
    </w:p>
    <w:p w:rsidR="00AB6278" w:rsidRPr="002012E5" w:rsidRDefault="00AB6278" w:rsidP="00F023D3">
      <w:pPr>
        <w:pStyle w:val="TemelParagraf"/>
        <w:numPr>
          <w:ilvl w:val="0"/>
          <w:numId w:val="15"/>
        </w:numPr>
        <w:spacing w:after="57"/>
        <w:jc w:val="left"/>
        <w:rPr>
          <w:rFonts w:ascii="Times New Roman" w:hAnsi="Times New Roman" w:cs="Times New Roman"/>
          <w:bCs/>
          <w:color w:val="auto"/>
        </w:rPr>
      </w:pPr>
      <w:r w:rsidRPr="002012E5">
        <w:rPr>
          <w:rFonts w:ascii="Times New Roman" w:hAnsi="Times New Roman" w:cs="Times New Roman"/>
          <w:bCs/>
          <w:color w:val="auto"/>
        </w:rPr>
        <w:t xml:space="preserve">Yıllık  olarak Faaliyet  Raporu  </w:t>
      </w:r>
      <w:proofErr w:type="gramStart"/>
      <w:r w:rsidRPr="002012E5">
        <w:rPr>
          <w:rFonts w:ascii="Times New Roman" w:hAnsi="Times New Roman" w:cs="Times New Roman"/>
          <w:bCs/>
          <w:color w:val="auto"/>
        </w:rPr>
        <w:t>hazırlar .</w:t>
      </w:r>
      <w:proofErr w:type="gramEnd"/>
      <w:r w:rsidRPr="002012E5">
        <w:rPr>
          <w:rFonts w:ascii="Times New Roman" w:hAnsi="Times New Roman" w:cs="Times New Roman"/>
          <w:bCs/>
          <w:color w:val="auto"/>
        </w:rPr>
        <w:t xml:space="preserve"> </w:t>
      </w:r>
      <w:proofErr w:type="gramStart"/>
      <w:r w:rsidRPr="002012E5">
        <w:rPr>
          <w:rFonts w:ascii="Times New Roman" w:hAnsi="Times New Roman" w:cs="Times New Roman"/>
          <w:bCs/>
          <w:color w:val="auto"/>
        </w:rPr>
        <w:t>Ekonomik  raporu</w:t>
      </w:r>
      <w:proofErr w:type="gramEnd"/>
      <w:r w:rsidRPr="002012E5">
        <w:rPr>
          <w:rFonts w:ascii="Times New Roman" w:hAnsi="Times New Roman" w:cs="Times New Roman"/>
          <w:bCs/>
          <w:color w:val="auto"/>
        </w:rPr>
        <w:t xml:space="preserve">  aylık olarak  hazırlar  ve  yıllık raporu  her yılın Ocak  ayında  hazırlayarak  Yönetim Kuruluna  sunar.  </w:t>
      </w:r>
    </w:p>
    <w:p w:rsidR="00AB6278" w:rsidRPr="002012E5" w:rsidRDefault="00AB6278" w:rsidP="00F023D3">
      <w:pPr>
        <w:pStyle w:val="TemelParagraf"/>
        <w:numPr>
          <w:ilvl w:val="0"/>
          <w:numId w:val="15"/>
        </w:numPr>
        <w:spacing w:after="57"/>
        <w:jc w:val="left"/>
        <w:rPr>
          <w:rFonts w:ascii="Times New Roman" w:hAnsi="Times New Roman" w:cs="Times New Roman"/>
          <w:bCs/>
          <w:color w:val="auto"/>
        </w:rPr>
      </w:pPr>
      <w:r w:rsidRPr="002012E5">
        <w:rPr>
          <w:rFonts w:ascii="Times New Roman" w:hAnsi="Times New Roman" w:cs="Times New Roman"/>
          <w:bCs/>
          <w:color w:val="auto"/>
        </w:rPr>
        <w:t xml:space="preserve">BTB Borsası’na üye olmak için başvuruda bulunan kişi yada kuruluşlara açılan </w:t>
      </w:r>
      <w:proofErr w:type="gramStart"/>
      <w:r w:rsidRPr="002012E5">
        <w:rPr>
          <w:rFonts w:ascii="Times New Roman" w:hAnsi="Times New Roman" w:cs="Times New Roman"/>
          <w:bCs/>
          <w:color w:val="auto"/>
        </w:rPr>
        <w:t>dosyaları            ilgili</w:t>
      </w:r>
      <w:proofErr w:type="gramEnd"/>
      <w:r w:rsidRPr="002012E5">
        <w:rPr>
          <w:rFonts w:ascii="Times New Roman" w:hAnsi="Times New Roman" w:cs="Times New Roman"/>
          <w:bCs/>
          <w:color w:val="auto"/>
        </w:rPr>
        <w:t xml:space="preserve"> yere koymak,</w:t>
      </w:r>
    </w:p>
    <w:p w:rsidR="00AB6278" w:rsidRPr="002012E5" w:rsidRDefault="00AB6278" w:rsidP="00F023D3">
      <w:pPr>
        <w:pStyle w:val="TemelParagraf"/>
        <w:numPr>
          <w:ilvl w:val="0"/>
          <w:numId w:val="15"/>
        </w:numPr>
        <w:spacing w:after="57"/>
        <w:jc w:val="left"/>
        <w:rPr>
          <w:rFonts w:ascii="Times New Roman" w:hAnsi="Times New Roman" w:cs="Times New Roman"/>
          <w:bCs/>
          <w:color w:val="auto"/>
        </w:rPr>
      </w:pPr>
      <w:r w:rsidRPr="002012E5">
        <w:rPr>
          <w:rFonts w:ascii="Times New Roman" w:hAnsi="Times New Roman" w:cs="Times New Roman"/>
          <w:bCs/>
          <w:color w:val="auto"/>
        </w:rPr>
        <w:t xml:space="preserve">Üye Sahibi kuruluş </w:t>
      </w:r>
      <w:proofErr w:type="gramStart"/>
      <w:r w:rsidRPr="002012E5">
        <w:rPr>
          <w:rFonts w:ascii="Times New Roman" w:hAnsi="Times New Roman" w:cs="Times New Roman"/>
          <w:bCs/>
          <w:color w:val="auto"/>
        </w:rPr>
        <w:t>dosyalarını  dosyalayıp</w:t>
      </w:r>
      <w:proofErr w:type="gramEnd"/>
      <w:r w:rsidRPr="002012E5">
        <w:rPr>
          <w:rFonts w:ascii="Times New Roman" w:hAnsi="Times New Roman" w:cs="Times New Roman"/>
          <w:bCs/>
          <w:color w:val="auto"/>
        </w:rPr>
        <w:t xml:space="preserve"> sicil numarasına göre raflara dizmek</w:t>
      </w:r>
    </w:p>
    <w:p w:rsidR="00AB6278" w:rsidRPr="002012E5" w:rsidRDefault="00AB6278" w:rsidP="00F023D3">
      <w:pPr>
        <w:pStyle w:val="TemelParagraf"/>
        <w:numPr>
          <w:ilvl w:val="0"/>
          <w:numId w:val="15"/>
        </w:numPr>
        <w:spacing w:after="57"/>
        <w:jc w:val="left"/>
        <w:rPr>
          <w:rFonts w:ascii="Times New Roman" w:hAnsi="Times New Roman" w:cs="Times New Roman"/>
          <w:bCs/>
          <w:color w:val="auto"/>
        </w:rPr>
      </w:pPr>
      <w:r w:rsidRPr="002012E5">
        <w:rPr>
          <w:rFonts w:ascii="Times New Roman" w:hAnsi="Times New Roman" w:cs="Times New Roman"/>
          <w:bCs/>
          <w:color w:val="auto"/>
        </w:rPr>
        <w:t xml:space="preserve">Kuruluşlarla yapılan yazışmalar neticesinde kuruluş dosyalarına takılması gereken yazı, fatura vb. </w:t>
      </w:r>
      <w:proofErr w:type="spellStart"/>
      <w:r w:rsidRPr="002012E5">
        <w:rPr>
          <w:rFonts w:ascii="Times New Roman" w:hAnsi="Times New Roman" w:cs="Times New Roman"/>
          <w:bCs/>
          <w:color w:val="auto"/>
        </w:rPr>
        <w:t>dökümanları</w:t>
      </w:r>
      <w:proofErr w:type="spellEnd"/>
      <w:r w:rsidRPr="002012E5">
        <w:rPr>
          <w:rFonts w:ascii="Times New Roman" w:hAnsi="Times New Roman" w:cs="Times New Roman"/>
          <w:bCs/>
          <w:color w:val="auto"/>
        </w:rPr>
        <w:t xml:space="preserve"> ilgili dosyalara takmak.</w:t>
      </w:r>
    </w:p>
    <w:p w:rsidR="00B14174" w:rsidRPr="006367E5" w:rsidRDefault="00AB6278" w:rsidP="00F023D3">
      <w:pPr>
        <w:pStyle w:val="TemelParagraf"/>
        <w:numPr>
          <w:ilvl w:val="0"/>
          <w:numId w:val="15"/>
        </w:numPr>
        <w:spacing w:after="57"/>
        <w:jc w:val="left"/>
        <w:rPr>
          <w:rFonts w:ascii="Times New Roman" w:hAnsi="Times New Roman" w:cs="Times New Roman"/>
          <w:bCs/>
          <w:color w:val="auto"/>
        </w:rPr>
      </w:pPr>
      <w:proofErr w:type="gramStart"/>
      <w:r w:rsidRPr="006367E5">
        <w:rPr>
          <w:rFonts w:ascii="Times New Roman" w:hAnsi="Times New Roman" w:cs="Times New Roman"/>
          <w:bCs/>
          <w:color w:val="auto"/>
        </w:rPr>
        <w:t>Amirinin  verdiği</w:t>
      </w:r>
      <w:proofErr w:type="gramEnd"/>
      <w:r w:rsidRPr="006367E5">
        <w:rPr>
          <w:rFonts w:ascii="Times New Roman" w:hAnsi="Times New Roman" w:cs="Times New Roman"/>
          <w:bCs/>
          <w:color w:val="auto"/>
        </w:rPr>
        <w:t xml:space="preserve">  görevleri  yapmak. </w:t>
      </w:r>
    </w:p>
    <w:p w:rsidR="00AB6278" w:rsidRPr="002012E5" w:rsidRDefault="00AB6278" w:rsidP="00F023D3">
      <w:pPr>
        <w:pStyle w:val="TemelParagraf"/>
        <w:numPr>
          <w:ilvl w:val="0"/>
          <w:numId w:val="15"/>
        </w:numPr>
        <w:spacing w:after="57"/>
        <w:jc w:val="left"/>
        <w:rPr>
          <w:rFonts w:ascii="Times New Roman" w:hAnsi="Times New Roman" w:cs="Times New Roman"/>
          <w:bCs/>
          <w:color w:val="auto"/>
        </w:rPr>
      </w:pPr>
      <w:r w:rsidRPr="002012E5">
        <w:rPr>
          <w:rFonts w:ascii="Times New Roman" w:hAnsi="Times New Roman" w:cs="Times New Roman"/>
          <w:bCs/>
          <w:color w:val="auto"/>
        </w:rPr>
        <w:t>5174 sayılı TOBB Kanunu ve bu kanunla ilgili çıkartılan yönetmelikteki iş ve işlemleri yapmak</w:t>
      </w:r>
    </w:p>
    <w:p w:rsidR="00AB6278" w:rsidRPr="002012E5" w:rsidRDefault="00AB6278" w:rsidP="00F023D3">
      <w:pPr>
        <w:pStyle w:val="TemelParagraf"/>
        <w:numPr>
          <w:ilvl w:val="0"/>
          <w:numId w:val="15"/>
        </w:numPr>
        <w:spacing w:after="57"/>
        <w:jc w:val="left"/>
        <w:rPr>
          <w:rFonts w:ascii="Times New Roman" w:hAnsi="Times New Roman" w:cs="Times New Roman"/>
          <w:bCs/>
          <w:color w:val="auto"/>
        </w:rPr>
      </w:pPr>
      <w:r w:rsidRPr="002012E5">
        <w:rPr>
          <w:rFonts w:ascii="Times New Roman" w:hAnsi="Times New Roman" w:cs="Times New Roman"/>
          <w:bCs/>
          <w:color w:val="auto"/>
        </w:rPr>
        <w:t>Borsa’ya Gelen evrakları (</w:t>
      </w:r>
      <w:proofErr w:type="spellStart"/>
      <w:r w:rsidRPr="002012E5">
        <w:rPr>
          <w:rFonts w:ascii="Times New Roman" w:hAnsi="Times New Roman" w:cs="Times New Roman"/>
          <w:bCs/>
          <w:color w:val="auto"/>
        </w:rPr>
        <w:t>Fax</w:t>
      </w:r>
      <w:proofErr w:type="spellEnd"/>
      <w:r w:rsidRPr="002012E5">
        <w:rPr>
          <w:rFonts w:ascii="Times New Roman" w:hAnsi="Times New Roman" w:cs="Times New Roman"/>
          <w:bCs/>
          <w:color w:val="auto"/>
        </w:rPr>
        <w:t>, Posta, vb.)  Kabul etmek, Evrak Programına kayıt ederek arşivlemek,</w:t>
      </w:r>
    </w:p>
    <w:p w:rsidR="00AB6278" w:rsidRPr="002012E5" w:rsidRDefault="00AB6278" w:rsidP="00F023D3">
      <w:pPr>
        <w:pStyle w:val="TemelParagraf"/>
        <w:numPr>
          <w:ilvl w:val="0"/>
          <w:numId w:val="15"/>
        </w:numPr>
        <w:spacing w:after="57"/>
        <w:jc w:val="left"/>
        <w:rPr>
          <w:rFonts w:ascii="Times New Roman" w:hAnsi="Times New Roman" w:cs="Times New Roman"/>
          <w:bCs/>
          <w:color w:val="auto"/>
        </w:rPr>
      </w:pPr>
      <w:r w:rsidRPr="002012E5">
        <w:rPr>
          <w:rFonts w:ascii="Times New Roman" w:hAnsi="Times New Roman" w:cs="Times New Roman"/>
          <w:bCs/>
          <w:color w:val="auto"/>
        </w:rPr>
        <w:t>Borsa’dan Giden evrakları Evrak Programına kayıt ederek arşivlemek,</w:t>
      </w:r>
    </w:p>
    <w:p w:rsidR="00AB6278" w:rsidRPr="002012E5" w:rsidRDefault="00AB6278" w:rsidP="00F023D3">
      <w:pPr>
        <w:pStyle w:val="TemelParagraf"/>
        <w:numPr>
          <w:ilvl w:val="0"/>
          <w:numId w:val="15"/>
        </w:numPr>
        <w:spacing w:after="57"/>
        <w:jc w:val="left"/>
        <w:rPr>
          <w:rFonts w:ascii="Times New Roman" w:hAnsi="Times New Roman" w:cs="Times New Roman"/>
          <w:bCs/>
          <w:color w:val="auto"/>
        </w:rPr>
      </w:pPr>
      <w:r w:rsidRPr="002012E5">
        <w:rPr>
          <w:rFonts w:ascii="Times New Roman" w:hAnsi="Times New Roman" w:cs="Times New Roman"/>
          <w:bCs/>
          <w:color w:val="auto"/>
        </w:rPr>
        <w:t>Büro içi evrak akışını sağlamak,</w:t>
      </w:r>
    </w:p>
    <w:p w:rsidR="00AB6278" w:rsidRPr="002012E5" w:rsidRDefault="00AB6278" w:rsidP="00F023D3">
      <w:pPr>
        <w:pStyle w:val="TemelParagraf"/>
        <w:numPr>
          <w:ilvl w:val="0"/>
          <w:numId w:val="15"/>
        </w:numPr>
        <w:spacing w:after="57"/>
        <w:jc w:val="left"/>
        <w:rPr>
          <w:rFonts w:ascii="Times New Roman" w:hAnsi="Times New Roman" w:cs="Times New Roman"/>
          <w:bCs/>
          <w:color w:val="auto"/>
        </w:rPr>
      </w:pPr>
      <w:r w:rsidRPr="002012E5">
        <w:rPr>
          <w:rFonts w:ascii="Times New Roman" w:hAnsi="Times New Roman" w:cs="Times New Roman"/>
          <w:bCs/>
          <w:color w:val="auto"/>
        </w:rPr>
        <w:t>Dosyalardan istenen bilgileri bulmak,</w:t>
      </w:r>
    </w:p>
    <w:p w:rsidR="00AB6278" w:rsidRPr="002012E5" w:rsidRDefault="00AB6278" w:rsidP="00F023D3">
      <w:pPr>
        <w:pStyle w:val="TemelParagraf"/>
        <w:numPr>
          <w:ilvl w:val="0"/>
          <w:numId w:val="15"/>
        </w:numPr>
        <w:spacing w:after="57"/>
        <w:jc w:val="left"/>
        <w:rPr>
          <w:rFonts w:ascii="Times New Roman" w:hAnsi="Times New Roman" w:cs="Times New Roman"/>
          <w:bCs/>
          <w:color w:val="auto"/>
        </w:rPr>
      </w:pPr>
      <w:r w:rsidRPr="002012E5">
        <w:rPr>
          <w:rFonts w:ascii="Times New Roman" w:hAnsi="Times New Roman" w:cs="Times New Roman"/>
          <w:bCs/>
          <w:color w:val="auto"/>
        </w:rPr>
        <w:t>Kayıt için müracaat eden gerçek ve tüzel kişilerin belgelerini mevzuata uygun olarak hazırlatılmasını sağlamak ve kayıt için Genel sekreterliğe sunmak,</w:t>
      </w:r>
    </w:p>
    <w:p w:rsidR="00AB6278" w:rsidRPr="002012E5" w:rsidRDefault="00AB6278" w:rsidP="00F023D3">
      <w:pPr>
        <w:pStyle w:val="TemelParagraf"/>
        <w:numPr>
          <w:ilvl w:val="0"/>
          <w:numId w:val="15"/>
        </w:numPr>
        <w:spacing w:after="57"/>
        <w:jc w:val="left"/>
        <w:rPr>
          <w:rFonts w:ascii="Times New Roman" w:hAnsi="Times New Roman" w:cs="Times New Roman"/>
          <w:bCs/>
          <w:color w:val="auto"/>
        </w:rPr>
      </w:pPr>
      <w:r w:rsidRPr="002012E5">
        <w:rPr>
          <w:rFonts w:ascii="Times New Roman" w:hAnsi="Times New Roman" w:cs="Times New Roman"/>
          <w:bCs/>
          <w:color w:val="auto"/>
        </w:rPr>
        <w:t>Üyelerin kayıtlarını ve durumlarında meydana gelebilecek değişiklikleri takip, kontrol ve kayıt etmek,</w:t>
      </w:r>
    </w:p>
    <w:p w:rsidR="00AB6278" w:rsidRPr="002012E5" w:rsidRDefault="00AB6278" w:rsidP="00F023D3">
      <w:pPr>
        <w:pStyle w:val="TemelParagraf"/>
        <w:numPr>
          <w:ilvl w:val="0"/>
          <w:numId w:val="15"/>
        </w:numPr>
        <w:spacing w:after="57"/>
        <w:jc w:val="left"/>
        <w:rPr>
          <w:rFonts w:ascii="Times New Roman" w:hAnsi="Times New Roman" w:cs="Times New Roman"/>
          <w:bCs/>
          <w:color w:val="auto"/>
        </w:rPr>
      </w:pPr>
      <w:r w:rsidRPr="002012E5">
        <w:rPr>
          <w:rFonts w:ascii="Times New Roman" w:hAnsi="Times New Roman" w:cs="Times New Roman"/>
          <w:bCs/>
          <w:color w:val="auto"/>
        </w:rPr>
        <w:t xml:space="preserve">Kuruluşlarla yapılan yazışmalar neticesinde kuruluş dosyalarına takılması gereken yazı, fatura vb. </w:t>
      </w:r>
      <w:proofErr w:type="spellStart"/>
      <w:r w:rsidRPr="002012E5">
        <w:rPr>
          <w:rFonts w:ascii="Times New Roman" w:hAnsi="Times New Roman" w:cs="Times New Roman"/>
          <w:bCs/>
          <w:color w:val="auto"/>
        </w:rPr>
        <w:t>dökümanları</w:t>
      </w:r>
      <w:proofErr w:type="spellEnd"/>
      <w:r w:rsidRPr="002012E5">
        <w:rPr>
          <w:rFonts w:ascii="Times New Roman" w:hAnsi="Times New Roman" w:cs="Times New Roman"/>
          <w:bCs/>
          <w:color w:val="auto"/>
        </w:rPr>
        <w:t xml:space="preserve"> ilgili dosyalara takmak.</w:t>
      </w:r>
    </w:p>
    <w:p w:rsidR="00AB6278" w:rsidRPr="002012E5" w:rsidRDefault="00AB6278" w:rsidP="00F023D3">
      <w:pPr>
        <w:pStyle w:val="TemelParagraf"/>
        <w:numPr>
          <w:ilvl w:val="0"/>
          <w:numId w:val="15"/>
        </w:numPr>
        <w:spacing w:after="57"/>
        <w:jc w:val="left"/>
        <w:rPr>
          <w:rFonts w:ascii="Times New Roman" w:hAnsi="Times New Roman" w:cs="Times New Roman"/>
          <w:bCs/>
          <w:color w:val="auto"/>
        </w:rPr>
      </w:pPr>
      <w:r w:rsidRPr="002012E5">
        <w:rPr>
          <w:rFonts w:ascii="Times New Roman" w:hAnsi="Times New Roman" w:cs="Times New Roman"/>
          <w:bCs/>
          <w:color w:val="auto"/>
        </w:rPr>
        <w:t>Yeni kaydedilen üyelerin, kayıt ücretleri ile kayıtlı üyelerin yıllık aidatlarının tahakkuklarını sağlamak,</w:t>
      </w:r>
    </w:p>
    <w:p w:rsidR="00AB6278" w:rsidRPr="002012E5" w:rsidRDefault="00AB6278" w:rsidP="00F023D3">
      <w:pPr>
        <w:pStyle w:val="TemelParagraf"/>
        <w:numPr>
          <w:ilvl w:val="0"/>
          <w:numId w:val="15"/>
        </w:numPr>
        <w:spacing w:after="57"/>
        <w:jc w:val="left"/>
        <w:rPr>
          <w:rFonts w:ascii="Times New Roman" w:hAnsi="Times New Roman" w:cs="Times New Roman"/>
          <w:bCs/>
          <w:color w:val="auto"/>
        </w:rPr>
      </w:pPr>
      <w:r w:rsidRPr="002012E5">
        <w:rPr>
          <w:rFonts w:ascii="Times New Roman" w:hAnsi="Times New Roman" w:cs="Times New Roman"/>
          <w:bCs/>
          <w:color w:val="auto"/>
        </w:rPr>
        <w:t>Personelin işe giriş, sigorta ve sağlık hizmetlerinin yürütülmesini sağlamak,</w:t>
      </w:r>
    </w:p>
    <w:p w:rsidR="00AB6278" w:rsidRPr="002012E5" w:rsidRDefault="00AB6278" w:rsidP="00F023D3">
      <w:pPr>
        <w:pStyle w:val="TemelParagraf"/>
        <w:numPr>
          <w:ilvl w:val="0"/>
          <w:numId w:val="15"/>
        </w:numPr>
        <w:spacing w:after="57"/>
        <w:jc w:val="left"/>
        <w:rPr>
          <w:rFonts w:ascii="Times New Roman" w:hAnsi="Times New Roman" w:cs="Times New Roman"/>
          <w:bCs/>
          <w:color w:val="auto"/>
        </w:rPr>
      </w:pPr>
      <w:r w:rsidRPr="002012E5">
        <w:rPr>
          <w:rFonts w:ascii="Times New Roman" w:hAnsi="Times New Roman" w:cs="Times New Roman"/>
          <w:bCs/>
          <w:color w:val="auto"/>
        </w:rPr>
        <w:t>Üyelerin ve görevlilerin talep edeceği hüviyet belgesi, sicil belgesi gibi sicil kayıtlarına dayanan belgeler hazırlamak,</w:t>
      </w:r>
    </w:p>
    <w:p w:rsidR="00AB6278" w:rsidRDefault="00AB6278" w:rsidP="00AB6278">
      <w:pPr>
        <w:pStyle w:val="TemelParagraf"/>
        <w:spacing w:after="57"/>
        <w:jc w:val="left"/>
        <w:rPr>
          <w:rFonts w:ascii="Times New Roman" w:hAnsi="Times New Roman" w:cs="Times New Roman"/>
          <w:bCs/>
          <w:color w:val="auto"/>
        </w:rPr>
      </w:pPr>
    </w:p>
    <w:p w:rsidR="0011423A" w:rsidRPr="002012E5" w:rsidRDefault="0011423A" w:rsidP="00AB6278">
      <w:pPr>
        <w:pStyle w:val="TemelParagraf"/>
        <w:spacing w:after="57"/>
        <w:jc w:val="left"/>
        <w:rPr>
          <w:rFonts w:ascii="Times New Roman" w:hAnsi="Times New Roman" w:cs="Times New Roman"/>
          <w:bCs/>
          <w:color w:val="auto"/>
        </w:rPr>
      </w:pPr>
    </w:p>
    <w:p w:rsidR="00AB6278" w:rsidRPr="002012E5" w:rsidRDefault="00AB6278" w:rsidP="00AB6278">
      <w:pPr>
        <w:pStyle w:val="TemelParagraf"/>
        <w:spacing w:after="57"/>
        <w:jc w:val="left"/>
        <w:rPr>
          <w:rFonts w:ascii="Times New Roman" w:hAnsi="Times New Roman" w:cs="Times New Roman"/>
          <w:bCs/>
          <w:color w:val="auto"/>
        </w:rPr>
      </w:pPr>
    </w:p>
    <w:p w:rsidR="00AB6278" w:rsidRPr="002012E5" w:rsidRDefault="00AB6278" w:rsidP="00AB6278">
      <w:pPr>
        <w:pStyle w:val="TemelParagraf"/>
        <w:spacing w:after="57"/>
        <w:jc w:val="left"/>
        <w:rPr>
          <w:rFonts w:ascii="Times New Roman" w:hAnsi="Times New Roman" w:cs="Times New Roman"/>
          <w:bCs/>
          <w:color w:val="auto"/>
        </w:rPr>
      </w:pPr>
      <w:r w:rsidRPr="001928D5">
        <w:rPr>
          <w:rFonts w:ascii="Times New Roman" w:hAnsi="Times New Roman" w:cs="Times New Roman"/>
          <w:b/>
          <w:bCs/>
          <w:color w:val="auto"/>
        </w:rPr>
        <w:lastRenderedPageBreak/>
        <w:t>NİTELİKLERİ</w:t>
      </w:r>
      <w:r w:rsidRPr="002012E5">
        <w:rPr>
          <w:rFonts w:ascii="Times New Roman" w:hAnsi="Times New Roman" w:cs="Times New Roman"/>
          <w:bCs/>
          <w:color w:val="auto"/>
        </w:rPr>
        <w:t xml:space="preserve">  </w:t>
      </w:r>
    </w:p>
    <w:p w:rsidR="00AB6278" w:rsidRPr="002012E5" w:rsidRDefault="00AB6278" w:rsidP="00F023D3">
      <w:pPr>
        <w:pStyle w:val="TemelParagraf"/>
        <w:numPr>
          <w:ilvl w:val="0"/>
          <w:numId w:val="16"/>
        </w:numPr>
        <w:spacing w:after="57"/>
        <w:jc w:val="left"/>
        <w:rPr>
          <w:rFonts w:ascii="Times New Roman" w:hAnsi="Times New Roman" w:cs="Times New Roman"/>
          <w:bCs/>
          <w:color w:val="auto"/>
        </w:rPr>
      </w:pPr>
      <w:proofErr w:type="gramStart"/>
      <w:r w:rsidRPr="002012E5">
        <w:rPr>
          <w:rFonts w:ascii="Times New Roman" w:hAnsi="Times New Roman" w:cs="Times New Roman"/>
          <w:bCs/>
          <w:color w:val="auto"/>
        </w:rPr>
        <w:t>Öğrenim : En</w:t>
      </w:r>
      <w:proofErr w:type="gramEnd"/>
      <w:r w:rsidRPr="002012E5">
        <w:rPr>
          <w:rFonts w:ascii="Times New Roman" w:hAnsi="Times New Roman" w:cs="Times New Roman"/>
          <w:bCs/>
          <w:color w:val="auto"/>
        </w:rPr>
        <w:t xml:space="preserve"> az lise mezunu olmak.</w:t>
      </w:r>
    </w:p>
    <w:p w:rsidR="00AB6278" w:rsidRPr="002012E5" w:rsidRDefault="00AB6278" w:rsidP="00F023D3">
      <w:pPr>
        <w:pStyle w:val="TemelParagraf"/>
        <w:numPr>
          <w:ilvl w:val="0"/>
          <w:numId w:val="16"/>
        </w:numPr>
        <w:spacing w:after="57"/>
        <w:jc w:val="left"/>
        <w:rPr>
          <w:rFonts w:ascii="Times New Roman" w:hAnsi="Times New Roman" w:cs="Times New Roman"/>
          <w:bCs/>
          <w:color w:val="auto"/>
        </w:rPr>
      </w:pPr>
      <w:proofErr w:type="gramStart"/>
      <w:r w:rsidRPr="002012E5">
        <w:rPr>
          <w:rFonts w:ascii="Times New Roman" w:hAnsi="Times New Roman" w:cs="Times New Roman"/>
          <w:bCs/>
          <w:color w:val="auto"/>
        </w:rPr>
        <w:t>Tecrübe : Kamu</w:t>
      </w:r>
      <w:proofErr w:type="gramEnd"/>
      <w:r w:rsidRPr="002012E5">
        <w:rPr>
          <w:rFonts w:ascii="Times New Roman" w:hAnsi="Times New Roman" w:cs="Times New Roman"/>
          <w:bCs/>
          <w:color w:val="auto"/>
        </w:rPr>
        <w:t xml:space="preserve"> veya özel işletmelerde en az 2 yıl iş deneyiminin olması.</w:t>
      </w:r>
    </w:p>
    <w:p w:rsidR="00403979" w:rsidRPr="002012E5" w:rsidRDefault="00AB6278" w:rsidP="00F023D3">
      <w:pPr>
        <w:pStyle w:val="TemelParagraf"/>
        <w:numPr>
          <w:ilvl w:val="0"/>
          <w:numId w:val="16"/>
        </w:numPr>
        <w:spacing w:after="57"/>
        <w:jc w:val="left"/>
        <w:rPr>
          <w:rFonts w:ascii="Times New Roman" w:hAnsi="Times New Roman" w:cs="Times New Roman"/>
          <w:bCs/>
          <w:color w:val="auto"/>
        </w:rPr>
      </w:pPr>
      <w:proofErr w:type="gramStart"/>
      <w:r w:rsidRPr="002012E5">
        <w:rPr>
          <w:rFonts w:ascii="Times New Roman" w:hAnsi="Times New Roman" w:cs="Times New Roman"/>
          <w:bCs/>
          <w:color w:val="auto"/>
        </w:rPr>
        <w:t>Eğitim : Bilgisayar</w:t>
      </w:r>
      <w:proofErr w:type="gramEnd"/>
      <w:r w:rsidRPr="002012E5">
        <w:rPr>
          <w:rFonts w:ascii="Times New Roman" w:hAnsi="Times New Roman" w:cs="Times New Roman"/>
          <w:bCs/>
          <w:color w:val="auto"/>
        </w:rPr>
        <w:t xml:space="preserve"> ve ofis programları yeterlilik sertifikası.</w:t>
      </w:r>
    </w:p>
    <w:p w:rsidR="00AB6278" w:rsidRPr="0011423A" w:rsidRDefault="00AB6278" w:rsidP="00A90053">
      <w:pPr>
        <w:pStyle w:val="TemelParagraf"/>
        <w:numPr>
          <w:ilvl w:val="0"/>
          <w:numId w:val="16"/>
        </w:numPr>
        <w:spacing w:after="57"/>
        <w:jc w:val="left"/>
        <w:rPr>
          <w:rFonts w:ascii="Times New Roman" w:hAnsi="Times New Roman" w:cs="Times New Roman"/>
          <w:bCs/>
          <w:color w:val="auto"/>
        </w:rPr>
      </w:pPr>
      <w:r w:rsidRPr="0011423A">
        <w:rPr>
          <w:rFonts w:ascii="Times New Roman" w:hAnsi="Times New Roman" w:cs="Times New Roman"/>
          <w:bCs/>
          <w:color w:val="auto"/>
        </w:rPr>
        <w:t>TOBB personel yönetmeliğinin 9. Maddesinde belirtilen ‘Göreve Alınma’ şartlarının tamamı bu görev için uygulanacaktır.</w:t>
      </w:r>
    </w:p>
    <w:p w:rsidR="00AB6278" w:rsidRPr="001928D5" w:rsidRDefault="00AB6278" w:rsidP="00AB6278">
      <w:pPr>
        <w:pStyle w:val="TemelParagraf"/>
        <w:spacing w:after="57"/>
        <w:jc w:val="left"/>
        <w:rPr>
          <w:rFonts w:ascii="Times New Roman" w:hAnsi="Times New Roman" w:cs="Times New Roman"/>
          <w:b/>
          <w:bCs/>
          <w:color w:val="auto"/>
        </w:rPr>
      </w:pPr>
      <w:proofErr w:type="gramStart"/>
      <w:r w:rsidRPr="001928D5">
        <w:rPr>
          <w:rFonts w:ascii="Times New Roman" w:hAnsi="Times New Roman" w:cs="Times New Roman"/>
          <w:b/>
          <w:bCs/>
          <w:color w:val="auto"/>
        </w:rPr>
        <w:t>VEKALET</w:t>
      </w:r>
      <w:proofErr w:type="gramEnd"/>
    </w:p>
    <w:p w:rsidR="00B14174" w:rsidRPr="0011423A" w:rsidRDefault="00AB6278" w:rsidP="00A90053">
      <w:pPr>
        <w:pStyle w:val="TemelParagraf"/>
        <w:numPr>
          <w:ilvl w:val="0"/>
          <w:numId w:val="17"/>
        </w:numPr>
        <w:spacing w:after="57"/>
        <w:jc w:val="left"/>
        <w:rPr>
          <w:rFonts w:ascii="Times New Roman" w:hAnsi="Times New Roman" w:cs="Times New Roman"/>
          <w:bCs/>
          <w:color w:val="auto"/>
        </w:rPr>
      </w:pPr>
      <w:r w:rsidRPr="0011423A">
        <w:rPr>
          <w:rFonts w:ascii="Times New Roman" w:hAnsi="Times New Roman" w:cs="Times New Roman"/>
          <w:bCs/>
          <w:color w:val="auto"/>
        </w:rPr>
        <w:t xml:space="preserve">Muamelat Memurunun yokluğunda, ya da yıllık izinli olduğu durumlarda yerine Özel Kalem Memuru </w:t>
      </w:r>
      <w:proofErr w:type="gramStart"/>
      <w:r w:rsidRPr="0011423A">
        <w:rPr>
          <w:rFonts w:ascii="Times New Roman" w:hAnsi="Times New Roman" w:cs="Times New Roman"/>
          <w:bCs/>
          <w:color w:val="auto"/>
        </w:rPr>
        <w:t>vekalet</w:t>
      </w:r>
      <w:proofErr w:type="gramEnd"/>
      <w:r w:rsidRPr="0011423A">
        <w:rPr>
          <w:rFonts w:ascii="Times New Roman" w:hAnsi="Times New Roman" w:cs="Times New Roman"/>
          <w:bCs/>
          <w:color w:val="auto"/>
        </w:rPr>
        <w:t xml:space="preserve"> eder.</w:t>
      </w:r>
    </w:p>
    <w:p w:rsidR="007544FD" w:rsidRPr="002012E5" w:rsidRDefault="007544FD" w:rsidP="00296352">
      <w:pPr>
        <w:pStyle w:val="TemelParagraf"/>
        <w:spacing w:after="57"/>
        <w:jc w:val="center"/>
        <w:rPr>
          <w:rFonts w:ascii="Times New Roman" w:hAnsi="Times New Roman" w:cs="Times New Roman"/>
          <w:b/>
          <w:bCs/>
          <w:color w:val="auto"/>
        </w:rPr>
      </w:pPr>
    </w:p>
    <w:p w:rsidR="00AB6278" w:rsidRPr="001928D5" w:rsidRDefault="00AB6278" w:rsidP="00AB6278">
      <w:pPr>
        <w:pStyle w:val="TemelParagraf"/>
        <w:spacing w:after="57"/>
        <w:jc w:val="left"/>
        <w:rPr>
          <w:rFonts w:ascii="Times New Roman" w:hAnsi="Times New Roman" w:cs="Times New Roman"/>
          <w:b/>
          <w:bCs/>
          <w:color w:val="auto"/>
        </w:rPr>
      </w:pPr>
      <w:r w:rsidRPr="001928D5">
        <w:rPr>
          <w:rFonts w:ascii="Times New Roman" w:hAnsi="Times New Roman" w:cs="Times New Roman"/>
          <w:b/>
          <w:bCs/>
          <w:color w:val="auto"/>
        </w:rPr>
        <w:t>TESCİL VE İSTATİSTİK MEMURU GÖREV, YETKİ VE SORUMLULUKLARI,</w:t>
      </w:r>
    </w:p>
    <w:p w:rsidR="006367E5" w:rsidRPr="006367E5" w:rsidRDefault="006367E5" w:rsidP="00F023D3">
      <w:pPr>
        <w:numPr>
          <w:ilvl w:val="0"/>
          <w:numId w:val="51"/>
        </w:numPr>
        <w:spacing w:after="0" w:line="360" w:lineRule="auto"/>
        <w:jc w:val="both"/>
        <w:rPr>
          <w:rFonts w:ascii="Arial" w:eastAsia="Times New Roman" w:hAnsi="Arial" w:cs="Arial"/>
          <w:b/>
        </w:rPr>
      </w:pPr>
      <w:r w:rsidRPr="006367E5">
        <w:rPr>
          <w:rFonts w:ascii="Arial" w:eastAsia="Times New Roman" w:hAnsi="Arial" w:cs="Arial"/>
        </w:rPr>
        <w:t>Borsa üyelerinin müstahsilden olan alımlarını, stopaj vergisi kontrolünü yaptıktan sonra tescilini yapmak,</w:t>
      </w:r>
    </w:p>
    <w:p w:rsidR="006367E5" w:rsidRPr="006367E5" w:rsidRDefault="006367E5" w:rsidP="00F023D3">
      <w:pPr>
        <w:numPr>
          <w:ilvl w:val="0"/>
          <w:numId w:val="51"/>
        </w:numPr>
        <w:spacing w:after="0" w:line="360" w:lineRule="auto"/>
        <w:jc w:val="both"/>
        <w:rPr>
          <w:rFonts w:ascii="Arial" w:eastAsia="Times New Roman" w:hAnsi="Arial" w:cs="Arial"/>
          <w:b/>
        </w:rPr>
      </w:pPr>
      <w:r w:rsidRPr="006367E5">
        <w:rPr>
          <w:rFonts w:ascii="Arial" w:eastAsia="Times New Roman" w:hAnsi="Arial" w:cs="Arial"/>
        </w:rPr>
        <w:t xml:space="preserve">Borsa üyelerinin satışlarına ilişkin düzenlenen faturalarının tescilinde stok durumlarını göz önüne alarak tescil işlemlerini yapmak,  </w:t>
      </w:r>
    </w:p>
    <w:p w:rsidR="006367E5" w:rsidRPr="006367E5" w:rsidRDefault="006367E5" w:rsidP="00F023D3">
      <w:pPr>
        <w:numPr>
          <w:ilvl w:val="0"/>
          <w:numId w:val="51"/>
        </w:numPr>
        <w:spacing w:after="0" w:line="360" w:lineRule="auto"/>
        <w:jc w:val="both"/>
        <w:rPr>
          <w:rFonts w:ascii="Arial" w:eastAsia="Times New Roman" w:hAnsi="Arial" w:cs="Arial"/>
          <w:b/>
        </w:rPr>
      </w:pPr>
      <w:r w:rsidRPr="006367E5">
        <w:rPr>
          <w:rFonts w:ascii="Arial" w:eastAsia="Times New Roman" w:hAnsi="Arial" w:cs="Arial"/>
        </w:rPr>
        <w:t>Günlük, haftalık, aylık bülten çıkarmak ve sonuçlarını ilgili kurumlara göndermek, günlük bülteni panoya asmak.</w:t>
      </w:r>
    </w:p>
    <w:p w:rsidR="006367E5" w:rsidRPr="006367E5" w:rsidRDefault="006367E5" w:rsidP="00F023D3">
      <w:pPr>
        <w:numPr>
          <w:ilvl w:val="0"/>
          <w:numId w:val="51"/>
        </w:numPr>
        <w:spacing w:after="0" w:line="360" w:lineRule="auto"/>
        <w:jc w:val="both"/>
        <w:rPr>
          <w:rFonts w:ascii="Arial" w:eastAsia="Times New Roman" w:hAnsi="Arial" w:cs="Arial"/>
        </w:rPr>
      </w:pPr>
      <w:r w:rsidRPr="006367E5">
        <w:rPr>
          <w:rFonts w:ascii="Arial" w:eastAsia="Times New Roman" w:hAnsi="Arial" w:cs="Arial"/>
        </w:rPr>
        <w:t>Her ayın sonunda tescil defterini çıkarmak.</w:t>
      </w:r>
    </w:p>
    <w:p w:rsidR="006367E5" w:rsidRPr="006367E5" w:rsidRDefault="006367E5" w:rsidP="00F023D3">
      <w:pPr>
        <w:numPr>
          <w:ilvl w:val="0"/>
          <w:numId w:val="51"/>
        </w:numPr>
        <w:spacing w:after="0" w:line="360" w:lineRule="auto"/>
        <w:jc w:val="both"/>
        <w:rPr>
          <w:rFonts w:ascii="Arial" w:eastAsia="Times New Roman" w:hAnsi="Arial" w:cs="Arial"/>
        </w:rPr>
      </w:pPr>
      <w:r w:rsidRPr="006367E5">
        <w:rPr>
          <w:rFonts w:ascii="Arial" w:eastAsia="Times New Roman" w:hAnsi="Arial" w:cs="Arial"/>
        </w:rPr>
        <w:t>Diğer borsalardan gelen teyit isteklerine cevap vermek.</w:t>
      </w:r>
    </w:p>
    <w:p w:rsidR="006367E5" w:rsidRPr="006367E5" w:rsidRDefault="006367E5" w:rsidP="00F023D3">
      <w:pPr>
        <w:numPr>
          <w:ilvl w:val="0"/>
          <w:numId w:val="51"/>
        </w:numPr>
        <w:spacing w:after="0" w:line="360" w:lineRule="auto"/>
        <w:jc w:val="both"/>
        <w:rPr>
          <w:rFonts w:ascii="Arial" w:eastAsia="Times New Roman" w:hAnsi="Arial" w:cs="Arial"/>
        </w:rPr>
      </w:pPr>
      <w:r w:rsidRPr="006367E5">
        <w:rPr>
          <w:rFonts w:ascii="Arial" w:eastAsia="Times New Roman" w:hAnsi="Arial" w:cs="Arial"/>
        </w:rPr>
        <w:t xml:space="preserve">Günlük Bültenlerin, kasa ve banka tahsilat takiplerinin muhasebe kayıtlarına göre yaparak, aylık form şeklinde dosyalanmasını sağlamak. </w:t>
      </w:r>
    </w:p>
    <w:p w:rsidR="006367E5" w:rsidRPr="006367E5" w:rsidRDefault="006367E5" w:rsidP="00F023D3">
      <w:pPr>
        <w:numPr>
          <w:ilvl w:val="0"/>
          <w:numId w:val="51"/>
        </w:numPr>
        <w:spacing w:after="0" w:line="360" w:lineRule="auto"/>
        <w:jc w:val="both"/>
        <w:rPr>
          <w:rFonts w:ascii="Arial" w:eastAsia="Times New Roman" w:hAnsi="Arial" w:cs="Arial"/>
          <w:b/>
        </w:rPr>
      </w:pPr>
      <w:r w:rsidRPr="006367E5">
        <w:rPr>
          <w:rFonts w:ascii="Arial" w:eastAsia="Times New Roman" w:hAnsi="Arial" w:cs="Arial"/>
        </w:rPr>
        <w:t xml:space="preserve">Üyelerin, </w:t>
      </w:r>
      <w:proofErr w:type="gramStart"/>
      <w:r w:rsidRPr="006367E5">
        <w:rPr>
          <w:rFonts w:ascii="Arial" w:eastAsia="Times New Roman" w:hAnsi="Arial" w:cs="Arial"/>
        </w:rPr>
        <w:t>yaptırdığı  tescil</w:t>
      </w:r>
      <w:proofErr w:type="gramEnd"/>
      <w:r w:rsidRPr="006367E5">
        <w:rPr>
          <w:rFonts w:ascii="Arial" w:eastAsia="Times New Roman" w:hAnsi="Arial" w:cs="Arial"/>
        </w:rPr>
        <w:t xml:space="preserve"> işlemlerinin sonucunda çıkan beyannameleri, her üyenin kendi dosyasına takmak.</w:t>
      </w:r>
    </w:p>
    <w:p w:rsidR="006367E5" w:rsidRPr="006367E5" w:rsidRDefault="006367E5" w:rsidP="00F023D3">
      <w:pPr>
        <w:numPr>
          <w:ilvl w:val="0"/>
          <w:numId w:val="51"/>
        </w:numPr>
        <w:spacing w:after="0" w:line="360" w:lineRule="auto"/>
        <w:jc w:val="both"/>
        <w:rPr>
          <w:rFonts w:ascii="Arial" w:eastAsia="Times New Roman" w:hAnsi="Arial" w:cs="Arial"/>
          <w:b/>
        </w:rPr>
      </w:pPr>
      <w:r w:rsidRPr="006367E5">
        <w:rPr>
          <w:rFonts w:ascii="Arial" w:eastAsia="Times New Roman" w:hAnsi="Arial" w:cs="Arial"/>
        </w:rPr>
        <w:t>Tahsilatla görevlendirilen personelden gelen alım satım beyannamelerinin mevzuata uygun olarak düzenlenmesine müteakip ilgili beyannameleri bilgisayar ortamında kontrol etmek,</w:t>
      </w:r>
    </w:p>
    <w:p w:rsidR="006367E5" w:rsidRPr="006367E5" w:rsidRDefault="006367E5" w:rsidP="00F023D3">
      <w:pPr>
        <w:numPr>
          <w:ilvl w:val="0"/>
          <w:numId w:val="51"/>
        </w:numPr>
        <w:spacing w:after="0" w:line="360" w:lineRule="auto"/>
        <w:jc w:val="both"/>
        <w:rPr>
          <w:rFonts w:ascii="Arial" w:eastAsia="Times New Roman" w:hAnsi="Arial" w:cs="Arial"/>
        </w:rPr>
      </w:pPr>
      <w:r w:rsidRPr="006367E5">
        <w:rPr>
          <w:rFonts w:ascii="Arial" w:eastAsia="Times New Roman" w:hAnsi="Arial" w:cs="Arial"/>
        </w:rPr>
        <w:t>Tespit ettiği uygunsuzluklar / potansiyel uygunsuzluklar için düzeltici / önleyici faaliyet talebinde bulunmak.</w:t>
      </w:r>
    </w:p>
    <w:p w:rsidR="006367E5" w:rsidRPr="006367E5" w:rsidRDefault="006367E5" w:rsidP="00F023D3">
      <w:pPr>
        <w:numPr>
          <w:ilvl w:val="0"/>
          <w:numId w:val="51"/>
        </w:numPr>
        <w:spacing w:after="0" w:line="360" w:lineRule="auto"/>
        <w:jc w:val="both"/>
        <w:rPr>
          <w:rFonts w:ascii="Arial" w:eastAsia="Times New Roman" w:hAnsi="Arial" w:cs="Arial"/>
        </w:rPr>
      </w:pPr>
      <w:r w:rsidRPr="006367E5">
        <w:rPr>
          <w:rFonts w:ascii="Arial" w:eastAsia="Times New Roman" w:hAnsi="Arial" w:cs="Arial"/>
        </w:rPr>
        <w:t xml:space="preserve">Birimi ile ilgili başlatılan düzeltici / önleyici faaliyetleri </w:t>
      </w:r>
      <w:proofErr w:type="spellStart"/>
      <w:r w:rsidRPr="006367E5">
        <w:rPr>
          <w:rFonts w:ascii="Arial" w:eastAsia="Times New Roman" w:hAnsi="Arial" w:cs="Arial"/>
        </w:rPr>
        <w:t>termin</w:t>
      </w:r>
      <w:proofErr w:type="spellEnd"/>
      <w:r w:rsidRPr="006367E5">
        <w:rPr>
          <w:rFonts w:ascii="Arial" w:eastAsia="Times New Roman" w:hAnsi="Arial" w:cs="Arial"/>
        </w:rPr>
        <w:t xml:space="preserve"> tarihi içinde uygulamak.</w:t>
      </w:r>
    </w:p>
    <w:p w:rsidR="006367E5" w:rsidRPr="006367E5" w:rsidRDefault="006367E5" w:rsidP="00F023D3">
      <w:pPr>
        <w:numPr>
          <w:ilvl w:val="0"/>
          <w:numId w:val="51"/>
        </w:numPr>
        <w:spacing w:after="0" w:line="360" w:lineRule="auto"/>
        <w:jc w:val="both"/>
        <w:rPr>
          <w:rFonts w:ascii="Arial" w:eastAsia="Times New Roman" w:hAnsi="Arial" w:cs="Arial"/>
        </w:rPr>
      </w:pPr>
      <w:r w:rsidRPr="006367E5">
        <w:rPr>
          <w:rFonts w:ascii="Arial" w:eastAsia="Times New Roman" w:hAnsi="Arial" w:cs="Arial"/>
        </w:rPr>
        <w:t>Birimi ile ilgili kalite kayıtlarını bozulma ve hasara uğramasını önleyecek şekilde muhafaza etmek.</w:t>
      </w:r>
    </w:p>
    <w:p w:rsidR="006367E5" w:rsidRPr="006367E5" w:rsidRDefault="006367E5" w:rsidP="00F023D3">
      <w:pPr>
        <w:numPr>
          <w:ilvl w:val="0"/>
          <w:numId w:val="51"/>
        </w:numPr>
        <w:spacing w:after="0" w:line="360" w:lineRule="auto"/>
        <w:jc w:val="both"/>
        <w:rPr>
          <w:rFonts w:ascii="Arial" w:eastAsia="Times New Roman" w:hAnsi="Arial" w:cs="Arial"/>
        </w:rPr>
      </w:pPr>
      <w:r w:rsidRPr="006367E5">
        <w:rPr>
          <w:rFonts w:ascii="Arial" w:eastAsia="Times New Roman" w:hAnsi="Arial" w:cs="Arial"/>
        </w:rPr>
        <w:t xml:space="preserve">Hububat Analiz Cihazının </w:t>
      </w:r>
      <w:proofErr w:type="gramStart"/>
      <w:r w:rsidRPr="006367E5">
        <w:rPr>
          <w:rFonts w:ascii="Arial" w:eastAsia="Times New Roman" w:hAnsi="Arial" w:cs="Arial"/>
        </w:rPr>
        <w:t>kullanımından,</w:t>
      </w:r>
      <w:proofErr w:type="gramEnd"/>
      <w:r w:rsidRPr="006367E5">
        <w:rPr>
          <w:rFonts w:ascii="Arial" w:eastAsia="Times New Roman" w:hAnsi="Arial" w:cs="Arial"/>
        </w:rPr>
        <w:t xml:space="preserve"> ve günlük bakımında sorumlu olmak,</w:t>
      </w:r>
    </w:p>
    <w:p w:rsidR="006367E5" w:rsidRPr="006367E5" w:rsidRDefault="006367E5" w:rsidP="00F023D3">
      <w:pPr>
        <w:numPr>
          <w:ilvl w:val="0"/>
          <w:numId w:val="51"/>
        </w:numPr>
        <w:spacing w:after="0" w:line="360" w:lineRule="auto"/>
        <w:jc w:val="both"/>
        <w:rPr>
          <w:rFonts w:ascii="Arial" w:eastAsia="Times New Roman" w:hAnsi="Arial" w:cs="Arial"/>
        </w:rPr>
      </w:pPr>
      <w:r w:rsidRPr="006367E5">
        <w:rPr>
          <w:rFonts w:ascii="Arial" w:eastAsia="Times New Roman" w:hAnsi="Arial" w:cs="Arial"/>
        </w:rPr>
        <w:t>5174 sayılı TOBB Kanunu ve bu kanunla ilgili çıkartılan yönetmelikteki iş ve işlemleri yapmak.</w:t>
      </w:r>
    </w:p>
    <w:p w:rsidR="00AB6278" w:rsidRPr="002012E5" w:rsidRDefault="006367E5" w:rsidP="006367E5">
      <w:pPr>
        <w:pStyle w:val="TemelParagraf"/>
        <w:tabs>
          <w:tab w:val="left" w:pos="3765"/>
        </w:tabs>
        <w:spacing w:after="57"/>
        <w:jc w:val="left"/>
        <w:rPr>
          <w:rFonts w:ascii="Times New Roman" w:hAnsi="Times New Roman" w:cs="Times New Roman"/>
          <w:bCs/>
          <w:color w:val="auto"/>
        </w:rPr>
      </w:pPr>
      <w:r>
        <w:rPr>
          <w:rFonts w:ascii="Times New Roman" w:hAnsi="Times New Roman" w:cs="Times New Roman"/>
          <w:bCs/>
          <w:color w:val="auto"/>
        </w:rPr>
        <w:tab/>
      </w:r>
    </w:p>
    <w:p w:rsidR="00AB6278" w:rsidRPr="001928D5" w:rsidRDefault="00AB6278" w:rsidP="00AB6278">
      <w:pPr>
        <w:pStyle w:val="TemelParagraf"/>
        <w:spacing w:after="57"/>
        <w:jc w:val="left"/>
        <w:rPr>
          <w:rFonts w:ascii="Times New Roman" w:hAnsi="Times New Roman" w:cs="Times New Roman"/>
          <w:b/>
          <w:bCs/>
          <w:color w:val="auto"/>
        </w:rPr>
      </w:pPr>
      <w:r w:rsidRPr="001928D5">
        <w:rPr>
          <w:rFonts w:ascii="Times New Roman" w:hAnsi="Times New Roman" w:cs="Times New Roman"/>
          <w:b/>
          <w:bCs/>
          <w:color w:val="auto"/>
        </w:rPr>
        <w:t xml:space="preserve">NİTELİKLERİ  </w:t>
      </w:r>
    </w:p>
    <w:p w:rsidR="00AB6278" w:rsidRPr="002012E5" w:rsidRDefault="00AB6278" w:rsidP="00F023D3">
      <w:pPr>
        <w:pStyle w:val="TemelParagraf"/>
        <w:numPr>
          <w:ilvl w:val="0"/>
          <w:numId w:val="18"/>
        </w:numPr>
        <w:spacing w:after="57"/>
        <w:jc w:val="left"/>
        <w:rPr>
          <w:rFonts w:ascii="Times New Roman" w:hAnsi="Times New Roman" w:cs="Times New Roman"/>
          <w:bCs/>
          <w:color w:val="auto"/>
        </w:rPr>
      </w:pPr>
      <w:proofErr w:type="gramStart"/>
      <w:r w:rsidRPr="002012E5">
        <w:rPr>
          <w:rFonts w:ascii="Times New Roman" w:hAnsi="Times New Roman" w:cs="Times New Roman"/>
          <w:bCs/>
          <w:color w:val="auto"/>
        </w:rPr>
        <w:t>Öğrenim : En</w:t>
      </w:r>
      <w:proofErr w:type="gramEnd"/>
      <w:r w:rsidRPr="002012E5">
        <w:rPr>
          <w:rFonts w:ascii="Times New Roman" w:hAnsi="Times New Roman" w:cs="Times New Roman"/>
          <w:bCs/>
          <w:color w:val="auto"/>
        </w:rPr>
        <w:t xml:space="preserve"> az lise mezunu olmak.</w:t>
      </w:r>
    </w:p>
    <w:p w:rsidR="00AB6278" w:rsidRPr="002012E5" w:rsidRDefault="00AB6278" w:rsidP="00F023D3">
      <w:pPr>
        <w:pStyle w:val="TemelParagraf"/>
        <w:numPr>
          <w:ilvl w:val="0"/>
          <w:numId w:val="18"/>
        </w:numPr>
        <w:spacing w:after="57"/>
        <w:jc w:val="left"/>
        <w:rPr>
          <w:rFonts w:ascii="Times New Roman" w:hAnsi="Times New Roman" w:cs="Times New Roman"/>
          <w:bCs/>
          <w:color w:val="auto"/>
        </w:rPr>
      </w:pPr>
      <w:proofErr w:type="gramStart"/>
      <w:r w:rsidRPr="002012E5">
        <w:rPr>
          <w:rFonts w:ascii="Times New Roman" w:hAnsi="Times New Roman" w:cs="Times New Roman"/>
          <w:bCs/>
          <w:color w:val="auto"/>
        </w:rPr>
        <w:t>Tecrübe : Kamu</w:t>
      </w:r>
      <w:proofErr w:type="gramEnd"/>
      <w:r w:rsidRPr="002012E5">
        <w:rPr>
          <w:rFonts w:ascii="Times New Roman" w:hAnsi="Times New Roman" w:cs="Times New Roman"/>
          <w:bCs/>
          <w:color w:val="auto"/>
        </w:rPr>
        <w:t xml:space="preserve"> veya özel işletmelerde en az 2 yıl iş deneyiminin olması.</w:t>
      </w:r>
    </w:p>
    <w:p w:rsidR="00403979" w:rsidRPr="002012E5" w:rsidRDefault="00AB6278" w:rsidP="00F023D3">
      <w:pPr>
        <w:pStyle w:val="TemelParagraf"/>
        <w:numPr>
          <w:ilvl w:val="0"/>
          <w:numId w:val="18"/>
        </w:numPr>
        <w:spacing w:after="57"/>
        <w:jc w:val="left"/>
        <w:rPr>
          <w:rFonts w:ascii="Times New Roman" w:hAnsi="Times New Roman" w:cs="Times New Roman"/>
          <w:bCs/>
          <w:color w:val="auto"/>
        </w:rPr>
      </w:pPr>
      <w:proofErr w:type="gramStart"/>
      <w:r w:rsidRPr="002012E5">
        <w:rPr>
          <w:rFonts w:ascii="Times New Roman" w:hAnsi="Times New Roman" w:cs="Times New Roman"/>
          <w:bCs/>
          <w:color w:val="auto"/>
        </w:rPr>
        <w:t>Eğitim : Bilgisayar</w:t>
      </w:r>
      <w:proofErr w:type="gramEnd"/>
      <w:r w:rsidRPr="002012E5">
        <w:rPr>
          <w:rFonts w:ascii="Times New Roman" w:hAnsi="Times New Roman" w:cs="Times New Roman"/>
          <w:bCs/>
          <w:color w:val="auto"/>
        </w:rPr>
        <w:t xml:space="preserve"> ve ofis programları yeterlilik sertifikası.</w:t>
      </w:r>
    </w:p>
    <w:p w:rsidR="00AB6278" w:rsidRPr="002012E5" w:rsidRDefault="00AB6278" w:rsidP="00F023D3">
      <w:pPr>
        <w:pStyle w:val="TemelParagraf"/>
        <w:numPr>
          <w:ilvl w:val="0"/>
          <w:numId w:val="18"/>
        </w:numPr>
        <w:spacing w:after="57"/>
        <w:jc w:val="left"/>
        <w:rPr>
          <w:rFonts w:ascii="Times New Roman" w:hAnsi="Times New Roman" w:cs="Times New Roman"/>
          <w:bCs/>
          <w:color w:val="auto"/>
        </w:rPr>
      </w:pPr>
      <w:r w:rsidRPr="002012E5">
        <w:rPr>
          <w:rFonts w:ascii="Times New Roman" w:hAnsi="Times New Roman" w:cs="Times New Roman"/>
          <w:bCs/>
          <w:color w:val="auto"/>
        </w:rPr>
        <w:t>TOBB personel yönetmeliğinin 9. Maddesinde belirtilen ‘Göreve Alınma’ şartlarının tamamı bu görev için uygulanacaktır.</w:t>
      </w:r>
    </w:p>
    <w:p w:rsidR="00AB6278" w:rsidRPr="002012E5" w:rsidRDefault="00AB6278" w:rsidP="00AB6278">
      <w:pPr>
        <w:pStyle w:val="TemelParagraf"/>
        <w:spacing w:after="57"/>
        <w:jc w:val="left"/>
        <w:rPr>
          <w:rFonts w:ascii="Times New Roman" w:hAnsi="Times New Roman" w:cs="Times New Roman"/>
          <w:bCs/>
          <w:color w:val="auto"/>
        </w:rPr>
      </w:pPr>
    </w:p>
    <w:p w:rsidR="00AB6278" w:rsidRPr="001928D5" w:rsidRDefault="00AB6278" w:rsidP="00AB6278">
      <w:pPr>
        <w:pStyle w:val="TemelParagraf"/>
        <w:spacing w:after="57"/>
        <w:jc w:val="left"/>
        <w:rPr>
          <w:rFonts w:ascii="Times New Roman" w:hAnsi="Times New Roman" w:cs="Times New Roman"/>
          <w:b/>
          <w:bCs/>
          <w:color w:val="auto"/>
        </w:rPr>
      </w:pPr>
      <w:proofErr w:type="gramStart"/>
      <w:r w:rsidRPr="001928D5">
        <w:rPr>
          <w:rFonts w:ascii="Times New Roman" w:hAnsi="Times New Roman" w:cs="Times New Roman"/>
          <w:b/>
          <w:bCs/>
          <w:color w:val="auto"/>
        </w:rPr>
        <w:t>VEKALET</w:t>
      </w:r>
      <w:proofErr w:type="gramEnd"/>
    </w:p>
    <w:p w:rsidR="00AB6278" w:rsidRPr="002012E5" w:rsidRDefault="00AB6278" w:rsidP="00AB6278">
      <w:pPr>
        <w:pStyle w:val="TemelParagraf"/>
        <w:spacing w:after="57"/>
        <w:jc w:val="left"/>
        <w:rPr>
          <w:rFonts w:ascii="Times New Roman" w:hAnsi="Times New Roman" w:cs="Times New Roman"/>
          <w:bCs/>
          <w:color w:val="auto"/>
        </w:rPr>
      </w:pPr>
    </w:p>
    <w:p w:rsidR="00AB6278" w:rsidRPr="002012E5" w:rsidRDefault="00AB6278" w:rsidP="00F023D3">
      <w:pPr>
        <w:pStyle w:val="TemelParagraf"/>
        <w:numPr>
          <w:ilvl w:val="0"/>
          <w:numId w:val="19"/>
        </w:numPr>
        <w:spacing w:after="57"/>
        <w:jc w:val="left"/>
        <w:rPr>
          <w:rFonts w:ascii="Times New Roman" w:hAnsi="Times New Roman" w:cs="Times New Roman"/>
          <w:b/>
          <w:bCs/>
          <w:color w:val="auto"/>
        </w:rPr>
      </w:pPr>
      <w:proofErr w:type="gramStart"/>
      <w:r w:rsidRPr="002012E5">
        <w:rPr>
          <w:rFonts w:ascii="Times New Roman" w:hAnsi="Times New Roman" w:cs="Times New Roman"/>
          <w:bCs/>
          <w:color w:val="auto"/>
        </w:rPr>
        <w:t>Tescil  ve</w:t>
      </w:r>
      <w:proofErr w:type="gramEnd"/>
      <w:r w:rsidRPr="002012E5">
        <w:rPr>
          <w:rFonts w:ascii="Times New Roman" w:hAnsi="Times New Roman" w:cs="Times New Roman"/>
          <w:bCs/>
          <w:color w:val="auto"/>
        </w:rPr>
        <w:t xml:space="preserve"> İstatistik Memurunun yokluğunda ya da yıllık izinli olduğunda  imza yetkisi olan diğer tescil ve istatistik memuru göreve bakar.</w:t>
      </w:r>
    </w:p>
    <w:p w:rsidR="00296352" w:rsidRPr="002012E5" w:rsidRDefault="00296352" w:rsidP="003E71DF">
      <w:pPr>
        <w:pStyle w:val="TemelParagraf"/>
        <w:spacing w:after="57"/>
        <w:jc w:val="center"/>
        <w:rPr>
          <w:rFonts w:ascii="Times New Roman" w:hAnsi="Times New Roman" w:cs="Times New Roman"/>
          <w:b/>
          <w:bCs/>
          <w:color w:val="auto"/>
        </w:rPr>
      </w:pPr>
    </w:p>
    <w:p w:rsidR="00DA1E63" w:rsidRPr="00DA1E63" w:rsidRDefault="00DA1E63" w:rsidP="00DA1E63">
      <w:pPr>
        <w:autoSpaceDE w:val="0"/>
        <w:autoSpaceDN w:val="0"/>
        <w:adjustRightInd w:val="0"/>
        <w:spacing w:after="57" w:line="288" w:lineRule="auto"/>
        <w:textAlignment w:val="center"/>
        <w:rPr>
          <w:rFonts w:ascii="Times New Roman" w:eastAsia="Calibri" w:hAnsi="Times New Roman" w:cs="Times New Roman"/>
          <w:color w:val="000000"/>
          <w:sz w:val="24"/>
          <w:szCs w:val="24"/>
          <w:lang w:eastAsia="en-US"/>
        </w:rPr>
      </w:pPr>
      <w:r w:rsidRPr="00DA1E63">
        <w:rPr>
          <w:rFonts w:ascii="Times New Roman" w:eastAsia="Calibri" w:hAnsi="Times New Roman" w:cs="Times New Roman"/>
          <w:b/>
          <w:bCs/>
          <w:color w:val="000000"/>
          <w:sz w:val="24"/>
          <w:szCs w:val="24"/>
          <w:lang w:eastAsia="en-US"/>
        </w:rPr>
        <w:t>GENEL SEKRETER YARDIMCISININ</w:t>
      </w:r>
      <w:r w:rsidRPr="00DA1E63">
        <w:rPr>
          <w:rFonts w:ascii="Times New Roman" w:eastAsia="Calibri" w:hAnsi="Times New Roman" w:cs="Times New Roman"/>
          <w:b/>
          <w:color w:val="000000"/>
          <w:sz w:val="24"/>
          <w:szCs w:val="24"/>
          <w:lang w:eastAsia="en-US"/>
        </w:rPr>
        <w:t xml:space="preserve"> GÖREV, YETKİ VE SORUMLULUKLARI,</w:t>
      </w:r>
      <w:r w:rsidRPr="00DA1E63">
        <w:rPr>
          <w:rFonts w:ascii="Times New Roman" w:eastAsia="Calibri" w:hAnsi="Times New Roman" w:cs="Times New Roman"/>
          <w:b/>
          <w:bCs/>
          <w:color w:val="000000"/>
          <w:sz w:val="24"/>
          <w:szCs w:val="24"/>
          <w:lang w:eastAsia="en-US"/>
        </w:rPr>
        <w:t xml:space="preserve"> </w:t>
      </w:r>
    </w:p>
    <w:p w:rsidR="00DA1E63" w:rsidRPr="00DA1E63" w:rsidRDefault="00DA1E63" w:rsidP="00F023D3">
      <w:pPr>
        <w:numPr>
          <w:ilvl w:val="0"/>
          <w:numId w:val="52"/>
        </w:numPr>
        <w:autoSpaceDE w:val="0"/>
        <w:autoSpaceDN w:val="0"/>
        <w:adjustRightInd w:val="0"/>
        <w:spacing w:after="57" w:line="288" w:lineRule="auto"/>
        <w:jc w:val="both"/>
        <w:textAlignment w:val="center"/>
        <w:rPr>
          <w:rFonts w:ascii="Times New Roman" w:eastAsia="Calibri" w:hAnsi="Times New Roman" w:cs="Times New Roman"/>
          <w:color w:val="000000"/>
          <w:sz w:val="24"/>
          <w:szCs w:val="24"/>
          <w:lang w:eastAsia="en-US"/>
        </w:rPr>
      </w:pPr>
      <w:r w:rsidRPr="00DA1E63">
        <w:rPr>
          <w:rFonts w:ascii="Times New Roman" w:eastAsia="Calibri" w:hAnsi="Times New Roman" w:cs="Times New Roman"/>
          <w:color w:val="000000"/>
          <w:sz w:val="24"/>
          <w:szCs w:val="24"/>
          <w:lang w:eastAsia="en-US"/>
        </w:rPr>
        <w:t>Genel Sekreter olmadığı hallerde Genel Sekreter Yardımcısı sorumludur. Genel Sekreter yardımcılarının birden fazla olması halinde Genel Sekreterliğe hangisinin vekâlet edeceği Genel Sekreterin önerisi üzerine Yönetim Kurulu kararıyla belirtilir. İşlerin muntazam bir şekilde yürütülmesini temin bakımından Genel Sekreter yardımcıları arasında görev taksimi yapmağa Genel Sekreter yetkilidir.</w:t>
      </w:r>
    </w:p>
    <w:p w:rsidR="00DA1E63" w:rsidRPr="00DA1E63" w:rsidRDefault="00DA1E63" w:rsidP="00F023D3">
      <w:pPr>
        <w:numPr>
          <w:ilvl w:val="0"/>
          <w:numId w:val="53"/>
        </w:numPr>
        <w:autoSpaceDE w:val="0"/>
        <w:autoSpaceDN w:val="0"/>
        <w:adjustRightInd w:val="0"/>
        <w:spacing w:after="57" w:line="288" w:lineRule="auto"/>
        <w:jc w:val="both"/>
        <w:textAlignment w:val="center"/>
        <w:rPr>
          <w:rFonts w:ascii="Times New Roman" w:eastAsia="Calibri" w:hAnsi="Times New Roman" w:cs="Times New Roman"/>
          <w:color w:val="000000"/>
          <w:sz w:val="24"/>
          <w:szCs w:val="24"/>
          <w:lang w:eastAsia="en-US"/>
        </w:rPr>
      </w:pPr>
      <w:r w:rsidRPr="00DA1E63">
        <w:rPr>
          <w:rFonts w:ascii="Times New Roman" w:eastAsia="Calibri" w:hAnsi="Times New Roman" w:cs="Times New Roman"/>
          <w:color w:val="000000"/>
          <w:sz w:val="24"/>
          <w:szCs w:val="24"/>
          <w:lang w:eastAsia="en-US"/>
        </w:rPr>
        <w:t xml:space="preserve">Yönetim kurulunca devredilen yetkileri kullanmak. </w:t>
      </w:r>
    </w:p>
    <w:p w:rsidR="00DA1E63" w:rsidRPr="00DA1E63" w:rsidRDefault="00DA1E63" w:rsidP="00F023D3">
      <w:pPr>
        <w:numPr>
          <w:ilvl w:val="0"/>
          <w:numId w:val="53"/>
        </w:numPr>
        <w:autoSpaceDE w:val="0"/>
        <w:autoSpaceDN w:val="0"/>
        <w:adjustRightInd w:val="0"/>
        <w:spacing w:after="57" w:line="288" w:lineRule="auto"/>
        <w:jc w:val="both"/>
        <w:textAlignment w:val="center"/>
        <w:rPr>
          <w:rFonts w:ascii="Times New Roman" w:eastAsia="Calibri" w:hAnsi="Times New Roman" w:cs="Times New Roman"/>
          <w:color w:val="000000"/>
          <w:sz w:val="24"/>
          <w:szCs w:val="24"/>
          <w:lang w:eastAsia="en-US"/>
        </w:rPr>
      </w:pPr>
      <w:r w:rsidRPr="00DA1E63">
        <w:rPr>
          <w:rFonts w:ascii="Times New Roman" w:eastAsia="Calibri" w:hAnsi="Times New Roman" w:cs="Times New Roman"/>
          <w:color w:val="000000"/>
          <w:sz w:val="24"/>
          <w:szCs w:val="24"/>
          <w:lang w:eastAsia="en-US"/>
        </w:rPr>
        <w:t>Bu Yönetmelik ve sair mevzuatla verilen diğer görevler ile mevzuat çerçevesinde meclis, yönetim kurulu veya yönetim kurulu başkanı tarafından verilecek görevleri yapmak.</w:t>
      </w:r>
    </w:p>
    <w:p w:rsidR="00DA1E63" w:rsidRPr="00DA1E63" w:rsidRDefault="00DA1E63" w:rsidP="00F023D3">
      <w:pPr>
        <w:numPr>
          <w:ilvl w:val="0"/>
          <w:numId w:val="53"/>
        </w:numPr>
        <w:autoSpaceDE w:val="0"/>
        <w:autoSpaceDN w:val="0"/>
        <w:adjustRightInd w:val="0"/>
        <w:spacing w:after="57" w:line="288" w:lineRule="auto"/>
        <w:jc w:val="both"/>
        <w:textAlignment w:val="center"/>
        <w:rPr>
          <w:rFonts w:ascii="Times New Roman" w:eastAsia="Calibri" w:hAnsi="Times New Roman" w:cs="Times New Roman"/>
          <w:color w:val="000000"/>
          <w:sz w:val="24"/>
          <w:szCs w:val="24"/>
          <w:lang w:eastAsia="en-US"/>
        </w:rPr>
      </w:pPr>
      <w:r w:rsidRPr="00DA1E63">
        <w:rPr>
          <w:rFonts w:ascii="Times New Roman" w:eastAsia="Calibri" w:hAnsi="Times New Roman" w:cs="Times New Roman"/>
          <w:color w:val="000000"/>
          <w:sz w:val="24"/>
          <w:szCs w:val="24"/>
          <w:lang w:eastAsia="en-US"/>
        </w:rPr>
        <w:t xml:space="preserve">Genel sekreter, yönetim kurulunun kararıyla harcama yetkisi </w:t>
      </w:r>
      <w:proofErr w:type="gramStart"/>
      <w:r w:rsidRPr="00DA1E63">
        <w:rPr>
          <w:rFonts w:ascii="Times New Roman" w:eastAsia="Calibri" w:hAnsi="Times New Roman" w:cs="Times New Roman"/>
          <w:color w:val="000000"/>
          <w:sz w:val="24"/>
          <w:szCs w:val="24"/>
          <w:lang w:eastAsia="en-US"/>
        </w:rPr>
        <w:t>dahil</w:t>
      </w:r>
      <w:proofErr w:type="gramEnd"/>
      <w:r w:rsidRPr="00DA1E63">
        <w:rPr>
          <w:rFonts w:ascii="Times New Roman" w:eastAsia="Calibri" w:hAnsi="Times New Roman" w:cs="Times New Roman"/>
          <w:color w:val="000000"/>
          <w:sz w:val="24"/>
          <w:szCs w:val="24"/>
          <w:lang w:eastAsia="en-US"/>
        </w:rPr>
        <w:t xml:space="preserve"> görev ve yetkilerinden bir bölümünü her mali yılın ilk ayında yeniden tespit edilmek üzere yardımcılarına devredebilir. </w:t>
      </w:r>
    </w:p>
    <w:p w:rsidR="00DA1E63" w:rsidRPr="00DA1E63" w:rsidRDefault="00DA1E63" w:rsidP="00F023D3">
      <w:pPr>
        <w:numPr>
          <w:ilvl w:val="0"/>
          <w:numId w:val="53"/>
        </w:numPr>
        <w:autoSpaceDE w:val="0"/>
        <w:autoSpaceDN w:val="0"/>
        <w:adjustRightInd w:val="0"/>
        <w:spacing w:after="57" w:line="288" w:lineRule="auto"/>
        <w:jc w:val="both"/>
        <w:textAlignment w:val="center"/>
        <w:rPr>
          <w:rFonts w:ascii="Times New Roman" w:eastAsia="Calibri" w:hAnsi="Times New Roman" w:cs="Times New Roman"/>
          <w:color w:val="000000"/>
          <w:sz w:val="24"/>
          <w:szCs w:val="24"/>
          <w:lang w:eastAsia="en-US"/>
        </w:rPr>
      </w:pPr>
      <w:r w:rsidRPr="00DA1E63">
        <w:rPr>
          <w:rFonts w:ascii="Times New Roman" w:eastAsia="Calibri" w:hAnsi="Times New Roman" w:cs="Times New Roman"/>
          <w:color w:val="000000"/>
          <w:sz w:val="24"/>
          <w:szCs w:val="24"/>
          <w:lang w:eastAsia="en-US"/>
        </w:rPr>
        <w:t xml:space="preserve">Genel sekreterin görevli veya izinli olduğu sürelerde yardımcılarından biri, yardımcılarının da yokluğunda birim amirlerinden biri yönetim kurulu başkanının onayıyla genel sekreterliğe </w:t>
      </w:r>
      <w:proofErr w:type="gramStart"/>
      <w:r w:rsidRPr="00DA1E63">
        <w:rPr>
          <w:rFonts w:ascii="Times New Roman" w:eastAsia="Calibri" w:hAnsi="Times New Roman" w:cs="Times New Roman"/>
          <w:color w:val="000000"/>
          <w:sz w:val="24"/>
          <w:szCs w:val="24"/>
          <w:lang w:eastAsia="en-US"/>
        </w:rPr>
        <w:t>vekalet</w:t>
      </w:r>
      <w:proofErr w:type="gramEnd"/>
      <w:r w:rsidRPr="00DA1E63">
        <w:rPr>
          <w:rFonts w:ascii="Times New Roman" w:eastAsia="Calibri" w:hAnsi="Times New Roman" w:cs="Times New Roman"/>
          <w:color w:val="000000"/>
          <w:sz w:val="24"/>
          <w:szCs w:val="24"/>
          <w:lang w:eastAsia="en-US"/>
        </w:rPr>
        <w:t xml:space="preserve"> eder. </w:t>
      </w:r>
    </w:p>
    <w:p w:rsidR="00DA1E63" w:rsidRPr="00DA1E63" w:rsidRDefault="00DA1E63" w:rsidP="00F023D3">
      <w:pPr>
        <w:numPr>
          <w:ilvl w:val="0"/>
          <w:numId w:val="53"/>
        </w:numPr>
        <w:autoSpaceDE w:val="0"/>
        <w:autoSpaceDN w:val="0"/>
        <w:adjustRightInd w:val="0"/>
        <w:spacing w:after="57" w:line="288" w:lineRule="auto"/>
        <w:jc w:val="both"/>
        <w:textAlignment w:val="center"/>
        <w:rPr>
          <w:rFonts w:ascii="Times New Roman" w:eastAsia="Calibri" w:hAnsi="Times New Roman" w:cs="Times New Roman"/>
          <w:color w:val="000000"/>
          <w:sz w:val="24"/>
          <w:szCs w:val="24"/>
          <w:lang w:eastAsia="en-US"/>
        </w:rPr>
      </w:pPr>
      <w:r w:rsidRPr="00DA1E63">
        <w:rPr>
          <w:rFonts w:ascii="Times New Roman" w:eastAsia="Calibri" w:hAnsi="Times New Roman" w:cs="Times New Roman"/>
          <w:color w:val="000000"/>
          <w:sz w:val="24"/>
          <w:szCs w:val="24"/>
          <w:lang w:eastAsia="en-US"/>
        </w:rPr>
        <w:t xml:space="preserve">Herhangi bir nedenle genel sekreter kadrosunun boşalması durumunda yenisi atanıncaya kadar bu kadroya varsa genel sekreter yardımcısı, yoksa bu görevi yürütebilecek nitelikleri haiz borsa personelinden biri yönetim kurulu kararıyla </w:t>
      </w:r>
      <w:proofErr w:type="gramStart"/>
      <w:r w:rsidRPr="00DA1E63">
        <w:rPr>
          <w:rFonts w:ascii="Times New Roman" w:eastAsia="Calibri" w:hAnsi="Times New Roman" w:cs="Times New Roman"/>
          <w:color w:val="000000"/>
          <w:sz w:val="24"/>
          <w:szCs w:val="24"/>
          <w:lang w:eastAsia="en-US"/>
        </w:rPr>
        <w:t>vekaleten</w:t>
      </w:r>
      <w:proofErr w:type="gramEnd"/>
      <w:r w:rsidRPr="00DA1E63">
        <w:rPr>
          <w:rFonts w:ascii="Times New Roman" w:eastAsia="Calibri" w:hAnsi="Times New Roman" w:cs="Times New Roman"/>
          <w:color w:val="000000"/>
          <w:sz w:val="24"/>
          <w:szCs w:val="24"/>
          <w:lang w:eastAsia="en-US"/>
        </w:rPr>
        <w:t xml:space="preserve"> atanır. Ancak </w:t>
      </w:r>
      <w:proofErr w:type="gramStart"/>
      <w:r w:rsidRPr="00DA1E63">
        <w:rPr>
          <w:rFonts w:ascii="Times New Roman" w:eastAsia="Calibri" w:hAnsi="Times New Roman" w:cs="Times New Roman"/>
          <w:color w:val="000000"/>
          <w:sz w:val="24"/>
          <w:szCs w:val="24"/>
          <w:lang w:eastAsia="en-US"/>
        </w:rPr>
        <w:t>vekalet</w:t>
      </w:r>
      <w:proofErr w:type="gramEnd"/>
      <w:r w:rsidRPr="00DA1E63">
        <w:rPr>
          <w:rFonts w:ascii="Times New Roman" w:eastAsia="Calibri" w:hAnsi="Times New Roman" w:cs="Times New Roman"/>
          <w:color w:val="000000"/>
          <w:sz w:val="24"/>
          <w:szCs w:val="24"/>
          <w:lang w:eastAsia="en-US"/>
        </w:rPr>
        <w:t xml:space="preserve"> süresi altı ayı geçemez.</w:t>
      </w:r>
    </w:p>
    <w:p w:rsidR="00DA1E63" w:rsidRPr="00DA1E63" w:rsidRDefault="00DA1E63" w:rsidP="00F023D3">
      <w:pPr>
        <w:numPr>
          <w:ilvl w:val="0"/>
          <w:numId w:val="53"/>
        </w:numPr>
        <w:autoSpaceDE w:val="0"/>
        <w:autoSpaceDN w:val="0"/>
        <w:adjustRightInd w:val="0"/>
        <w:spacing w:after="57" w:line="288" w:lineRule="auto"/>
        <w:jc w:val="both"/>
        <w:textAlignment w:val="center"/>
        <w:rPr>
          <w:rFonts w:ascii="Times New Roman" w:eastAsia="Calibri" w:hAnsi="Times New Roman" w:cs="Times New Roman"/>
          <w:color w:val="000000"/>
          <w:sz w:val="24"/>
          <w:szCs w:val="24"/>
          <w:lang w:eastAsia="en-US"/>
        </w:rPr>
      </w:pPr>
      <w:r w:rsidRPr="00DA1E63">
        <w:rPr>
          <w:rFonts w:ascii="Times New Roman" w:eastAsia="Calibri" w:hAnsi="Times New Roman" w:cs="Times New Roman"/>
          <w:color w:val="000000"/>
          <w:sz w:val="24"/>
          <w:szCs w:val="24"/>
          <w:lang w:eastAsia="en-US"/>
        </w:rPr>
        <w:t>Diğer ilgili yönetim görevlilerinin (kendi sorumluluk alanlarına uygulanması bakımından) liderliğini göstermek için desteklenmesi,</w:t>
      </w:r>
    </w:p>
    <w:p w:rsidR="00DA1E63" w:rsidRPr="00DA1E63" w:rsidRDefault="00DA1E63" w:rsidP="00F023D3">
      <w:pPr>
        <w:numPr>
          <w:ilvl w:val="0"/>
          <w:numId w:val="53"/>
        </w:numPr>
        <w:spacing w:after="0" w:line="240" w:lineRule="auto"/>
        <w:ind w:right="-239"/>
        <w:jc w:val="both"/>
        <w:rPr>
          <w:rFonts w:ascii="Times New Roman" w:eastAsia="Times New Roman" w:hAnsi="Times New Roman" w:cs="Times New Roman"/>
          <w:sz w:val="24"/>
          <w:szCs w:val="24"/>
        </w:rPr>
      </w:pPr>
      <w:r w:rsidRPr="00DA1E63">
        <w:rPr>
          <w:rFonts w:ascii="Times New Roman" w:eastAsia="Times New Roman" w:hAnsi="Times New Roman" w:cs="Times New Roman"/>
          <w:sz w:val="24"/>
          <w:szCs w:val="24"/>
        </w:rPr>
        <w:t>Birimi altında tutulan evrak, vesaik ve defterleri kanuni saklama süreleri dikkate alınmak sureti ile saklamak, korumak,</w:t>
      </w:r>
    </w:p>
    <w:p w:rsidR="00DA1E63" w:rsidRPr="00DA1E63" w:rsidRDefault="00DA1E63" w:rsidP="00F023D3">
      <w:pPr>
        <w:numPr>
          <w:ilvl w:val="0"/>
          <w:numId w:val="53"/>
        </w:numPr>
        <w:spacing w:after="0" w:line="240" w:lineRule="auto"/>
        <w:ind w:right="-239"/>
        <w:jc w:val="both"/>
        <w:rPr>
          <w:rFonts w:ascii="Times New Roman" w:eastAsia="Times New Roman" w:hAnsi="Times New Roman" w:cs="Times New Roman"/>
          <w:sz w:val="24"/>
          <w:szCs w:val="24"/>
        </w:rPr>
      </w:pPr>
      <w:r w:rsidRPr="00DA1E63">
        <w:rPr>
          <w:rFonts w:ascii="Times New Roman" w:eastAsia="Times New Roman" w:hAnsi="Times New Roman" w:cs="Times New Roman"/>
          <w:sz w:val="24"/>
          <w:szCs w:val="24"/>
        </w:rPr>
        <w:t xml:space="preserve"> Resmi kurum ve kuruluşlardan gelen (SGK, Vergi Dairesi, Mahkeme ve İcra Daireleri, </w:t>
      </w:r>
      <w:proofErr w:type="spellStart"/>
      <w:r w:rsidRPr="00DA1E63">
        <w:rPr>
          <w:rFonts w:ascii="Times New Roman" w:eastAsia="Times New Roman" w:hAnsi="Times New Roman" w:cs="Times New Roman"/>
          <w:sz w:val="24"/>
          <w:szCs w:val="24"/>
        </w:rPr>
        <w:t>v.d</w:t>
      </w:r>
      <w:proofErr w:type="spellEnd"/>
      <w:r w:rsidRPr="00DA1E63">
        <w:rPr>
          <w:rFonts w:ascii="Times New Roman" w:eastAsia="Times New Roman" w:hAnsi="Times New Roman" w:cs="Times New Roman"/>
          <w:sz w:val="24"/>
          <w:szCs w:val="24"/>
        </w:rPr>
        <w:t xml:space="preserve">.) cevap bekleyen yazılara, yazılı cevap vermek,  </w:t>
      </w:r>
    </w:p>
    <w:p w:rsidR="00DA1E63" w:rsidRPr="00DA1E63" w:rsidRDefault="00DA1E63" w:rsidP="00F023D3">
      <w:pPr>
        <w:numPr>
          <w:ilvl w:val="0"/>
          <w:numId w:val="53"/>
        </w:numPr>
        <w:tabs>
          <w:tab w:val="left" w:pos="142"/>
        </w:tabs>
        <w:autoSpaceDE w:val="0"/>
        <w:autoSpaceDN w:val="0"/>
        <w:adjustRightInd w:val="0"/>
        <w:spacing w:after="0" w:line="360" w:lineRule="exact"/>
        <w:ind w:right="-239"/>
        <w:jc w:val="both"/>
        <w:rPr>
          <w:rFonts w:ascii="Times New Roman" w:eastAsia="Times New Roman" w:hAnsi="Times New Roman" w:cs="Times New Roman"/>
          <w:bCs/>
          <w:sz w:val="24"/>
          <w:szCs w:val="24"/>
        </w:rPr>
      </w:pPr>
      <w:r w:rsidRPr="00DA1E63">
        <w:rPr>
          <w:rFonts w:ascii="Times New Roman" w:eastAsia="Times New Roman" w:hAnsi="Times New Roman" w:cs="Times New Roman"/>
          <w:bCs/>
          <w:sz w:val="24"/>
          <w:szCs w:val="24"/>
        </w:rPr>
        <w:t>Her sonraki yıl için ihtiyaçları belirlemek ve Genel sekretere sunmak,</w:t>
      </w:r>
    </w:p>
    <w:p w:rsidR="00DA1E63" w:rsidRPr="00DA1E63" w:rsidRDefault="00DA1E63" w:rsidP="00F023D3">
      <w:pPr>
        <w:numPr>
          <w:ilvl w:val="0"/>
          <w:numId w:val="53"/>
        </w:numPr>
        <w:tabs>
          <w:tab w:val="left" w:pos="142"/>
        </w:tabs>
        <w:autoSpaceDE w:val="0"/>
        <w:autoSpaceDN w:val="0"/>
        <w:adjustRightInd w:val="0"/>
        <w:spacing w:after="0" w:line="360" w:lineRule="exact"/>
        <w:ind w:right="-239"/>
        <w:jc w:val="both"/>
        <w:rPr>
          <w:rFonts w:ascii="Times New Roman" w:eastAsia="Times New Roman" w:hAnsi="Times New Roman" w:cs="Times New Roman"/>
          <w:bCs/>
          <w:sz w:val="24"/>
          <w:szCs w:val="24"/>
        </w:rPr>
      </w:pPr>
      <w:r w:rsidRPr="00DA1E63">
        <w:rPr>
          <w:rFonts w:ascii="Times New Roman" w:eastAsia="Times New Roman" w:hAnsi="Times New Roman" w:cs="Times New Roman"/>
          <w:bCs/>
          <w:sz w:val="24"/>
          <w:szCs w:val="24"/>
        </w:rPr>
        <w:t>Personeli kullanılan yazılım programları ve donanımlar hakkında bilgilendirmek ve gerektiğinde eğitmek,</w:t>
      </w:r>
    </w:p>
    <w:p w:rsidR="00DA1E63" w:rsidRPr="00DA1E63" w:rsidRDefault="00DA1E63" w:rsidP="00F023D3">
      <w:pPr>
        <w:numPr>
          <w:ilvl w:val="0"/>
          <w:numId w:val="53"/>
        </w:numPr>
        <w:tabs>
          <w:tab w:val="left" w:pos="142"/>
        </w:tabs>
        <w:autoSpaceDE w:val="0"/>
        <w:autoSpaceDN w:val="0"/>
        <w:adjustRightInd w:val="0"/>
        <w:spacing w:after="0" w:line="360" w:lineRule="exact"/>
        <w:ind w:right="-239"/>
        <w:jc w:val="both"/>
        <w:rPr>
          <w:rFonts w:ascii="Times New Roman" w:eastAsia="Times New Roman" w:hAnsi="Times New Roman" w:cs="Times New Roman"/>
          <w:bCs/>
          <w:sz w:val="24"/>
          <w:szCs w:val="24"/>
        </w:rPr>
      </w:pPr>
      <w:r w:rsidRPr="00DA1E63">
        <w:rPr>
          <w:rFonts w:ascii="Times New Roman" w:eastAsia="Times New Roman" w:hAnsi="Times New Roman" w:cs="Times New Roman"/>
          <w:bCs/>
          <w:sz w:val="24"/>
          <w:szCs w:val="24"/>
        </w:rPr>
        <w:t xml:space="preserve">Sistem kaynaklarından </w:t>
      </w:r>
      <w:proofErr w:type="gramStart"/>
      <w:r w:rsidRPr="00DA1E63">
        <w:rPr>
          <w:rFonts w:ascii="Times New Roman" w:eastAsia="Times New Roman" w:hAnsi="Times New Roman" w:cs="Times New Roman"/>
          <w:bCs/>
          <w:sz w:val="24"/>
          <w:szCs w:val="24"/>
        </w:rPr>
        <w:t>optimum</w:t>
      </w:r>
      <w:proofErr w:type="gramEnd"/>
      <w:r w:rsidRPr="00DA1E63">
        <w:rPr>
          <w:rFonts w:ascii="Times New Roman" w:eastAsia="Times New Roman" w:hAnsi="Times New Roman" w:cs="Times New Roman"/>
          <w:bCs/>
          <w:sz w:val="24"/>
          <w:szCs w:val="24"/>
        </w:rPr>
        <w:t xml:space="preserve"> fayda sağlamak amacıyla yetki kontrolünden ve ağ kaynaklarının paylaştırılmasını sağlamak,</w:t>
      </w:r>
    </w:p>
    <w:p w:rsidR="00DA1E63" w:rsidRPr="00DA1E63" w:rsidRDefault="00DA1E63" w:rsidP="00F023D3">
      <w:pPr>
        <w:numPr>
          <w:ilvl w:val="0"/>
          <w:numId w:val="53"/>
        </w:numPr>
        <w:tabs>
          <w:tab w:val="left" w:pos="142"/>
        </w:tabs>
        <w:autoSpaceDE w:val="0"/>
        <w:autoSpaceDN w:val="0"/>
        <w:adjustRightInd w:val="0"/>
        <w:spacing w:after="0" w:line="360" w:lineRule="exact"/>
        <w:ind w:right="-239"/>
        <w:jc w:val="both"/>
        <w:rPr>
          <w:rFonts w:ascii="Times New Roman" w:eastAsia="Times New Roman" w:hAnsi="Times New Roman" w:cs="Times New Roman"/>
          <w:bCs/>
          <w:sz w:val="24"/>
          <w:szCs w:val="24"/>
        </w:rPr>
      </w:pPr>
      <w:r w:rsidRPr="00DA1E63">
        <w:rPr>
          <w:rFonts w:ascii="Times New Roman" w:eastAsia="Times New Roman" w:hAnsi="Times New Roman" w:cs="Times New Roman"/>
          <w:bCs/>
          <w:sz w:val="24"/>
          <w:szCs w:val="24"/>
        </w:rPr>
        <w:t>Hizmet binası kamera cihazlarının bakım ve kontrolü ile kayıtların düzenli korunaklı saklanmasını sağlamak,</w:t>
      </w:r>
    </w:p>
    <w:p w:rsidR="00DA1E63" w:rsidRPr="00DA1E63" w:rsidRDefault="00DA1E63" w:rsidP="00F023D3">
      <w:pPr>
        <w:numPr>
          <w:ilvl w:val="0"/>
          <w:numId w:val="53"/>
        </w:numPr>
        <w:spacing w:after="0" w:line="240" w:lineRule="auto"/>
        <w:jc w:val="both"/>
        <w:rPr>
          <w:rFonts w:ascii="Times New Roman" w:eastAsia="Times New Roman" w:hAnsi="Times New Roman" w:cs="Times New Roman"/>
          <w:sz w:val="24"/>
          <w:szCs w:val="24"/>
        </w:rPr>
      </w:pPr>
      <w:proofErr w:type="spellStart"/>
      <w:r w:rsidRPr="00DA1E63">
        <w:rPr>
          <w:rFonts w:ascii="Times New Roman" w:eastAsia="Times New Roman" w:hAnsi="Times New Roman" w:cs="Times New Roman"/>
          <w:sz w:val="24"/>
          <w:szCs w:val="24"/>
        </w:rPr>
        <w:t>İGEME'den</w:t>
      </w:r>
      <w:proofErr w:type="spellEnd"/>
      <w:r w:rsidRPr="00DA1E63">
        <w:rPr>
          <w:rFonts w:ascii="Times New Roman" w:eastAsia="Times New Roman" w:hAnsi="Times New Roman" w:cs="Times New Roman"/>
          <w:sz w:val="24"/>
          <w:szCs w:val="24"/>
        </w:rPr>
        <w:t xml:space="preserve"> gelen iş konseyi, toplantıları ve eğitim seminerlerinin takip etmek ve duyuruları ilgili üyelere bildirmek,</w:t>
      </w:r>
    </w:p>
    <w:p w:rsidR="00DA1E63" w:rsidRPr="00DA1E63" w:rsidRDefault="00DA1E63" w:rsidP="00F023D3">
      <w:pPr>
        <w:numPr>
          <w:ilvl w:val="0"/>
          <w:numId w:val="53"/>
        </w:numPr>
        <w:spacing w:after="0" w:line="240" w:lineRule="auto"/>
        <w:jc w:val="both"/>
        <w:rPr>
          <w:rFonts w:ascii="Times New Roman" w:eastAsia="Times New Roman" w:hAnsi="Times New Roman" w:cs="Times New Roman"/>
          <w:sz w:val="24"/>
          <w:szCs w:val="24"/>
        </w:rPr>
      </w:pPr>
      <w:r w:rsidRPr="00DA1E63">
        <w:rPr>
          <w:rFonts w:ascii="Times New Roman" w:eastAsia="Times New Roman" w:hAnsi="Times New Roman" w:cs="Times New Roman"/>
          <w:sz w:val="24"/>
          <w:szCs w:val="24"/>
        </w:rPr>
        <w:t xml:space="preserve">Dış Ekonomik İlişkiler Kurulu (DEİK) yurt içinde ve yurt </w:t>
      </w:r>
      <w:proofErr w:type="gramStart"/>
      <w:r w:rsidRPr="00DA1E63">
        <w:rPr>
          <w:rFonts w:ascii="Times New Roman" w:eastAsia="Times New Roman" w:hAnsi="Times New Roman" w:cs="Times New Roman"/>
          <w:sz w:val="24"/>
          <w:szCs w:val="24"/>
        </w:rPr>
        <w:t>dışında  gerçekleştirdiği</w:t>
      </w:r>
      <w:proofErr w:type="gramEnd"/>
      <w:r w:rsidRPr="00DA1E63">
        <w:rPr>
          <w:rFonts w:ascii="Times New Roman" w:eastAsia="Times New Roman" w:hAnsi="Times New Roman" w:cs="Times New Roman"/>
          <w:sz w:val="24"/>
          <w:szCs w:val="24"/>
        </w:rPr>
        <w:t xml:space="preserve"> faaliyetleri üyelerimize duyurmak ve üyelerimizin bu faaliyetlere katılımını sağlamak,</w:t>
      </w:r>
    </w:p>
    <w:p w:rsidR="00DA1E63" w:rsidRPr="00DA1E63" w:rsidRDefault="00DA1E63" w:rsidP="00F023D3">
      <w:pPr>
        <w:numPr>
          <w:ilvl w:val="0"/>
          <w:numId w:val="53"/>
        </w:numPr>
        <w:spacing w:after="0" w:line="240" w:lineRule="auto"/>
        <w:jc w:val="both"/>
        <w:rPr>
          <w:rFonts w:ascii="Times New Roman" w:eastAsia="Times New Roman" w:hAnsi="Times New Roman" w:cs="Times New Roman"/>
          <w:sz w:val="24"/>
          <w:szCs w:val="24"/>
        </w:rPr>
      </w:pPr>
      <w:r w:rsidRPr="00DA1E63">
        <w:rPr>
          <w:rFonts w:ascii="Times New Roman" w:eastAsia="Times New Roman" w:hAnsi="Times New Roman" w:cs="Times New Roman"/>
          <w:sz w:val="24"/>
          <w:szCs w:val="24"/>
        </w:rPr>
        <w:t>Borsa dışında Müdürlük faaliyet alanıyla ilgili konularda düzenlenen toplantılara Genel sekreter kararıyla katılmak, sonuçlarını rapor haline getirmek, Genel Sekreter’e sunmak,</w:t>
      </w:r>
    </w:p>
    <w:p w:rsidR="00DA1E63" w:rsidRPr="00DA1E63" w:rsidRDefault="00DA1E63" w:rsidP="00F023D3">
      <w:pPr>
        <w:numPr>
          <w:ilvl w:val="0"/>
          <w:numId w:val="53"/>
        </w:numPr>
        <w:spacing w:after="0" w:line="240" w:lineRule="auto"/>
        <w:jc w:val="both"/>
        <w:rPr>
          <w:rFonts w:ascii="Times New Roman" w:eastAsia="Times New Roman" w:hAnsi="Times New Roman" w:cs="Times New Roman"/>
          <w:sz w:val="24"/>
          <w:szCs w:val="24"/>
        </w:rPr>
      </w:pPr>
      <w:r w:rsidRPr="00DA1E63">
        <w:rPr>
          <w:rFonts w:ascii="Times New Roman" w:eastAsia="Times New Roman" w:hAnsi="Times New Roman" w:cs="Times New Roman"/>
          <w:sz w:val="24"/>
          <w:szCs w:val="24"/>
        </w:rPr>
        <w:lastRenderedPageBreak/>
        <w:t xml:space="preserve">Uluslararası fuarları izlemek, fuar sistemleri ve modelleri hakkında araştırma yapmak, </w:t>
      </w:r>
    </w:p>
    <w:p w:rsidR="00DA1E63" w:rsidRPr="00DA1E63" w:rsidRDefault="00DA1E63" w:rsidP="00F023D3">
      <w:pPr>
        <w:numPr>
          <w:ilvl w:val="0"/>
          <w:numId w:val="53"/>
        </w:numPr>
        <w:spacing w:after="0" w:line="240" w:lineRule="auto"/>
        <w:jc w:val="both"/>
        <w:rPr>
          <w:rFonts w:ascii="Times New Roman" w:eastAsia="Times New Roman" w:hAnsi="Times New Roman" w:cs="Times New Roman"/>
          <w:sz w:val="24"/>
          <w:szCs w:val="24"/>
        </w:rPr>
      </w:pPr>
      <w:r w:rsidRPr="00DA1E63">
        <w:rPr>
          <w:rFonts w:ascii="Times New Roman" w:eastAsia="Times New Roman" w:hAnsi="Times New Roman" w:cs="Times New Roman"/>
          <w:sz w:val="24"/>
          <w:szCs w:val="24"/>
        </w:rPr>
        <w:t>Yurtdışı ulusal ve uluslararası fuarları bilgi bankasında toplamak, ilgili Üyelerin bilgisine sunmak,</w:t>
      </w:r>
    </w:p>
    <w:p w:rsidR="00DA1E63" w:rsidRPr="00DA1E63" w:rsidRDefault="00DA1E63" w:rsidP="00F023D3">
      <w:pPr>
        <w:numPr>
          <w:ilvl w:val="0"/>
          <w:numId w:val="53"/>
        </w:numPr>
        <w:spacing w:after="0" w:line="240" w:lineRule="auto"/>
        <w:ind w:right="-239"/>
        <w:jc w:val="both"/>
        <w:rPr>
          <w:rFonts w:ascii="Times New Roman" w:eastAsia="Times New Roman" w:hAnsi="Times New Roman" w:cs="Times New Roman"/>
          <w:sz w:val="24"/>
          <w:szCs w:val="24"/>
          <w:lang w:val="de-DE"/>
        </w:rPr>
      </w:pPr>
      <w:r w:rsidRPr="00DA1E63">
        <w:rPr>
          <w:rFonts w:ascii="Times New Roman" w:eastAsia="Times New Roman" w:hAnsi="Times New Roman" w:cs="Times New Roman"/>
          <w:sz w:val="24"/>
          <w:szCs w:val="24"/>
          <w:lang w:val="de-DE"/>
        </w:rPr>
        <w:t xml:space="preserve">BAGEV </w:t>
      </w:r>
      <w:proofErr w:type="spellStart"/>
      <w:r w:rsidRPr="00DA1E63">
        <w:rPr>
          <w:rFonts w:ascii="Times New Roman" w:eastAsia="Times New Roman" w:hAnsi="Times New Roman" w:cs="Times New Roman"/>
          <w:sz w:val="24"/>
          <w:szCs w:val="24"/>
          <w:lang w:val="de-DE"/>
        </w:rPr>
        <w:t>İş</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İstihdam</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Ofisi</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çalışmalarını</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takip</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etmek</w:t>
      </w:r>
      <w:proofErr w:type="spellEnd"/>
      <w:r w:rsidRPr="00DA1E63">
        <w:rPr>
          <w:rFonts w:ascii="Times New Roman" w:eastAsia="Times New Roman" w:hAnsi="Times New Roman" w:cs="Times New Roman"/>
          <w:sz w:val="24"/>
          <w:szCs w:val="24"/>
          <w:lang w:val="de-DE"/>
        </w:rPr>
        <w:t xml:space="preserve">, </w:t>
      </w:r>
      <w:proofErr w:type="gramStart"/>
      <w:r w:rsidRPr="00DA1E63">
        <w:rPr>
          <w:rFonts w:ascii="Times New Roman" w:eastAsia="Times New Roman" w:hAnsi="Times New Roman" w:cs="Times New Roman"/>
          <w:sz w:val="24"/>
          <w:szCs w:val="24"/>
          <w:lang w:val="de-DE"/>
        </w:rPr>
        <w:t>TPDK,BAKA</w:t>
      </w:r>
      <w:proofErr w:type="gram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projelerinin</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Borsamızda</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işlerliğini</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yürütmek</w:t>
      </w:r>
      <w:proofErr w:type="spellEnd"/>
      <w:r w:rsidRPr="00DA1E63">
        <w:rPr>
          <w:rFonts w:ascii="Times New Roman" w:eastAsia="Times New Roman" w:hAnsi="Times New Roman" w:cs="Times New Roman"/>
          <w:sz w:val="24"/>
          <w:szCs w:val="24"/>
          <w:lang w:val="de-DE"/>
        </w:rPr>
        <w:t>.</w:t>
      </w:r>
    </w:p>
    <w:p w:rsidR="00DA1E63" w:rsidRPr="00DA1E63" w:rsidRDefault="00DA1E63" w:rsidP="00F023D3">
      <w:pPr>
        <w:numPr>
          <w:ilvl w:val="0"/>
          <w:numId w:val="53"/>
        </w:numPr>
        <w:spacing w:after="0" w:line="240" w:lineRule="auto"/>
        <w:jc w:val="both"/>
        <w:rPr>
          <w:rFonts w:ascii="Times New Roman" w:eastAsia="Times New Roman" w:hAnsi="Times New Roman" w:cs="Times New Roman"/>
          <w:sz w:val="24"/>
          <w:szCs w:val="24"/>
          <w:lang w:val="de-DE"/>
        </w:rPr>
      </w:pPr>
      <w:proofErr w:type="spellStart"/>
      <w:r w:rsidRPr="00DA1E63">
        <w:rPr>
          <w:rFonts w:ascii="Times New Roman" w:eastAsia="Times New Roman" w:hAnsi="Times New Roman" w:cs="Times New Roman"/>
          <w:sz w:val="24"/>
          <w:szCs w:val="24"/>
          <w:lang w:val="de-DE"/>
        </w:rPr>
        <w:t>Genel</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sekreterin</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vereceği</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işleri</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yapmak</w:t>
      </w:r>
      <w:proofErr w:type="spellEnd"/>
      <w:r w:rsidRPr="00DA1E63">
        <w:rPr>
          <w:rFonts w:ascii="Times New Roman" w:eastAsia="Times New Roman" w:hAnsi="Times New Roman" w:cs="Times New Roman"/>
          <w:sz w:val="24"/>
          <w:szCs w:val="24"/>
          <w:lang w:val="de-DE"/>
        </w:rPr>
        <w:t>.</w:t>
      </w:r>
    </w:p>
    <w:p w:rsidR="00DA1E63" w:rsidRPr="00DA1E63" w:rsidRDefault="00DA1E63" w:rsidP="00F023D3">
      <w:pPr>
        <w:numPr>
          <w:ilvl w:val="0"/>
          <w:numId w:val="53"/>
        </w:numPr>
        <w:spacing w:after="0" w:line="240" w:lineRule="auto"/>
        <w:jc w:val="both"/>
        <w:rPr>
          <w:rFonts w:ascii="Times New Roman" w:eastAsia="Times New Roman" w:hAnsi="Times New Roman" w:cs="Times New Roman"/>
          <w:sz w:val="24"/>
          <w:szCs w:val="24"/>
          <w:lang w:val="de-DE"/>
        </w:rPr>
      </w:pPr>
      <w:proofErr w:type="spellStart"/>
      <w:r w:rsidRPr="00DA1E63">
        <w:rPr>
          <w:rFonts w:ascii="Times New Roman" w:eastAsia="Times New Roman" w:hAnsi="Times New Roman" w:cs="Times New Roman"/>
          <w:sz w:val="24"/>
          <w:szCs w:val="24"/>
          <w:lang w:val="de-DE"/>
        </w:rPr>
        <w:t>Genel</w:t>
      </w:r>
      <w:proofErr w:type="spellEnd"/>
      <w:r w:rsidRPr="00DA1E63">
        <w:rPr>
          <w:rFonts w:ascii="Times New Roman" w:eastAsia="Times New Roman" w:hAnsi="Times New Roman" w:cs="Times New Roman"/>
          <w:sz w:val="24"/>
          <w:szCs w:val="24"/>
          <w:lang w:val="de-DE"/>
        </w:rPr>
        <w:t xml:space="preserve"> Sekreter </w:t>
      </w:r>
      <w:proofErr w:type="spellStart"/>
      <w:r w:rsidRPr="00DA1E63">
        <w:rPr>
          <w:rFonts w:ascii="Times New Roman" w:eastAsia="Times New Roman" w:hAnsi="Times New Roman" w:cs="Times New Roman"/>
          <w:sz w:val="24"/>
          <w:szCs w:val="24"/>
          <w:lang w:val="de-DE"/>
        </w:rPr>
        <w:t>ile</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birlikte</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kıyaslama</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yapılacak</w:t>
      </w:r>
      <w:proofErr w:type="spellEnd"/>
      <w:r w:rsidRPr="00DA1E63">
        <w:rPr>
          <w:rFonts w:ascii="Times New Roman" w:eastAsia="Times New Roman" w:hAnsi="Times New Roman" w:cs="Times New Roman"/>
          <w:sz w:val="24"/>
          <w:szCs w:val="24"/>
          <w:lang w:val="de-DE"/>
        </w:rPr>
        <w:t xml:space="preserve"> Oda/</w:t>
      </w:r>
      <w:proofErr w:type="spellStart"/>
      <w:r w:rsidRPr="00DA1E63">
        <w:rPr>
          <w:rFonts w:ascii="Times New Roman" w:eastAsia="Times New Roman" w:hAnsi="Times New Roman" w:cs="Times New Roman"/>
          <w:sz w:val="24"/>
          <w:szCs w:val="24"/>
          <w:lang w:val="de-DE"/>
        </w:rPr>
        <w:t>Borsanın</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belirlenmesi</w:t>
      </w:r>
      <w:proofErr w:type="spellEnd"/>
    </w:p>
    <w:p w:rsidR="00DA1E63" w:rsidRPr="00DA1E63" w:rsidRDefault="00DA1E63" w:rsidP="00F023D3">
      <w:pPr>
        <w:numPr>
          <w:ilvl w:val="0"/>
          <w:numId w:val="53"/>
        </w:numPr>
        <w:spacing w:after="0" w:line="240" w:lineRule="auto"/>
        <w:jc w:val="both"/>
        <w:rPr>
          <w:rFonts w:ascii="Times New Roman" w:eastAsia="Times New Roman" w:hAnsi="Times New Roman" w:cs="Times New Roman"/>
          <w:sz w:val="24"/>
          <w:szCs w:val="24"/>
          <w:lang w:val="de-DE"/>
        </w:rPr>
      </w:pPr>
      <w:proofErr w:type="spellStart"/>
      <w:r w:rsidRPr="00DA1E63">
        <w:rPr>
          <w:rFonts w:ascii="Times New Roman" w:eastAsia="Times New Roman" w:hAnsi="Times New Roman" w:cs="Times New Roman"/>
          <w:sz w:val="24"/>
          <w:szCs w:val="24"/>
          <w:lang w:val="de-DE"/>
        </w:rPr>
        <w:t>Kalite</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ve</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Akreditasyon</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Sorumlusu</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ile</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birlikte</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kıyaslama</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raporunun</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oluşturulması</w:t>
      </w:r>
      <w:proofErr w:type="spellEnd"/>
      <w:r w:rsidRPr="00DA1E63">
        <w:rPr>
          <w:rFonts w:ascii="Times New Roman" w:eastAsia="Times New Roman" w:hAnsi="Times New Roman" w:cs="Times New Roman"/>
          <w:sz w:val="24"/>
          <w:szCs w:val="24"/>
          <w:lang w:val="de-DE"/>
        </w:rPr>
        <w:t>.</w:t>
      </w:r>
    </w:p>
    <w:p w:rsidR="00DA1E63" w:rsidRPr="00DA1E63" w:rsidRDefault="00DA1E63" w:rsidP="00F023D3">
      <w:pPr>
        <w:numPr>
          <w:ilvl w:val="0"/>
          <w:numId w:val="53"/>
        </w:numPr>
        <w:spacing w:after="0" w:line="240" w:lineRule="auto"/>
        <w:jc w:val="both"/>
        <w:rPr>
          <w:rFonts w:ascii="Times New Roman" w:eastAsia="Times New Roman" w:hAnsi="Times New Roman" w:cs="Times New Roman"/>
          <w:sz w:val="24"/>
          <w:szCs w:val="24"/>
          <w:lang w:val="de-DE"/>
        </w:rPr>
      </w:pPr>
      <w:proofErr w:type="spellStart"/>
      <w:r w:rsidRPr="00DA1E63">
        <w:rPr>
          <w:rFonts w:ascii="Times New Roman" w:eastAsia="Times New Roman" w:hAnsi="Times New Roman" w:cs="Times New Roman"/>
          <w:sz w:val="24"/>
          <w:szCs w:val="24"/>
          <w:lang w:val="de-DE"/>
        </w:rPr>
        <w:t>Genel</w:t>
      </w:r>
      <w:proofErr w:type="spellEnd"/>
      <w:r w:rsidRPr="00DA1E63">
        <w:rPr>
          <w:rFonts w:ascii="Times New Roman" w:eastAsia="Times New Roman" w:hAnsi="Times New Roman" w:cs="Times New Roman"/>
          <w:sz w:val="24"/>
          <w:szCs w:val="24"/>
          <w:lang w:val="de-DE"/>
        </w:rPr>
        <w:t xml:space="preserve"> Sekreter </w:t>
      </w:r>
      <w:proofErr w:type="spellStart"/>
      <w:r w:rsidRPr="00DA1E63">
        <w:rPr>
          <w:rFonts w:ascii="Times New Roman" w:eastAsia="Times New Roman" w:hAnsi="Times New Roman" w:cs="Times New Roman"/>
          <w:sz w:val="24"/>
          <w:szCs w:val="24"/>
          <w:lang w:val="de-DE"/>
        </w:rPr>
        <w:t>ve</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Kal</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Akr</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Sor</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ile</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birlikte</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eğitim</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ihtiyacının</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belirlenmesi</w:t>
      </w:r>
      <w:proofErr w:type="spellEnd"/>
    </w:p>
    <w:p w:rsidR="00DA1E63" w:rsidRPr="00DA1E63" w:rsidRDefault="00DA1E63" w:rsidP="00F023D3">
      <w:pPr>
        <w:numPr>
          <w:ilvl w:val="0"/>
          <w:numId w:val="53"/>
        </w:numPr>
        <w:spacing w:after="0" w:line="240" w:lineRule="auto"/>
        <w:jc w:val="both"/>
        <w:rPr>
          <w:rFonts w:ascii="Times New Roman" w:eastAsia="Times New Roman" w:hAnsi="Times New Roman" w:cs="Times New Roman"/>
          <w:sz w:val="24"/>
          <w:szCs w:val="24"/>
          <w:lang w:val="de-DE"/>
        </w:rPr>
      </w:pPr>
      <w:proofErr w:type="spellStart"/>
      <w:r w:rsidRPr="00DA1E63">
        <w:rPr>
          <w:rFonts w:ascii="Times New Roman" w:eastAsia="Times New Roman" w:hAnsi="Times New Roman" w:cs="Times New Roman"/>
          <w:sz w:val="24"/>
          <w:szCs w:val="24"/>
          <w:lang w:val="de-DE"/>
        </w:rPr>
        <w:t>Kalite</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ve</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Akreditasyon</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Sorumlusu</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ile</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birlikte</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eğitim</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planının</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hazırlanması</w:t>
      </w:r>
      <w:proofErr w:type="spellEnd"/>
      <w:r w:rsidRPr="00DA1E63">
        <w:rPr>
          <w:rFonts w:ascii="Times New Roman" w:eastAsia="Times New Roman" w:hAnsi="Times New Roman" w:cs="Times New Roman"/>
          <w:sz w:val="24"/>
          <w:szCs w:val="24"/>
          <w:lang w:val="de-DE"/>
        </w:rPr>
        <w:t>.</w:t>
      </w:r>
    </w:p>
    <w:p w:rsidR="00DA1E63" w:rsidRPr="00DA1E63" w:rsidRDefault="00DA1E63" w:rsidP="00F023D3">
      <w:pPr>
        <w:numPr>
          <w:ilvl w:val="0"/>
          <w:numId w:val="53"/>
        </w:numPr>
        <w:spacing w:after="0" w:line="240" w:lineRule="auto"/>
        <w:jc w:val="both"/>
        <w:rPr>
          <w:rFonts w:ascii="Times New Roman" w:eastAsia="Times New Roman" w:hAnsi="Times New Roman" w:cs="Times New Roman"/>
          <w:sz w:val="24"/>
          <w:szCs w:val="24"/>
          <w:lang w:val="de-DE"/>
        </w:rPr>
      </w:pPr>
      <w:proofErr w:type="spellStart"/>
      <w:r w:rsidRPr="00DA1E63">
        <w:rPr>
          <w:rFonts w:ascii="Times New Roman" w:eastAsia="Times New Roman" w:hAnsi="Times New Roman" w:cs="Times New Roman"/>
          <w:sz w:val="24"/>
          <w:szCs w:val="24"/>
          <w:lang w:val="de-DE"/>
        </w:rPr>
        <w:t>Genel</w:t>
      </w:r>
      <w:proofErr w:type="spellEnd"/>
      <w:r w:rsidRPr="00DA1E63">
        <w:rPr>
          <w:rFonts w:ascii="Times New Roman" w:eastAsia="Times New Roman" w:hAnsi="Times New Roman" w:cs="Times New Roman"/>
          <w:sz w:val="24"/>
          <w:szCs w:val="24"/>
          <w:lang w:val="de-DE"/>
        </w:rPr>
        <w:t xml:space="preserve"> Sekreter </w:t>
      </w:r>
      <w:proofErr w:type="spellStart"/>
      <w:r w:rsidRPr="00DA1E63">
        <w:rPr>
          <w:rFonts w:ascii="Times New Roman" w:eastAsia="Times New Roman" w:hAnsi="Times New Roman" w:cs="Times New Roman"/>
          <w:sz w:val="24"/>
          <w:szCs w:val="24"/>
          <w:lang w:val="de-DE"/>
        </w:rPr>
        <w:t>ile</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birlikte</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ziyaret</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edilecek</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kurumların</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belirlenmesi</w:t>
      </w:r>
      <w:proofErr w:type="spellEnd"/>
      <w:r w:rsidRPr="00DA1E63">
        <w:rPr>
          <w:rFonts w:ascii="Times New Roman" w:eastAsia="Times New Roman" w:hAnsi="Times New Roman" w:cs="Times New Roman"/>
          <w:sz w:val="24"/>
          <w:szCs w:val="24"/>
          <w:lang w:val="de-DE"/>
        </w:rPr>
        <w:t>.</w:t>
      </w:r>
    </w:p>
    <w:p w:rsidR="00DA1E63" w:rsidRPr="00DA1E63" w:rsidRDefault="00DA1E63" w:rsidP="00F023D3">
      <w:pPr>
        <w:numPr>
          <w:ilvl w:val="0"/>
          <w:numId w:val="53"/>
        </w:numPr>
        <w:spacing w:after="0" w:line="240" w:lineRule="auto"/>
        <w:jc w:val="both"/>
        <w:rPr>
          <w:rFonts w:ascii="Times New Roman" w:eastAsia="Times New Roman" w:hAnsi="Times New Roman" w:cs="Times New Roman"/>
          <w:sz w:val="24"/>
          <w:szCs w:val="24"/>
          <w:lang w:val="de-DE"/>
        </w:rPr>
      </w:pPr>
      <w:proofErr w:type="spellStart"/>
      <w:r w:rsidRPr="00DA1E63">
        <w:rPr>
          <w:rFonts w:ascii="Times New Roman" w:eastAsia="Times New Roman" w:hAnsi="Times New Roman" w:cs="Times New Roman"/>
          <w:sz w:val="24"/>
          <w:szCs w:val="24"/>
          <w:lang w:val="de-DE"/>
        </w:rPr>
        <w:t>Genel</w:t>
      </w:r>
      <w:proofErr w:type="spellEnd"/>
      <w:r w:rsidRPr="00DA1E63">
        <w:rPr>
          <w:rFonts w:ascii="Times New Roman" w:eastAsia="Times New Roman" w:hAnsi="Times New Roman" w:cs="Times New Roman"/>
          <w:sz w:val="24"/>
          <w:szCs w:val="24"/>
          <w:lang w:val="de-DE"/>
        </w:rPr>
        <w:t xml:space="preserve"> Sekreter </w:t>
      </w:r>
      <w:proofErr w:type="spellStart"/>
      <w:r w:rsidRPr="00DA1E63">
        <w:rPr>
          <w:rFonts w:ascii="Times New Roman" w:eastAsia="Times New Roman" w:hAnsi="Times New Roman" w:cs="Times New Roman"/>
          <w:sz w:val="24"/>
          <w:szCs w:val="24"/>
          <w:lang w:val="de-DE"/>
        </w:rPr>
        <w:t>ve</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Yönetim</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Kurulu</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ile</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birlikte</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ziyaretlerin</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gerçekleştirilmesi</w:t>
      </w:r>
      <w:proofErr w:type="spellEnd"/>
      <w:r w:rsidRPr="00DA1E63">
        <w:rPr>
          <w:rFonts w:ascii="Times New Roman" w:eastAsia="Times New Roman" w:hAnsi="Times New Roman" w:cs="Times New Roman"/>
          <w:sz w:val="24"/>
          <w:szCs w:val="24"/>
          <w:lang w:val="de-DE"/>
        </w:rPr>
        <w:t>.</w:t>
      </w:r>
    </w:p>
    <w:p w:rsidR="00DA1E63" w:rsidRPr="00DA1E63" w:rsidRDefault="00DA1E63" w:rsidP="00F023D3">
      <w:pPr>
        <w:numPr>
          <w:ilvl w:val="0"/>
          <w:numId w:val="53"/>
        </w:numPr>
        <w:spacing w:after="0" w:line="240" w:lineRule="auto"/>
        <w:jc w:val="both"/>
        <w:rPr>
          <w:rFonts w:ascii="Times New Roman" w:eastAsia="Times New Roman" w:hAnsi="Times New Roman" w:cs="Times New Roman"/>
          <w:sz w:val="24"/>
          <w:szCs w:val="24"/>
          <w:lang w:val="de-DE"/>
        </w:rPr>
      </w:pPr>
      <w:proofErr w:type="spellStart"/>
      <w:r w:rsidRPr="00DA1E63">
        <w:rPr>
          <w:rFonts w:ascii="Times New Roman" w:eastAsia="Times New Roman" w:hAnsi="Times New Roman" w:cs="Times New Roman"/>
          <w:sz w:val="24"/>
          <w:szCs w:val="24"/>
          <w:lang w:val="de-DE"/>
        </w:rPr>
        <w:t>Düzenlenen</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fuarları</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gerçekleştirmek</w:t>
      </w:r>
      <w:proofErr w:type="spellEnd"/>
      <w:r w:rsidRPr="00DA1E63">
        <w:rPr>
          <w:rFonts w:ascii="Times New Roman" w:eastAsia="Times New Roman" w:hAnsi="Times New Roman" w:cs="Times New Roman"/>
          <w:sz w:val="24"/>
          <w:szCs w:val="24"/>
          <w:lang w:val="de-DE"/>
        </w:rPr>
        <w:t>.</w:t>
      </w:r>
    </w:p>
    <w:p w:rsidR="00DA1E63" w:rsidRPr="00DA1E63" w:rsidRDefault="00DA1E63" w:rsidP="00F023D3">
      <w:pPr>
        <w:numPr>
          <w:ilvl w:val="0"/>
          <w:numId w:val="53"/>
        </w:numPr>
        <w:spacing w:after="0" w:line="240" w:lineRule="auto"/>
        <w:jc w:val="both"/>
        <w:rPr>
          <w:rFonts w:ascii="Times New Roman" w:eastAsia="Times New Roman" w:hAnsi="Times New Roman" w:cs="Times New Roman"/>
          <w:sz w:val="24"/>
          <w:szCs w:val="24"/>
          <w:lang w:val="de-DE"/>
        </w:rPr>
      </w:pPr>
      <w:proofErr w:type="spellStart"/>
      <w:r w:rsidRPr="00DA1E63">
        <w:rPr>
          <w:rFonts w:ascii="Times New Roman" w:eastAsia="Times New Roman" w:hAnsi="Times New Roman" w:cs="Times New Roman"/>
          <w:sz w:val="24"/>
          <w:szCs w:val="24"/>
          <w:lang w:val="de-DE"/>
        </w:rPr>
        <w:t>Yönetim</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Kurulu</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ve</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Genel</w:t>
      </w:r>
      <w:proofErr w:type="spellEnd"/>
      <w:r w:rsidRPr="00DA1E63">
        <w:rPr>
          <w:rFonts w:ascii="Times New Roman" w:eastAsia="Times New Roman" w:hAnsi="Times New Roman" w:cs="Times New Roman"/>
          <w:sz w:val="24"/>
          <w:szCs w:val="24"/>
          <w:lang w:val="de-DE"/>
        </w:rPr>
        <w:t xml:space="preserve"> Sekreter </w:t>
      </w:r>
      <w:proofErr w:type="spellStart"/>
      <w:r w:rsidRPr="00DA1E63">
        <w:rPr>
          <w:rFonts w:ascii="Times New Roman" w:eastAsia="Times New Roman" w:hAnsi="Times New Roman" w:cs="Times New Roman"/>
          <w:sz w:val="24"/>
          <w:szCs w:val="24"/>
          <w:lang w:val="de-DE"/>
        </w:rPr>
        <w:t>ile</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birlikte</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tespit</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edilen</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üye</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etkinliklerini</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gerçekleştirmek</w:t>
      </w:r>
      <w:proofErr w:type="spellEnd"/>
      <w:r w:rsidRPr="00DA1E63">
        <w:rPr>
          <w:rFonts w:ascii="Times New Roman" w:eastAsia="Times New Roman" w:hAnsi="Times New Roman" w:cs="Times New Roman"/>
          <w:sz w:val="24"/>
          <w:szCs w:val="24"/>
          <w:lang w:val="de-DE"/>
        </w:rPr>
        <w:t>.</w:t>
      </w:r>
    </w:p>
    <w:p w:rsidR="00DA1E63" w:rsidRPr="00DA1E63" w:rsidRDefault="00DA1E63" w:rsidP="00F023D3">
      <w:pPr>
        <w:numPr>
          <w:ilvl w:val="0"/>
          <w:numId w:val="53"/>
        </w:numPr>
        <w:spacing w:after="0" w:line="240" w:lineRule="auto"/>
        <w:jc w:val="both"/>
        <w:rPr>
          <w:rFonts w:ascii="Times New Roman" w:eastAsia="Times New Roman" w:hAnsi="Times New Roman" w:cs="Times New Roman"/>
          <w:sz w:val="24"/>
          <w:szCs w:val="24"/>
          <w:lang w:val="de-DE"/>
        </w:rPr>
      </w:pPr>
      <w:proofErr w:type="spellStart"/>
      <w:r w:rsidRPr="00DA1E63">
        <w:rPr>
          <w:rFonts w:ascii="Times New Roman" w:eastAsia="Times New Roman" w:hAnsi="Times New Roman" w:cs="Times New Roman"/>
          <w:sz w:val="24"/>
          <w:szCs w:val="24"/>
          <w:lang w:val="de-DE"/>
        </w:rPr>
        <w:t>Üye</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ziyaretleri</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sonucunda</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Kalite</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ve</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Akretitasyon</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Sorumlusu</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ile</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birlikte</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rapor</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hazırlamak</w:t>
      </w:r>
      <w:proofErr w:type="spellEnd"/>
      <w:r w:rsidRPr="00DA1E63">
        <w:rPr>
          <w:rFonts w:ascii="Times New Roman" w:eastAsia="Times New Roman" w:hAnsi="Times New Roman" w:cs="Times New Roman"/>
          <w:sz w:val="24"/>
          <w:szCs w:val="24"/>
          <w:lang w:val="de-DE"/>
        </w:rPr>
        <w:t>.</w:t>
      </w:r>
    </w:p>
    <w:p w:rsidR="00DA1E63" w:rsidRPr="00DA1E63" w:rsidRDefault="00DA1E63" w:rsidP="00F023D3">
      <w:pPr>
        <w:numPr>
          <w:ilvl w:val="0"/>
          <w:numId w:val="53"/>
        </w:numPr>
        <w:spacing w:after="0" w:line="240" w:lineRule="auto"/>
        <w:jc w:val="both"/>
        <w:rPr>
          <w:rFonts w:ascii="Times New Roman" w:eastAsia="Times New Roman" w:hAnsi="Times New Roman" w:cs="Times New Roman"/>
          <w:sz w:val="24"/>
          <w:szCs w:val="24"/>
          <w:lang w:val="de-DE"/>
        </w:rPr>
      </w:pPr>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Kalite</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ve</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akreditasyon</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sorumlusu</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ile</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birlikte</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üye</w:t>
      </w:r>
      <w:proofErr w:type="spellEnd"/>
      <w:r w:rsidRPr="00DA1E63">
        <w:rPr>
          <w:rFonts w:ascii="Times New Roman" w:eastAsia="Times New Roman" w:hAnsi="Times New Roman" w:cs="Times New Roman"/>
          <w:sz w:val="24"/>
          <w:szCs w:val="24"/>
          <w:lang w:val="de-DE"/>
        </w:rPr>
        <w:t xml:space="preserve"> anket </w:t>
      </w:r>
      <w:proofErr w:type="spellStart"/>
      <w:r w:rsidRPr="00DA1E63">
        <w:rPr>
          <w:rFonts w:ascii="Times New Roman" w:eastAsia="Times New Roman" w:hAnsi="Times New Roman" w:cs="Times New Roman"/>
          <w:sz w:val="24"/>
          <w:szCs w:val="24"/>
          <w:lang w:val="de-DE"/>
        </w:rPr>
        <w:t>sonuçlarını</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değerlendirmek</w:t>
      </w:r>
      <w:proofErr w:type="spellEnd"/>
      <w:r w:rsidRPr="00DA1E63">
        <w:rPr>
          <w:rFonts w:ascii="Times New Roman" w:eastAsia="Times New Roman" w:hAnsi="Times New Roman" w:cs="Times New Roman"/>
          <w:sz w:val="24"/>
          <w:szCs w:val="24"/>
          <w:lang w:val="de-DE"/>
        </w:rPr>
        <w:t>.</w:t>
      </w:r>
    </w:p>
    <w:p w:rsidR="00DA1E63" w:rsidRPr="00DA1E63" w:rsidRDefault="00DA1E63" w:rsidP="00F023D3">
      <w:pPr>
        <w:numPr>
          <w:ilvl w:val="0"/>
          <w:numId w:val="53"/>
        </w:numPr>
        <w:spacing w:after="0" w:line="240" w:lineRule="auto"/>
        <w:jc w:val="both"/>
        <w:rPr>
          <w:rFonts w:ascii="Times New Roman" w:eastAsia="Times New Roman" w:hAnsi="Times New Roman" w:cs="Times New Roman"/>
          <w:sz w:val="24"/>
          <w:szCs w:val="24"/>
          <w:lang w:val="de-DE"/>
        </w:rPr>
      </w:pPr>
      <w:proofErr w:type="spellStart"/>
      <w:r w:rsidRPr="00DA1E63">
        <w:rPr>
          <w:rFonts w:ascii="Times New Roman" w:eastAsia="Times New Roman" w:hAnsi="Times New Roman" w:cs="Times New Roman"/>
          <w:sz w:val="24"/>
          <w:szCs w:val="24"/>
          <w:lang w:val="de-DE"/>
        </w:rPr>
        <w:t>Yıllık</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iş</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planı</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ve</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faaliyet</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raporunu</w:t>
      </w:r>
      <w:proofErr w:type="spellEnd"/>
      <w:r w:rsidRPr="00DA1E63">
        <w:rPr>
          <w:rFonts w:ascii="Times New Roman" w:eastAsia="Times New Roman" w:hAnsi="Times New Roman" w:cs="Times New Roman"/>
          <w:sz w:val="24"/>
          <w:szCs w:val="24"/>
          <w:lang w:val="de-DE"/>
        </w:rPr>
        <w:t xml:space="preserve"> </w:t>
      </w:r>
      <w:proofErr w:type="spellStart"/>
      <w:r w:rsidRPr="00DA1E63">
        <w:rPr>
          <w:rFonts w:ascii="Times New Roman" w:eastAsia="Times New Roman" w:hAnsi="Times New Roman" w:cs="Times New Roman"/>
          <w:sz w:val="24"/>
          <w:szCs w:val="24"/>
          <w:lang w:val="de-DE"/>
        </w:rPr>
        <w:t>hazırlamak</w:t>
      </w:r>
      <w:proofErr w:type="spellEnd"/>
      <w:r w:rsidRPr="00DA1E63">
        <w:rPr>
          <w:rFonts w:ascii="Times New Roman" w:eastAsia="Times New Roman" w:hAnsi="Times New Roman" w:cs="Times New Roman"/>
          <w:sz w:val="24"/>
          <w:szCs w:val="24"/>
          <w:lang w:val="de-DE"/>
        </w:rPr>
        <w:t>.</w:t>
      </w:r>
    </w:p>
    <w:p w:rsidR="00B14174" w:rsidRPr="002012E5" w:rsidRDefault="00B14174" w:rsidP="00B14174">
      <w:pPr>
        <w:pStyle w:val="TemelParagraf"/>
        <w:spacing w:after="57"/>
        <w:jc w:val="left"/>
        <w:rPr>
          <w:rFonts w:ascii="Times New Roman" w:hAnsi="Times New Roman" w:cs="Times New Roman"/>
          <w:bCs/>
          <w:color w:val="auto"/>
        </w:rPr>
      </w:pPr>
    </w:p>
    <w:p w:rsidR="003E2C1F" w:rsidRPr="002012E5" w:rsidRDefault="003E2C1F" w:rsidP="00AB6278">
      <w:pPr>
        <w:pStyle w:val="TemelParagraf"/>
        <w:spacing w:after="57"/>
        <w:jc w:val="left"/>
        <w:rPr>
          <w:rFonts w:ascii="Times New Roman" w:hAnsi="Times New Roman" w:cs="Times New Roman"/>
          <w:bCs/>
          <w:color w:val="auto"/>
        </w:rPr>
      </w:pPr>
    </w:p>
    <w:p w:rsidR="00AB6278" w:rsidRPr="002012E5" w:rsidRDefault="00AB6278" w:rsidP="00AB6278">
      <w:pPr>
        <w:pStyle w:val="TemelParagraf"/>
        <w:tabs>
          <w:tab w:val="left" w:pos="375"/>
        </w:tabs>
        <w:spacing w:after="57"/>
        <w:jc w:val="left"/>
        <w:rPr>
          <w:rFonts w:ascii="Times New Roman" w:hAnsi="Times New Roman" w:cs="Times New Roman"/>
          <w:b/>
          <w:bCs/>
          <w:color w:val="auto"/>
        </w:rPr>
      </w:pPr>
      <w:r w:rsidRPr="002012E5">
        <w:rPr>
          <w:rFonts w:ascii="Times New Roman" w:hAnsi="Times New Roman" w:cs="Times New Roman"/>
          <w:b/>
          <w:bCs/>
          <w:color w:val="auto"/>
        </w:rPr>
        <w:tab/>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8222"/>
      </w:tblGrid>
      <w:tr w:rsidR="002012E5" w:rsidRPr="002012E5" w:rsidTr="00AB6278">
        <w:trPr>
          <w:tblHeader/>
        </w:trPr>
        <w:tc>
          <w:tcPr>
            <w:tcW w:w="10173" w:type="dxa"/>
            <w:gridSpan w:val="2"/>
            <w:shd w:val="clear" w:color="auto" w:fill="E6E6E6"/>
            <w:vAlign w:val="center"/>
          </w:tcPr>
          <w:p w:rsidR="00AB6278" w:rsidRPr="002012E5" w:rsidRDefault="00AB6278" w:rsidP="00AB6278">
            <w:pPr>
              <w:jc w:val="center"/>
              <w:rPr>
                <w:rFonts w:ascii="Times New Roman" w:hAnsi="Times New Roman" w:cs="Times New Roman"/>
                <w:b/>
                <w:sz w:val="24"/>
                <w:szCs w:val="24"/>
              </w:rPr>
            </w:pPr>
            <w:r w:rsidRPr="002012E5">
              <w:rPr>
                <w:rFonts w:ascii="Times New Roman" w:hAnsi="Times New Roman" w:cs="Times New Roman"/>
                <w:b/>
                <w:sz w:val="24"/>
                <w:szCs w:val="24"/>
              </w:rPr>
              <w:t>NİTELİK KRİTERLERİ</w:t>
            </w:r>
          </w:p>
        </w:tc>
      </w:tr>
      <w:tr w:rsidR="002012E5" w:rsidRPr="002012E5" w:rsidTr="00AB6278">
        <w:trPr>
          <w:trHeight w:val="595"/>
        </w:trPr>
        <w:tc>
          <w:tcPr>
            <w:tcW w:w="1951" w:type="dxa"/>
            <w:shd w:val="clear" w:color="auto" w:fill="auto"/>
            <w:vAlign w:val="center"/>
          </w:tcPr>
          <w:p w:rsidR="00AB6278" w:rsidRPr="002012E5" w:rsidRDefault="00AB6278" w:rsidP="00AB6278">
            <w:pPr>
              <w:rPr>
                <w:rFonts w:ascii="Times New Roman" w:hAnsi="Times New Roman" w:cs="Times New Roman"/>
                <w:sz w:val="24"/>
                <w:szCs w:val="24"/>
              </w:rPr>
            </w:pPr>
            <w:r w:rsidRPr="002012E5">
              <w:rPr>
                <w:rFonts w:ascii="Times New Roman" w:hAnsi="Times New Roman" w:cs="Times New Roman"/>
                <w:sz w:val="24"/>
                <w:szCs w:val="24"/>
              </w:rPr>
              <w:t>Öğrenim Durumu</w:t>
            </w:r>
          </w:p>
        </w:tc>
        <w:tc>
          <w:tcPr>
            <w:tcW w:w="8222" w:type="dxa"/>
            <w:shd w:val="clear" w:color="auto" w:fill="auto"/>
            <w:vAlign w:val="center"/>
          </w:tcPr>
          <w:p w:rsidR="00AB6278" w:rsidRPr="002012E5" w:rsidRDefault="00AB6278" w:rsidP="00AB6278">
            <w:pPr>
              <w:rPr>
                <w:rFonts w:ascii="Times New Roman" w:hAnsi="Times New Roman" w:cs="Times New Roman"/>
                <w:sz w:val="24"/>
                <w:szCs w:val="24"/>
              </w:rPr>
            </w:pPr>
            <w:r w:rsidRPr="002012E5">
              <w:rPr>
                <w:rFonts w:ascii="Times New Roman" w:hAnsi="Times New Roman" w:cs="Times New Roman"/>
                <w:sz w:val="24"/>
                <w:szCs w:val="24"/>
              </w:rPr>
              <w:t xml:space="preserve">Mühendislik, iktisat, işletme, maliye, hukuk ve kamu yönetimi gibi alanlarda en az dört yıllık </w:t>
            </w:r>
            <w:proofErr w:type="gramStart"/>
            <w:r w:rsidRPr="002012E5">
              <w:rPr>
                <w:rFonts w:ascii="Times New Roman" w:hAnsi="Times New Roman" w:cs="Times New Roman"/>
                <w:sz w:val="24"/>
                <w:szCs w:val="24"/>
              </w:rPr>
              <w:t>yüksek öğrenim</w:t>
            </w:r>
            <w:proofErr w:type="gramEnd"/>
            <w:r w:rsidRPr="002012E5">
              <w:rPr>
                <w:rFonts w:ascii="Times New Roman" w:hAnsi="Times New Roman" w:cs="Times New Roman"/>
                <w:sz w:val="24"/>
                <w:szCs w:val="24"/>
              </w:rPr>
              <w:t xml:space="preserve"> kurumu mezunu olmak.</w:t>
            </w:r>
          </w:p>
        </w:tc>
      </w:tr>
      <w:tr w:rsidR="002012E5" w:rsidRPr="002012E5" w:rsidTr="00AB6278">
        <w:trPr>
          <w:trHeight w:val="346"/>
        </w:trPr>
        <w:tc>
          <w:tcPr>
            <w:tcW w:w="1951" w:type="dxa"/>
            <w:shd w:val="clear" w:color="auto" w:fill="auto"/>
            <w:vAlign w:val="center"/>
          </w:tcPr>
          <w:p w:rsidR="00AB6278" w:rsidRPr="002012E5" w:rsidRDefault="00AB6278" w:rsidP="00AB6278">
            <w:pPr>
              <w:rPr>
                <w:rFonts w:ascii="Times New Roman" w:hAnsi="Times New Roman" w:cs="Times New Roman"/>
                <w:sz w:val="24"/>
                <w:szCs w:val="24"/>
              </w:rPr>
            </w:pPr>
            <w:r w:rsidRPr="002012E5">
              <w:rPr>
                <w:rFonts w:ascii="Times New Roman" w:hAnsi="Times New Roman" w:cs="Times New Roman"/>
                <w:sz w:val="24"/>
                <w:szCs w:val="24"/>
              </w:rPr>
              <w:t>Tecrübe</w:t>
            </w:r>
          </w:p>
        </w:tc>
        <w:tc>
          <w:tcPr>
            <w:tcW w:w="8222" w:type="dxa"/>
            <w:shd w:val="clear" w:color="auto" w:fill="auto"/>
            <w:vAlign w:val="center"/>
          </w:tcPr>
          <w:p w:rsidR="00AB6278" w:rsidRPr="002012E5" w:rsidRDefault="00AB6278" w:rsidP="00AB6278">
            <w:pPr>
              <w:rPr>
                <w:rFonts w:ascii="Times New Roman" w:hAnsi="Times New Roman" w:cs="Times New Roman"/>
                <w:sz w:val="24"/>
                <w:szCs w:val="24"/>
              </w:rPr>
            </w:pPr>
            <w:r w:rsidRPr="002012E5">
              <w:rPr>
                <w:rFonts w:ascii="Times New Roman" w:hAnsi="Times New Roman" w:cs="Times New Roman"/>
                <w:sz w:val="24"/>
                <w:szCs w:val="24"/>
              </w:rPr>
              <w:t>Kamu veya özel sektörde en az 5 yıl iş tecrübesi bulunmalıdır</w:t>
            </w:r>
          </w:p>
        </w:tc>
      </w:tr>
      <w:tr w:rsidR="002012E5" w:rsidRPr="002012E5" w:rsidTr="00AB6278">
        <w:trPr>
          <w:trHeight w:val="346"/>
        </w:trPr>
        <w:tc>
          <w:tcPr>
            <w:tcW w:w="1951" w:type="dxa"/>
            <w:shd w:val="clear" w:color="auto" w:fill="auto"/>
            <w:vAlign w:val="center"/>
          </w:tcPr>
          <w:p w:rsidR="00AB6278" w:rsidRPr="002012E5" w:rsidRDefault="00AB6278" w:rsidP="00AB6278">
            <w:pPr>
              <w:rPr>
                <w:rFonts w:ascii="Times New Roman" w:hAnsi="Times New Roman" w:cs="Times New Roman"/>
                <w:sz w:val="24"/>
                <w:szCs w:val="24"/>
              </w:rPr>
            </w:pPr>
            <w:r w:rsidRPr="002012E5">
              <w:rPr>
                <w:rFonts w:ascii="Times New Roman" w:hAnsi="Times New Roman" w:cs="Times New Roman"/>
                <w:sz w:val="24"/>
                <w:szCs w:val="24"/>
              </w:rPr>
              <w:t>Askerlik</w:t>
            </w:r>
          </w:p>
        </w:tc>
        <w:tc>
          <w:tcPr>
            <w:tcW w:w="8222" w:type="dxa"/>
            <w:shd w:val="clear" w:color="auto" w:fill="auto"/>
            <w:vAlign w:val="center"/>
          </w:tcPr>
          <w:p w:rsidR="00AB6278" w:rsidRPr="002012E5" w:rsidRDefault="00AB6278" w:rsidP="00AB6278">
            <w:pPr>
              <w:rPr>
                <w:rFonts w:ascii="Times New Roman" w:hAnsi="Times New Roman" w:cs="Times New Roman"/>
                <w:sz w:val="24"/>
                <w:szCs w:val="24"/>
              </w:rPr>
            </w:pPr>
            <w:r w:rsidRPr="002012E5">
              <w:rPr>
                <w:rFonts w:ascii="Times New Roman" w:hAnsi="Times New Roman" w:cs="Times New Roman"/>
                <w:sz w:val="24"/>
                <w:szCs w:val="24"/>
              </w:rPr>
              <w:t>Yapılmış olmalı</w:t>
            </w:r>
          </w:p>
        </w:tc>
      </w:tr>
      <w:tr w:rsidR="002012E5" w:rsidRPr="002012E5" w:rsidTr="00AB6278">
        <w:trPr>
          <w:trHeight w:val="346"/>
        </w:trPr>
        <w:tc>
          <w:tcPr>
            <w:tcW w:w="1951" w:type="dxa"/>
            <w:shd w:val="clear" w:color="auto" w:fill="auto"/>
            <w:vAlign w:val="center"/>
          </w:tcPr>
          <w:p w:rsidR="00AB6278" w:rsidRPr="002012E5" w:rsidRDefault="00AB6278" w:rsidP="00AB6278">
            <w:pPr>
              <w:rPr>
                <w:rFonts w:ascii="Times New Roman" w:hAnsi="Times New Roman" w:cs="Times New Roman"/>
                <w:sz w:val="24"/>
                <w:szCs w:val="24"/>
              </w:rPr>
            </w:pPr>
            <w:r w:rsidRPr="002012E5">
              <w:rPr>
                <w:rFonts w:ascii="Times New Roman" w:hAnsi="Times New Roman" w:cs="Times New Roman"/>
                <w:sz w:val="24"/>
                <w:szCs w:val="24"/>
              </w:rPr>
              <w:t>Ehliyet</w:t>
            </w:r>
          </w:p>
        </w:tc>
        <w:tc>
          <w:tcPr>
            <w:tcW w:w="8222" w:type="dxa"/>
            <w:shd w:val="clear" w:color="auto" w:fill="auto"/>
            <w:vAlign w:val="center"/>
          </w:tcPr>
          <w:p w:rsidR="00AB6278" w:rsidRPr="002012E5" w:rsidRDefault="00AB6278" w:rsidP="00AB6278">
            <w:pPr>
              <w:rPr>
                <w:rFonts w:ascii="Times New Roman" w:hAnsi="Times New Roman" w:cs="Times New Roman"/>
                <w:sz w:val="24"/>
                <w:szCs w:val="24"/>
              </w:rPr>
            </w:pPr>
            <w:r w:rsidRPr="002012E5">
              <w:rPr>
                <w:rFonts w:ascii="Times New Roman" w:hAnsi="Times New Roman" w:cs="Times New Roman"/>
                <w:sz w:val="24"/>
                <w:szCs w:val="24"/>
              </w:rPr>
              <w:t>B sınıfı</w:t>
            </w:r>
          </w:p>
        </w:tc>
      </w:tr>
      <w:tr w:rsidR="002012E5" w:rsidRPr="002012E5" w:rsidTr="00AB6278">
        <w:trPr>
          <w:trHeight w:val="319"/>
        </w:trPr>
        <w:tc>
          <w:tcPr>
            <w:tcW w:w="1951" w:type="dxa"/>
            <w:shd w:val="clear" w:color="auto" w:fill="auto"/>
            <w:vAlign w:val="center"/>
          </w:tcPr>
          <w:p w:rsidR="00AB6278" w:rsidRPr="002012E5" w:rsidRDefault="00AB6278" w:rsidP="00AB6278">
            <w:pPr>
              <w:rPr>
                <w:rFonts w:ascii="Times New Roman" w:hAnsi="Times New Roman" w:cs="Times New Roman"/>
                <w:sz w:val="24"/>
                <w:szCs w:val="24"/>
              </w:rPr>
            </w:pPr>
            <w:r w:rsidRPr="002012E5">
              <w:rPr>
                <w:rFonts w:ascii="Times New Roman" w:hAnsi="Times New Roman" w:cs="Times New Roman"/>
                <w:sz w:val="24"/>
                <w:szCs w:val="24"/>
              </w:rPr>
              <w:t>Diğer</w:t>
            </w:r>
          </w:p>
        </w:tc>
        <w:tc>
          <w:tcPr>
            <w:tcW w:w="8222" w:type="dxa"/>
            <w:shd w:val="clear" w:color="auto" w:fill="auto"/>
            <w:vAlign w:val="center"/>
          </w:tcPr>
          <w:p w:rsidR="00AB6278" w:rsidRPr="002012E5" w:rsidRDefault="00DA1E63" w:rsidP="00AB6278">
            <w:pPr>
              <w:jc w:val="both"/>
              <w:rPr>
                <w:rFonts w:ascii="Times New Roman" w:hAnsi="Times New Roman" w:cs="Times New Roman"/>
                <w:sz w:val="24"/>
                <w:szCs w:val="24"/>
              </w:rPr>
            </w:pPr>
            <w:r w:rsidRPr="00DA1E63">
              <w:rPr>
                <w:rStyle w:val="normal1"/>
                <w:rFonts w:ascii="Times New Roman" w:hAnsi="Times New Roman" w:cs="Times New Roman"/>
                <w:sz w:val="24"/>
                <w:szCs w:val="24"/>
              </w:rPr>
              <w:t>TOBB personel yönetmeliğinin 9. Maddesinde belirtilen ‘Göreve Alınma’ şartlarının tamamı bu görev için uygulanacaktır.</w:t>
            </w:r>
          </w:p>
        </w:tc>
      </w:tr>
      <w:tr w:rsidR="002012E5" w:rsidRPr="002012E5" w:rsidTr="00AB6278">
        <w:trPr>
          <w:trHeight w:val="38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AB6278" w:rsidRPr="002012E5" w:rsidRDefault="00AB6278" w:rsidP="00AB6278">
            <w:pPr>
              <w:rPr>
                <w:rStyle w:val="normal1"/>
                <w:rFonts w:ascii="Times New Roman" w:hAnsi="Times New Roman" w:cs="Times New Roman"/>
                <w:sz w:val="24"/>
                <w:szCs w:val="24"/>
              </w:rPr>
            </w:pPr>
            <w:r w:rsidRPr="002012E5">
              <w:rPr>
                <w:rStyle w:val="normal1"/>
                <w:rFonts w:ascii="Times New Roman" w:hAnsi="Times New Roman" w:cs="Times New Roman"/>
                <w:sz w:val="24"/>
                <w:szCs w:val="24"/>
              </w:rPr>
              <w:t xml:space="preserve">Bilgisayar Bilgisi </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AB6278" w:rsidRPr="002012E5" w:rsidRDefault="00AB6278" w:rsidP="00AB6278">
            <w:pPr>
              <w:rPr>
                <w:rStyle w:val="normal1"/>
                <w:rFonts w:ascii="Times New Roman" w:hAnsi="Times New Roman" w:cs="Times New Roman"/>
                <w:sz w:val="24"/>
                <w:szCs w:val="24"/>
              </w:rPr>
            </w:pPr>
            <w:r w:rsidRPr="002012E5">
              <w:rPr>
                <w:rStyle w:val="normal1"/>
                <w:rFonts w:ascii="Times New Roman" w:hAnsi="Times New Roman" w:cs="Times New Roman"/>
                <w:sz w:val="24"/>
                <w:szCs w:val="24"/>
              </w:rPr>
              <w:t>İyi derecede World, Excel, TOBB uygulamaları</w:t>
            </w:r>
          </w:p>
        </w:tc>
      </w:tr>
      <w:tr w:rsidR="002012E5" w:rsidRPr="002012E5" w:rsidTr="00AB6278">
        <w:trPr>
          <w:trHeight w:val="387"/>
        </w:trPr>
        <w:tc>
          <w:tcPr>
            <w:tcW w:w="1951" w:type="dxa"/>
            <w:shd w:val="clear" w:color="auto" w:fill="auto"/>
            <w:vAlign w:val="center"/>
          </w:tcPr>
          <w:p w:rsidR="00AB6278" w:rsidRPr="002012E5" w:rsidRDefault="00AB6278" w:rsidP="00AB6278">
            <w:pPr>
              <w:rPr>
                <w:rStyle w:val="normal1"/>
                <w:rFonts w:ascii="Times New Roman" w:hAnsi="Times New Roman" w:cs="Times New Roman"/>
                <w:sz w:val="24"/>
                <w:szCs w:val="24"/>
              </w:rPr>
            </w:pPr>
            <w:r w:rsidRPr="002012E5">
              <w:rPr>
                <w:rStyle w:val="normal1"/>
                <w:rFonts w:ascii="Times New Roman" w:hAnsi="Times New Roman" w:cs="Times New Roman"/>
                <w:sz w:val="24"/>
                <w:szCs w:val="24"/>
              </w:rPr>
              <w:t>Davranışsal Özellikler</w:t>
            </w:r>
          </w:p>
        </w:tc>
        <w:tc>
          <w:tcPr>
            <w:tcW w:w="8222" w:type="dxa"/>
            <w:shd w:val="clear" w:color="auto" w:fill="auto"/>
            <w:vAlign w:val="center"/>
          </w:tcPr>
          <w:p w:rsidR="00AB6278" w:rsidRPr="002012E5" w:rsidRDefault="00AB6278" w:rsidP="00AB6278">
            <w:pPr>
              <w:rPr>
                <w:rStyle w:val="normal1"/>
                <w:rFonts w:ascii="Times New Roman" w:hAnsi="Times New Roman" w:cs="Times New Roman"/>
                <w:sz w:val="24"/>
                <w:szCs w:val="24"/>
              </w:rPr>
            </w:pPr>
            <w:r w:rsidRPr="002012E5">
              <w:rPr>
                <w:rStyle w:val="normal1"/>
                <w:rFonts w:ascii="Times New Roman" w:hAnsi="Times New Roman" w:cs="Times New Roman"/>
                <w:sz w:val="24"/>
                <w:szCs w:val="24"/>
              </w:rPr>
              <w:t>Değişime, stratejik düşünebilen, liderlik vasfına sahip olmalı</w:t>
            </w:r>
          </w:p>
        </w:tc>
      </w:tr>
      <w:tr w:rsidR="00AB6278" w:rsidRPr="002012E5" w:rsidTr="00AB6278">
        <w:trPr>
          <w:trHeight w:val="387"/>
        </w:trPr>
        <w:tc>
          <w:tcPr>
            <w:tcW w:w="1951" w:type="dxa"/>
            <w:shd w:val="clear" w:color="auto" w:fill="auto"/>
            <w:vAlign w:val="center"/>
          </w:tcPr>
          <w:p w:rsidR="00AB6278" w:rsidRPr="002012E5" w:rsidRDefault="00AB6278" w:rsidP="00AB6278">
            <w:pPr>
              <w:rPr>
                <w:rStyle w:val="normal1"/>
                <w:rFonts w:ascii="Times New Roman" w:hAnsi="Times New Roman" w:cs="Times New Roman"/>
                <w:sz w:val="24"/>
                <w:szCs w:val="24"/>
              </w:rPr>
            </w:pPr>
            <w:r w:rsidRPr="002012E5">
              <w:rPr>
                <w:rStyle w:val="normal1"/>
                <w:rFonts w:ascii="Times New Roman" w:hAnsi="Times New Roman" w:cs="Times New Roman"/>
                <w:sz w:val="24"/>
                <w:szCs w:val="24"/>
              </w:rPr>
              <w:t>Eğitim</w:t>
            </w:r>
          </w:p>
        </w:tc>
        <w:tc>
          <w:tcPr>
            <w:tcW w:w="8222" w:type="dxa"/>
            <w:shd w:val="clear" w:color="auto" w:fill="auto"/>
            <w:vAlign w:val="center"/>
          </w:tcPr>
          <w:p w:rsidR="00AB6278" w:rsidRPr="002012E5" w:rsidRDefault="00AB6278" w:rsidP="00AB6278">
            <w:pPr>
              <w:rPr>
                <w:rStyle w:val="normal1"/>
                <w:rFonts w:ascii="Times New Roman" w:hAnsi="Times New Roman" w:cs="Times New Roman"/>
                <w:sz w:val="24"/>
                <w:szCs w:val="24"/>
              </w:rPr>
            </w:pPr>
            <w:r w:rsidRPr="002012E5">
              <w:rPr>
                <w:rStyle w:val="normal1"/>
                <w:rFonts w:ascii="Times New Roman" w:hAnsi="Times New Roman" w:cs="Times New Roman"/>
                <w:sz w:val="24"/>
                <w:szCs w:val="24"/>
              </w:rPr>
              <w:t xml:space="preserve">Akreditasyon, Stratejik Planlama, ISO 9001 Genel Eğitimi, Bilgi Güvenliği İletişim </w:t>
            </w:r>
          </w:p>
        </w:tc>
      </w:tr>
    </w:tbl>
    <w:p w:rsidR="00B14174" w:rsidRPr="002012E5" w:rsidRDefault="00B14174" w:rsidP="00296352">
      <w:pPr>
        <w:pStyle w:val="TemelParagraf"/>
        <w:spacing w:after="57"/>
        <w:jc w:val="center"/>
        <w:rPr>
          <w:rFonts w:ascii="Times New Roman" w:hAnsi="Times New Roman" w:cs="Times New Roman"/>
          <w:b/>
          <w:bCs/>
          <w:color w:val="auto"/>
        </w:rPr>
      </w:pPr>
    </w:p>
    <w:p w:rsidR="00B14174" w:rsidRDefault="00B14174" w:rsidP="00296352">
      <w:pPr>
        <w:pStyle w:val="TemelParagraf"/>
        <w:spacing w:after="57"/>
        <w:jc w:val="center"/>
        <w:rPr>
          <w:rFonts w:ascii="Times New Roman" w:hAnsi="Times New Roman" w:cs="Times New Roman"/>
          <w:b/>
          <w:bCs/>
          <w:color w:val="auto"/>
        </w:rPr>
      </w:pPr>
    </w:p>
    <w:p w:rsidR="0011423A" w:rsidRDefault="0011423A" w:rsidP="00296352">
      <w:pPr>
        <w:pStyle w:val="TemelParagraf"/>
        <w:spacing w:after="57"/>
        <w:jc w:val="center"/>
        <w:rPr>
          <w:rFonts w:ascii="Times New Roman" w:hAnsi="Times New Roman" w:cs="Times New Roman"/>
          <w:b/>
          <w:bCs/>
          <w:color w:val="auto"/>
        </w:rPr>
      </w:pPr>
    </w:p>
    <w:p w:rsidR="0011423A" w:rsidRPr="002012E5" w:rsidRDefault="0011423A" w:rsidP="00296352">
      <w:pPr>
        <w:pStyle w:val="TemelParagraf"/>
        <w:spacing w:after="57"/>
        <w:jc w:val="center"/>
        <w:rPr>
          <w:rFonts w:ascii="Times New Roman" w:hAnsi="Times New Roman" w:cs="Times New Roman"/>
          <w:b/>
          <w:bCs/>
          <w:color w:val="auto"/>
        </w:rPr>
      </w:pPr>
    </w:p>
    <w:p w:rsidR="003E2C1F" w:rsidRPr="002012E5" w:rsidRDefault="003E2C1F" w:rsidP="00296352">
      <w:pPr>
        <w:pStyle w:val="TemelParagraf"/>
        <w:spacing w:after="57"/>
        <w:jc w:val="center"/>
        <w:rPr>
          <w:rFonts w:ascii="Times New Roman" w:hAnsi="Times New Roman" w:cs="Times New Roman"/>
          <w:b/>
          <w:bCs/>
          <w:color w:val="auto"/>
        </w:rPr>
      </w:pPr>
    </w:p>
    <w:p w:rsidR="004E4D37" w:rsidRPr="001928D5" w:rsidRDefault="004E4D37" w:rsidP="004E4D37">
      <w:pPr>
        <w:pStyle w:val="TemelParagraf"/>
        <w:spacing w:after="57"/>
        <w:jc w:val="left"/>
        <w:rPr>
          <w:rFonts w:ascii="Times New Roman" w:hAnsi="Times New Roman" w:cs="Times New Roman"/>
          <w:b/>
          <w:bCs/>
          <w:color w:val="auto"/>
        </w:rPr>
      </w:pPr>
      <w:r w:rsidRPr="001928D5">
        <w:rPr>
          <w:rFonts w:ascii="Times New Roman" w:hAnsi="Times New Roman" w:cs="Times New Roman"/>
          <w:b/>
          <w:bCs/>
          <w:color w:val="auto"/>
        </w:rPr>
        <w:t>DİSİPLİN KURULU BAŞKANI GÖREV YETKİ VE SORUMLULUKLARI</w:t>
      </w:r>
    </w:p>
    <w:p w:rsidR="004E4D37" w:rsidRPr="002012E5" w:rsidRDefault="004E4D37" w:rsidP="00F023D3">
      <w:pPr>
        <w:pStyle w:val="TemelParagraf"/>
        <w:numPr>
          <w:ilvl w:val="0"/>
          <w:numId w:val="20"/>
        </w:numPr>
        <w:spacing w:after="57"/>
        <w:jc w:val="left"/>
        <w:rPr>
          <w:rFonts w:ascii="Times New Roman" w:hAnsi="Times New Roman" w:cs="Times New Roman"/>
          <w:bCs/>
          <w:color w:val="auto"/>
        </w:rPr>
      </w:pPr>
      <w:r w:rsidRPr="002012E5">
        <w:rPr>
          <w:rFonts w:ascii="Times New Roman" w:hAnsi="Times New Roman" w:cs="Times New Roman"/>
          <w:bCs/>
          <w:color w:val="auto"/>
        </w:rPr>
        <w:lastRenderedPageBreak/>
        <w:t xml:space="preserve">Borsa üyelerinin disiplin soruşturmalarını bu Kanunda ve ilgili </w:t>
      </w:r>
      <w:proofErr w:type="gramStart"/>
      <w:r w:rsidRPr="002012E5">
        <w:rPr>
          <w:rFonts w:ascii="Times New Roman" w:hAnsi="Times New Roman" w:cs="Times New Roman"/>
          <w:bCs/>
          <w:color w:val="auto"/>
        </w:rPr>
        <w:t>mevzuatta        öngörülen</w:t>
      </w:r>
      <w:proofErr w:type="gramEnd"/>
      <w:r w:rsidRPr="002012E5">
        <w:rPr>
          <w:rFonts w:ascii="Times New Roman" w:hAnsi="Times New Roman" w:cs="Times New Roman"/>
          <w:bCs/>
          <w:color w:val="auto"/>
        </w:rPr>
        <w:t xml:space="preserve"> usul ve esaslara uygun olarak yürütmek. </w:t>
      </w:r>
    </w:p>
    <w:p w:rsidR="004E4D37" w:rsidRPr="002012E5" w:rsidRDefault="004E4D37" w:rsidP="00F023D3">
      <w:pPr>
        <w:pStyle w:val="TemelParagraf"/>
        <w:numPr>
          <w:ilvl w:val="0"/>
          <w:numId w:val="20"/>
        </w:numPr>
        <w:spacing w:after="57"/>
        <w:jc w:val="left"/>
        <w:rPr>
          <w:rFonts w:ascii="Times New Roman" w:hAnsi="Times New Roman" w:cs="Times New Roman"/>
          <w:bCs/>
          <w:color w:val="auto"/>
        </w:rPr>
      </w:pPr>
      <w:r w:rsidRPr="002012E5">
        <w:rPr>
          <w:rFonts w:ascii="Times New Roman" w:hAnsi="Times New Roman" w:cs="Times New Roman"/>
          <w:bCs/>
          <w:color w:val="auto"/>
        </w:rPr>
        <w:t>Meclise, borsa üyeleri hakkında disiplin ve para cezası verilmesini önermek.</w:t>
      </w:r>
    </w:p>
    <w:p w:rsidR="004E4D37" w:rsidRPr="002012E5" w:rsidRDefault="004E4D37" w:rsidP="004E4D37">
      <w:pPr>
        <w:pStyle w:val="TemelParagraf"/>
        <w:spacing w:after="57"/>
        <w:jc w:val="left"/>
        <w:rPr>
          <w:rFonts w:ascii="Times New Roman" w:hAnsi="Times New Roman" w:cs="Times New Roman"/>
          <w:bCs/>
          <w:color w:val="auto"/>
        </w:rPr>
      </w:pPr>
    </w:p>
    <w:p w:rsidR="004E4D37" w:rsidRPr="001928D5" w:rsidRDefault="004E4D37" w:rsidP="004E4D37">
      <w:pPr>
        <w:pStyle w:val="TemelParagraf"/>
        <w:spacing w:after="57"/>
        <w:jc w:val="left"/>
        <w:rPr>
          <w:rFonts w:ascii="Times New Roman" w:hAnsi="Times New Roman" w:cs="Times New Roman"/>
          <w:b/>
          <w:bCs/>
          <w:color w:val="auto"/>
        </w:rPr>
      </w:pPr>
      <w:r w:rsidRPr="002012E5">
        <w:rPr>
          <w:rFonts w:ascii="Times New Roman" w:hAnsi="Times New Roman" w:cs="Times New Roman"/>
          <w:bCs/>
          <w:color w:val="auto"/>
        </w:rPr>
        <w:t xml:space="preserve">            </w:t>
      </w:r>
      <w:r w:rsidRPr="001928D5">
        <w:rPr>
          <w:rFonts w:ascii="Times New Roman" w:hAnsi="Times New Roman" w:cs="Times New Roman"/>
          <w:b/>
          <w:bCs/>
          <w:color w:val="auto"/>
        </w:rPr>
        <w:t>NİTELİKLERİ</w:t>
      </w:r>
    </w:p>
    <w:p w:rsidR="004E4D37" w:rsidRPr="002012E5" w:rsidRDefault="004E4D37" w:rsidP="00F023D3">
      <w:pPr>
        <w:pStyle w:val="TemelParagraf"/>
        <w:numPr>
          <w:ilvl w:val="0"/>
          <w:numId w:val="21"/>
        </w:numPr>
        <w:spacing w:after="57"/>
        <w:jc w:val="left"/>
        <w:rPr>
          <w:rFonts w:ascii="Times New Roman" w:hAnsi="Times New Roman" w:cs="Times New Roman"/>
          <w:bCs/>
          <w:color w:val="auto"/>
        </w:rPr>
      </w:pPr>
      <w:r w:rsidRPr="002012E5">
        <w:rPr>
          <w:rFonts w:ascii="Times New Roman" w:hAnsi="Times New Roman" w:cs="Times New Roman"/>
          <w:bCs/>
          <w:color w:val="auto"/>
        </w:rPr>
        <w:t>Tacir ve sanayici ise ticaret siciline, esnaf niteliğinde ise esnaf ve sanatkâr siciline kayıtlı bulunması.</w:t>
      </w:r>
    </w:p>
    <w:p w:rsidR="004E4D37" w:rsidRPr="002012E5" w:rsidRDefault="004E4D37" w:rsidP="00F023D3">
      <w:pPr>
        <w:pStyle w:val="TemelParagraf"/>
        <w:numPr>
          <w:ilvl w:val="0"/>
          <w:numId w:val="21"/>
        </w:numPr>
        <w:spacing w:after="57"/>
        <w:jc w:val="left"/>
        <w:rPr>
          <w:rFonts w:ascii="Times New Roman" w:hAnsi="Times New Roman" w:cs="Times New Roman"/>
          <w:bCs/>
          <w:color w:val="auto"/>
        </w:rPr>
      </w:pPr>
      <w:r w:rsidRPr="002012E5">
        <w:rPr>
          <w:rFonts w:ascii="Times New Roman" w:hAnsi="Times New Roman" w:cs="Times New Roman"/>
          <w:bCs/>
          <w:color w:val="auto"/>
        </w:rPr>
        <w:t>Yeni kurulan oda ve borsalar hariç en az iki yıldan beri oda veya borsaya kayıtlı bulunması,</w:t>
      </w:r>
    </w:p>
    <w:p w:rsidR="004E4D37" w:rsidRPr="002012E5" w:rsidRDefault="004E4D37" w:rsidP="00F023D3">
      <w:pPr>
        <w:pStyle w:val="TemelParagraf"/>
        <w:numPr>
          <w:ilvl w:val="0"/>
          <w:numId w:val="21"/>
        </w:numPr>
        <w:spacing w:after="57"/>
        <w:jc w:val="left"/>
        <w:rPr>
          <w:rFonts w:ascii="Times New Roman" w:hAnsi="Times New Roman" w:cs="Times New Roman"/>
          <w:bCs/>
          <w:color w:val="auto"/>
        </w:rPr>
      </w:pPr>
      <w:r w:rsidRPr="002012E5">
        <w:rPr>
          <w:rFonts w:ascii="Times New Roman" w:hAnsi="Times New Roman" w:cs="Times New Roman"/>
          <w:bCs/>
          <w:color w:val="auto"/>
        </w:rPr>
        <w:t>Gerçek kişiler ile tüzel kişilerin gerçek kişi temsilcileri için seçim günü itibarıyla 25 yaşını doldurmuş ve okur-yazar olması,</w:t>
      </w:r>
    </w:p>
    <w:p w:rsidR="004E4D37" w:rsidRPr="002012E5" w:rsidRDefault="004E4D37" w:rsidP="00F023D3">
      <w:pPr>
        <w:pStyle w:val="TemelParagraf"/>
        <w:numPr>
          <w:ilvl w:val="0"/>
          <w:numId w:val="21"/>
        </w:numPr>
        <w:spacing w:after="57"/>
        <w:jc w:val="left"/>
        <w:rPr>
          <w:rFonts w:ascii="Times New Roman" w:hAnsi="Times New Roman" w:cs="Times New Roman"/>
          <w:bCs/>
          <w:color w:val="auto"/>
        </w:rPr>
      </w:pPr>
      <w:r w:rsidRPr="002012E5">
        <w:rPr>
          <w:rFonts w:ascii="Times New Roman" w:hAnsi="Times New Roman" w:cs="Times New Roman"/>
          <w:bCs/>
          <w:color w:val="auto"/>
        </w:rPr>
        <w:t>İflas etmemiş ya da iflas etmiş olsa bile itibarını hükmen yeniden kazanmış olması,</w:t>
      </w:r>
    </w:p>
    <w:p w:rsidR="004E4D37" w:rsidRPr="002012E5" w:rsidRDefault="004E4D37" w:rsidP="00F023D3">
      <w:pPr>
        <w:pStyle w:val="TemelParagraf"/>
        <w:numPr>
          <w:ilvl w:val="0"/>
          <w:numId w:val="21"/>
        </w:numPr>
        <w:spacing w:after="57"/>
        <w:jc w:val="left"/>
        <w:rPr>
          <w:rFonts w:ascii="Times New Roman" w:hAnsi="Times New Roman" w:cs="Times New Roman"/>
          <w:bCs/>
          <w:color w:val="auto"/>
        </w:rPr>
      </w:pPr>
      <w:proofErr w:type="gramStart"/>
      <w:r w:rsidRPr="002012E5">
        <w:rPr>
          <w:rFonts w:ascii="Times New Roman" w:hAnsi="Times New Roman" w:cs="Times New Roman"/>
          <w:bCs/>
          <w:color w:val="auto"/>
        </w:rPr>
        <w:t>Türk Ceza Kanununun 53 üncü maddesinde belirtilen süreler geçmiş olsa bile; kasten işlenen bir suçtan dolayı beş yıl veya daha fazla süreyle ya da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kaçakçılık, vergi kaçakçılığı veya haksız mal edinme suçlarından hapis cezasına mahkûm olmaması,</w:t>
      </w:r>
      <w:proofErr w:type="gramEnd"/>
    </w:p>
    <w:p w:rsidR="004E4D37" w:rsidRDefault="004E4D37" w:rsidP="004E4D37">
      <w:pPr>
        <w:pStyle w:val="TemelParagraf"/>
        <w:spacing w:after="57"/>
        <w:jc w:val="left"/>
        <w:rPr>
          <w:rFonts w:ascii="Times New Roman" w:hAnsi="Times New Roman" w:cs="Times New Roman"/>
          <w:bCs/>
          <w:color w:val="auto"/>
        </w:rPr>
      </w:pPr>
    </w:p>
    <w:p w:rsidR="004E4D37" w:rsidRPr="001928D5" w:rsidRDefault="004E4D37" w:rsidP="004E4D37">
      <w:pPr>
        <w:pStyle w:val="TemelParagraf"/>
        <w:spacing w:after="57"/>
        <w:jc w:val="left"/>
        <w:rPr>
          <w:rFonts w:ascii="Times New Roman" w:hAnsi="Times New Roman" w:cs="Times New Roman"/>
          <w:b/>
          <w:bCs/>
          <w:color w:val="auto"/>
        </w:rPr>
      </w:pPr>
      <w:proofErr w:type="gramStart"/>
      <w:r w:rsidRPr="001928D5">
        <w:rPr>
          <w:rFonts w:ascii="Times New Roman" w:hAnsi="Times New Roman" w:cs="Times New Roman"/>
          <w:b/>
          <w:bCs/>
          <w:color w:val="auto"/>
        </w:rPr>
        <w:t>VEKALET</w:t>
      </w:r>
      <w:proofErr w:type="gramEnd"/>
    </w:p>
    <w:p w:rsidR="004E4D37" w:rsidRPr="002012E5" w:rsidRDefault="004E4D37" w:rsidP="00F023D3">
      <w:pPr>
        <w:pStyle w:val="TemelParagraf"/>
        <w:numPr>
          <w:ilvl w:val="0"/>
          <w:numId w:val="22"/>
        </w:numPr>
        <w:spacing w:after="57"/>
        <w:jc w:val="left"/>
        <w:rPr>
          <w:rFonts w:ascii="Times New Roman" w:hAnsi="Times New Roman" w:cs="Times New Roman"/>
          <w:bCs/>
          <w:color w:val="auto"/>
        </w:rPr>
      </w:pPr>
      <w:r w:rsidRPr="002012E5">
        <w:rPr>
          <w:rFonts w:ascii="Times New Roman" w:hAnsi="Times New Roman" w:cs="Times New Roman"/>
          <w:bCs/>
          <w:color w:val="auto"/>
        </w:rPr>
        <w:t>Disiplin Kurulu Başkanının bulunmadığı hallerde en yaşlı üye kurula başkanlık eder.</w:t>
      </w:r>
    </w:p>
    <w:p w:rsidR="00296352" w:rsidRPr="002012E5" w:rsidRDefault="00296352" w:rsidP="003E71DF">
      <w:pPr>
        <w:pStyle w:val="TemelParagraf"/>
        <w:spacing w:after="57"/>
        <w:jc w:val="center"/>
        <w:rPr>
          <w:rFonts w:ascii="Times New Roman" w:hAnsi="Times New Roman" w:cs="Times New Roman"/>
          <w:b/>
          <w:bCs/>
          <w:color w:val="auto"/>
        </w:rPr>
      </w:pPr>
    </w:p>
    <w:p w:rsidR="004E4D37" w:rsidRPr="001928D5" w:rsidRDefault="004E4D37" w:rsidP="00BF0EC0">
      <w:pPr>
        <w:pStyle w:val="TemelParagraf"/>
        <w:spacing w:after="57"/>
        <w:jc w:val="left"/>
        <w:rPr>
          <w:rFonts w:ascii="Times New Roman" w:hAnsi="Times New Roman" w:cs="Times New Roman"/>
          <w:b/>
          <w:bCs/>
          <w:color w:val="auto"/>
        </w:rPr>
      </w:pPr>
      <w:r w:rsidRPr="001928D5">
        <w:rPr>
          <w:rFonts w:ascii="Times New Roman" w:hAnsi="Times New Roman" w:cs="Times New Roman"/>
          <w:b/>
          <w:bCs/>
          <w:color w:val="auto"/>
        </w:rPr>
        <w:t>ÖZEL KALEM MEMURU GÖREV YETKİ VE SORUMLULUKLARI</w:t>
      </w:r>
    </w:p>
    <w:p w:rsidR="00222C88" w:rsidRPr="002012E5" w:rsidRDefault="00222C88" w:rsidP="00BF0EC0">
      <w:pPr>
        <w:pStyle w:val="TemelParagraf"/>
        <w:spacing w:after="57"/>
        <w:jc w:val="left"/>
        <w:rPr>
          <w:rFonts w:ascii="Times New Roman" w:hAnsi="Times New Roman" w:cs="Times New Roman"/>
          <w:bCs/>
          <w:color w:val="auto"/>
        </w:rPr>
      </w:pPr>
    </w:p>
    <w:p w:rsidR="00222C88" w:rsidRPr="00A97980" w:rsidRDefault="00222C88" w:rsidP="00F023D3">
      <w:pPr>
        <w:pStyle w:val="TemelParagraf"/>
        <w:numPr>
          <w:ilvl w:val="0"/>
          <w:numId w:val="54"/>
        </w:numPr>
        <w:spacing w:after="57"/>
        <w:rPr>
          <w:rFonts w:ascii="Times New Roman" w:hAnsi="Times New Roman" w:cs="Times New Roman"/>
          <w:b/>
        </w:rPr>
      </w:pPr>
      <w:r w:rsidRPr="00A97980">
        <w:rPr>
          <w:rFonts w:ascii="Times New Roman" w:hAnsi="Times New Roman" w:cs="Times New Roman"/>
          <w:b/>
          <w:u w:val="single"/>
        </w:rPr>
        <w:t>Telefon</w:t>
      </w:r>
      <w:r w:rsidRPr="00A97980">
        <w:rPr>
          <w:rFonts w:ascii="Times New Roman" w:hAnsi="Times New Roman" w:cs="Times New Roman"/>
          <w:b/>
        </w:rPr>
        <w:t>;</w:t>
      </w:r>
    </w:p>
    <w:p w:rsidR="00222C88" w:rsidRPr="008E63DC" w:rsidRDefault="00222C88" w:rsidP="00F023D3">
      <w:pPr>
        <w:pStyle w:val="TemelParagraf"/>
        <w:numPr>
          <w:ilvl w:val="0"/>
          <w:numId w:val="54"/>
        </w:numPr>
        <w:spacing w:after="57"/>
        <w:rPr>
          <w:rFonts w:ascii="Times New Roman" w:hAnsi="Times New Roman" w:cs="Times New Roman"/>
        </w:rPr>
      </w:pPr>
      <w:r>
        <w:rPr>
          <w:rFonts w:ascii="Times New Roman" w:hAnsi="Times New Roman" w:cs="Times New Roman"/>
        </w:rPr>
        <w:t>Borsa</w:t>
      </w:r>
      <w:r w:rsidRPr="008E63DC">
        <w:rPr>
          <w:rFonts w:ascii="Times New Roman" w:hAnsi="Times New Roman" w:cs="Times New Roman"/>
        </w:rPr>
        <w:t>; Genel santral telefonuna cevap verir, ilgili birimlere yönlendirir,</w:t>
      </w:r>
    </w:p>
    <w:p w:rsidR="00222C88" w:rsidRPr="008E63DC" w:rsidRDefault="00222C88" w:rsidP="00F023D3">
      <w:pPr>
        <w:pStyle w:val="TemelParagraf"/>
        <w:numPr>
          <w:ilvl w:val="0"/>
          <w:numId w:val="54"/>
        </w:numPr>
        <w:spacing w:after="57"/>
        <w:rPr>
          <w:rFonts w:ascii="Times New Roman" w:hAnsi="Times New Roman" w:cs="Times New Roman"/>
        </w:rPr>
      </w:pPr>
      <w:r w:rsidRPr="008E63DC">
        <w:rPr>
          <w:rFonts w:ascii="Times New Roman" w:hAnsi="Times New Roman" w:cs="Times New Roman"/>
        </w:rPr>
        <w:t>İç birimlerin talep etmesi halinde; dış hatlara telefon bağlar,</w:t>
      </w:r>
    </w:p>
    <w:p w:rsidR="00222C88" w:rsidRDefault="00222C88" w:rsidP="00F023D3">
      <w:pPr>
        <w:pStyle w:val="TemelParagraf"/>
        <w:numPr>
          <w:ilvl w:val="0"/>
          <w:numId w:val="54"/>
        </w:numPr>
        <w:spacing w:after="57"/>
        <w:rPr>
          <w:rFonts w:ascii="Times New Roman" w:hAnsi="Times New Roman" w:cs="Times New Roman"/>
        </w:rPr>
      </w:pPr>
      <w:r w:rsidRPr="008E63DC">
        <w:rPr>
          <w:rFonts w:ascii="Times New Roman" w:hAnsi="Times New Roman" w:cs="Times New Roman"/>
        </w:rPr>
        <w:t>Gelen haber ve bilgileri kayıt eder, ilgilisine ulaştırır.</w:t>
      </w:r>
    </w:p>
    <w:p w:rsidR="00222C88" w:rsidRPr="008E63DC" w:rsidRDefault="00222C88" w:rsidP="00222C88">
      <w:pPr>
        <w:pStyle w:val="TemelParagraf"/>
        <w:spacing w:after="57"/>
        <w:ind w:left="720"/>
        <w:rPr>
          <w:rFonts w:ascii="Times New Roman" w:hAnsi="Times New Roman" w:cs="Times New Roman"/>
        </w:rPr>
      </w:pPr>
    </w:p>
    <w:p w:rsidR="00222C88" w:rsidRPr="00A97980" w:rsidRDefault="00222C88" w:rsidP="00F023D3">
      <w:pPr>
        <w:pStyle w:val="TemelParagraf"/>
        <w:numPr>
          <w:ilvl w:val="0"/>
          <w:numId w:val="54"/>
        </w:numPr>
        <w:spacing w:after="57"/>
        <w:rPr>
          <w:rFonts w:ascii="Times New Roman" w:hAnsi="Times New Roman" w:cs="Times New Roman"/>
          <w:b/>
          <w:u w:val="single"/>
        </w:rPr>
      </w:pPr>
      <w:r w:rsidRPr="00A97980">
        <w:rPr>
          <w:rFonts w:ascii="Times New Roman" w:hAnsi="Times New Roman" w:cs="Times New Roman"/>
          <w:b/>
          <w:u w:val="single"/>
        </w:rPr>
        <w:t>Borsa İçi Hizmet;</w:t>
      </w:r>
    </w:p>
    <w:p w:rsidR="00222C88" w:rsidRPr="008E63DC" w:rsidRDefault="00222C88" w:rsidP="00F023D3">
      <w:pPr>
        <w:pStyle w:val="TemelParagraf"/>
        <w:numPr>
          <w:ilvl w:val="0"/>
          <w:numId w:val="54"/>
        </w:numPr>
        <w:spacing w:after="57"/>
        <w:rPr>
          <w:rFonts w:ascii="Times New Roman" w:hAnsi="Times New Roman" w:cs="Times New Roman"/>
        </w:rPr>
      </w:pPr>
      <w:r>
        <w:rPr>
          <w:rFonts w:ascii="Times New Roman" w:hAnsi="Times New Roman" w:cs="Times New Roman"/>
        </w:rPr>
        <w:t>Borsa</w:t>
      </w:r>
      <w:r w:rsidRPr="008E63DC">
        <w:rPr>
          <w:rFonts w:ascii="Times New Roman" w:hAnsi="Times New Roman" w:cs="Times New Roman"/>
        </w:rPr>
        <w:t xml:space="preserve"> bünyesinde; posta gönderimlerini organize ederek, gönderimi sağla</w:t>
      </w:r>
      <w:r>
        <w:rPr>
          <w:rFonts w:ascii="Times New Roman" w:hAnsi="Times New Roman" w:cs="Times New Roman"/>
        </w:rPr>
        <w:t>r</w:t>
      </w:r>
      <w:r w:rsidRPr="008E63DC">
        <w:rPr>
          <w:rFonts w:ascii="Times New Roman" w:hAnsi="Times New Roman" w:cs="Times New Roman"/>
        </w:rPr>
        <w:t>,</w:t>
      </w:r>
    </w:p>
    <w:p w:rsidR="00222C88" w:rsidRPr="008E63DC" w:rsidRDefault="00222C88" w:rsidP="00F023D3">
      <w:pPr>
        <w:pStyle w:val="TemelParagraf"/>
        <w:numPr>
          <w:ilvl w:val="0"/>
          <w:numId w:val="54"/>
        </w:numPr>
        <w:spacing w:after="57"/>
        <w:rPr>
          <w:rFonts w:ascii="Times New Roman" w:hAnsi="Times New Roman" w:cs="Times New Roman"/>
        </w:rPr>
      </w:pPr>
      <w:r w:rsidRPr="008E63DC">
        <w:rPr>
          <w:rFonts w:ascii="Times New Roman" w:hAnsi="Times New Roman" w:cs="Times New Roman"/>
        </w:rPr>
        <w:t>Toplantı yapılması halinde; gündem ve davetiyeleri hazırlar, ilgililerine iletir, salonun hazırl</w:t>
      </w:r>
      <w:r>
        <w:rPr>
          <w:rFonts w:ascii="Times New Roman" w:hAnsi="Times New Roman" w:cs="Times New Roman"/>
        </w:rPr>
        <w:t>anmasını ve gerekli materyali (</w:t>
      </w:r>
      <w:r w:rsidRPr="008E63DC">
        <w:rPr>
          <w:rFonts w:ascii="Times New Roman" w:hAnsi="Times New Roman" w:cs="Times New Roman"/>
        </w:rPr>
        <w:t xml:space="preserve">İkram </w:t>
      </w:r>
      <w:proofErr w:type="spellStart"/>
      <w:r w:rsidRPr="008E63DC">
        <w:rPr>
          <w:rFonts w:ascii="Times New Roman" w:hAnsi="Times New Roman" w:cs="Times New Roman"/>
        </w:rPr>
        <w:t>v.b</w:t>
      </w:r>
      <w:proofErr w:type="spellEnd"/>
      <w:r w:rsidRPr="008E63DC">
        <w:rPr>
          <w:rFonts w:ascii="Times New Roman" w:hAnsi="Times New Roman" w:cs="Times New Roman"/>
        </w:rPr>
        <w:t xml:space="preserve">.) hazırlatır, </w:t>
      </w:r>
    </w:p>
    <w:p w:rsidR="00222C88" w:rsidRPr="008E63DC" w:rsidRDefault="00222C88" w:rsidP="00F023D3">
      <w:pPr>
        <w:pStyle w:val="TemelParagraf"/>
        <w:numPr>
          <w:ilvl w:val="0"/>
          <w:numId w:val="54"/>
        </w:numPr>
        <w:spacing w:after="57"/>
        <w:rPr>
          <w:rFonts w:ascii="Times New Roman" w:hAnsi="Times New Roman" w:cs="Times New Roman"/>
        </w:rPr>
      </w:pPr>
      <w:r w:rsidRPr="008E63DC">
        <w:rPr>
          <w:rFonts w:ascii="Times New Roman" w:hAnsi="Times New Roman" w:cs="Times New Roman"/>
        </w:rPr>
        <w:t xml:space="preserve">Başkan, Yönetim Kurulu ve Yöneticiler seyahat edeceklerinde; ulaşım araçlarını ve kalınacak otelde yer ayırtır, gerektiğinde pasaport, vize </w:t>
      </w:r>
      <w:proofErr w:type="spellStart"/>
      <w:r w:rsidRPr="008E63DC">
        <w:rPr>
          <w:rFonts w:ascii="Times New Roman" w:hAnsi="Times New Roman" w:cs="Times New Roman"/>
        </w:rPr>
        <w:t>v.b</w:t>
      </w:r>
      <w:proofErr w:type="spellEnd"/>
      <w:r w:rsidRPr="008E63DC">
        <w:rPr>
          <w:rFonts w:ascii="Times New Roman" w:hAnsi="Times New Roman" w:cs="Times New Roman"/>
        </w:rPr>
        <w:t>. işlemleri yapar, ilgili kişilere haberdar eder, Seyahat materyali hazırlar.</w:t>
      </w:r>
    </w:p>
    <w:p w:rsidR="00222C88" w:rsidRPr="008E63DC" w:rsidRDefault="00222C88" w:rsidP="00F023D3">
      <w:pPr>
        <w:pStyle w:val="TemelParagraf"/>
        <w:numPr>
          <w:ilvl w:val="0"/>
          <w:numId w:val="54"/>
        </w:numPr>
        <w:spacing w:after="57"/>
        <w:rPr>
          <w:rFonts w:ascii="Times New Roman" w:hAnsi="Times New Roman" w:cs="Times New Roman"/>
        </w:rPr>
      </w:pPr>
      <w:r w:rsidRPr="008E63DC">
        <w:rPr>
          <w:rFonts w:ascii="Times New Roman" w:hAnsi="Times New Roman" w:cs="Times New Roman"/>
        </w:rPr>
        <w:t>Gelen davetiyeleri sınıflandırır, ilgilileri haberdar eder,</w:t>
      </w:r>
    </w:p>
    <w:p w:rsidR="00222C88" w:rsidRPr="008E63DC" w:rsidRDefault="00222C88" w:rsidP="00F023D3">
      <w:pPr>
        <w:pStyle w:val="TemelParagraf"/>
        <w:numPr>
          <w:ilvl w:val="0"/>
          <w:numId w:val="54"/>
        </w:numPr>
        <w:spacing w:after="57"/>
        <w:rPr>
          <w:rFonts w:ascii="Times New Roman" w:hAnsi="Times New Roman" w:cs="Times New Roman"/>
        </w:rPr>
      </w:pPr>
      <w:r w:rsidRPr="008E63DC">
        <w:rPr>
          <w:rFonts w:ascii="Times New Roman" w:hAnsi="Times New Roman" w:cs="Times New Roman"/>
        </w:rPr>
        <w:t>Gerektiğinde; Başkan, Meclis Başkanı Odasına ikram servisinde bulun</w:t>
      </w:r>
      <w:r>
        <w:rPr>
          <w:rFonts w:ascii="Times New Roman" w:hAnsi="Times New Roman" w:cs="Times New Roman"/>
        </w:rPr>
        <w:t>ur</w:t>
      </w:r>
      <w:r w:rsidRPr="008E63DC">
        <w:rPr>
          <w:rFonts w:ascii="Times New Roman" w:hAnsi="Times New Roman" w:cs="Times New Roman"/>
        </w:rPr>
        <w:t>,</w:t>
      </w:r>
    </w:p>
    <w:p w:rsidR="00222C88" w:rsidRPr="008E63DC" w:rsidRDefault="00222C88" w:rsidP="00F023D3">
      <w:pPr>
        <w:pStyle w:val="TemelParagraf"/>
        <w:numPr>
          <w:ilvl w:val="0"/>
          <w:numId w:val="54"/>
        </w:numPr>
        <w:spacing w:after="57"/>
        <w:rPr>
          <w:rFonts w:ascii="Times New Roman" w:hAnsi="Times New Roman" w:cs="Times New Roman"/>
        </w:rPr>
      </w:pPr>
      <w:r w:rsidRPr="008E63DC">
        <w:rPr>
          <w:rFonts w:ascii="Times New Roman" w:hAnsi="Times New Roman" w:cs="Times New Roman"/>
        </w:rPr>
        <w:t xml:space="preserve">Gerekli durumlarda; çiçek ve çelenk </w:t>
      </w:r>
      <w:proofErr w:type="spellStart"/>
      <w:r w:rsidRPr="008E63DC">
        <w:rPr>
          <w:rFonts w:ascii="Times New Roman" w:hAnsi="Times New Roman" w:cs="Times New Roman"/>
        </w:rPr>
        <w:t>v.b</w:t>
      </w:r>
      <w:proofErr w:type="spellEnd"/>
      <w:r w:rsidRPr="008E63DC">
        <w:rPr>
          <w:rFonts w:ascii="Times New Roman" w:hAnsi="Times New Roman" w:cs="Times New Roman"/>
        </w:rPr>
        <w:t>. gönderimini sağla</w:t>
      </w:r>
      <w:r>
        <w:rPr>
          <w:rFonts w:ascii="Times New Roman" w:hAnsi="Times New Roman" w:cs="Times New Roman"/>
        </w:rPr>
        <w:t>r</w:t>
      </w:r>
      <w:r w:rsidRPr="008E63DC">
        <w:rPr>
          <w:rFonts w:ascii="Times New Roman" w:hAnsi="Times New Roman" w:cs="Times New Roman"/>
        </w:rPr>
        <w:t>, Taziye, tebrik, davet mesajları hazırlayıp gönder</w:t>
      </w:r>
      <w:r>
        <w:rPr>
          <w:rFonts w:ascii="Times New Roman" w:hAnsi="Times New Roman" w:cs="Times New Roman"/>
        </w:rPr>
        <w:t>ir</w:t>
      </w:r>
      <w:r w:rsidRPr="008E63DC">
        <w:rPr>
          <w:rFonts w:ascii="Times New Roman" w:hAnsi="Times New Roman" w:cs="Times New Roman"/>
        </w:rPr>
        <w:t>,</w:t>
      </w:r>
    </w:p>
    <w:p w:rsidR="00222C88" w:rsidRDefault="00222C88" w:rsidP="00F023D3">
      <w:pPr>
        <w:pStyle w:val="TemelParagraf"/>
        <w:numPr>
          <w:ilvl w:val="0"/>
          <w:numId w:val="54"/>
        </w:numPr>
        <w:spacing w:after="57"/>
        <w:rPr>
          <w:rFonts w:ascii="Times New Roman" w:hAnsi="Times New Roman" w:cs="Times New Roman"/>
        </w:rPr>
      </w:pPr>
      <w:r w:rsidRPr="008E63DC">
        <w:rPr>
          <w:rFonts w:ascii="Times New Roman" w:hAnsi="Times New Roman" w:cs="Times New Roman"/>
        </w:rPr>
        <w:lastRenderedPageBreak/>
        <w:t>Milli bayramlarda bayrak asma (ve geri alma) ile çelenk koyma organizasyonunu yap</w:t>
      </w:r>
      <w:r>
        <w:rPr>
          <w:rFonts w:ascii="Times New Roman" w:hAnsi="Times New Roman" w:cs="Times New Roman"/>
        </w:rPr>
        <w:t>ar</w:t>
      </w:r>
      <w:r w:rsidRPr="008E63DC">
        <w:rPr>
          <w:rFonts w:ascii="Times New Roman" w:hAnsi="Times New Roman" w:cs="Times New Roman"/>
        </w:rPr>
        <w:t>,</w:t>
      </w:r>
    </w:p>
    <w:p w:rsidR="00222C88" w:rsidRPr="00A97980" w:rsidRDefault="00222C88" w:rsidP="00F023D3">
      <w:pPr>
        <w:pStyle w:val="TemelParagraf"/>
        <w:numPr>
          <w:ilvl w:val="0"/>
          <w:numId w:val="54"/>
        </w:numPr>
        <w:spacing w:after="57"/>
        <w:rPr>
          <w:rFonts w:ascii="Times New Roman" w:hAnsi="Times New Roman" w:cs="Times New Roman"/>
        </w:rPr>
      </w:pPr>
      <w:r w:rsidRPr="00A97980">
        <w:rPr>
          <w:rFonts w:ascii="Times New Roman" w:hAnsi="Times New Roman" w:cs="Times New Roman"/>
        </w:rPr>
        <w:t xml:space="preserve">Burdur </w:t>
      </w:r>
      <w:proofErr w:type="spellStart"/>
      <w:r w:rsidRPr="00A97980">
        <w:rPr>
          <w:rFonts w:ascii="Times New Roman" w:hAnsi="Times New Roman" w:cs="Times New Roman"/>
        </w:rPr>
        <w:t>TB’na</w:t>
      </w:r>
      <w:proofErr w:type="spellEnd"/>
      <w:r w:rsidRPr="00A97980">
        <w:rPr>
          <w:rFonts w:ascii="Times New Roman" w:hAnsi="Times New Roman" w:cs="Times New Roman"/>
        </w:rPr>
        <w:t xml:space="preserve"> Gelen evrakları (</w:t>
      </w:r>
      <w:proofErr w:type="spellStart"/>
      <w:r w:rsidRPr="00A97980">
        <w:rPr>
          <w:rFonts w:ascii="Times New Roman" w:hAnsi="Times New Roman" w:cs="Times New Roman"/>
        </w:rPr>
        <w:t>Fax</w:t>
      </w:r>
      <w:proofErr w:type="spellEnd"/>
      <w:r w:rsidRPr="00A97980">
        <w:rPr>
          <w:rFonts w:ascii="Times New Roman" w:hAnsi="Times New Roman" w:cs="Times New Roman"/>
        </w:rPr>
        <w:t>, Posta, vb.)  Kabul etmek, Gelen Evrak Defterine kayıt ederek arşivle</w:t>
      </w:r>
      <w:r>
        <w:rPr>
          <w:rFonts w:ascii="Times New Roman" w:hAnsi="Times New Roman" w:cs="Times New Roman"/>
        </w:rPr>
        <w:t>r</w:t>
      </w:r>
      <w:r w:rsidRPr="00A97980">
        <w:rPr>
          <w:rFonts w:ascii="Times New Roman" w:hAnsi="Times New Roman" w:cs="Times New Roman"/>
        </w:rPr>
        <w:t>,</w:t>
      </w:r>
    </w:p>
    <w:p w:rsidR="00222C88" w:rsidRPr="00A97980" w:rsidRDefault="00222C88" w:rsidP="00F023D3">
      <w:pPr>
        <w:pStyle w:val="TemelParagraf"/>
        <w:numPr>
          <w:ilvl w:val="0"/>
          <w:numId w:val="54"/>
        </w:numPr>
        <w:spacing w:after="57"/>
        <w:rPr>
          <w:rFonts w:ascii="Times New Roman" w:hAnsi="Times New Roman" w:cs="Times New Roman"/>
        </w:rPr>
      </w:pPr>
      <w:r w:rsidRPr="00A97980">
        <w:rPr>
          <w:rFonts w:ascii="Times New Roman" w:hAnsi="Times New Roman" w:cs="Times New Roman"/>
        </w:rPr>
        <w:t xml:space="preserve">Burdur </w:t>
      </w:r>
      <w:proofErr w:type="spellStart"/>
      <w:r w:rsidRPr="00A97980">
        <w:rPr>
          <w:rFonts w:ascii="Times New Roman" w:hAnsi="Times New Roman" w:cs="Times New Roman"/>
        </w:rPr>
        <w:t>TB’dan</w:t>
      </w:r>
      <w:proofErr w:type="spellEnd"/>
      <w:r w:rsidRPr="00A97980">
        <w:rPr>
          <w:rFonts w:ascii="Times New Roman" w:hAnsi="Times New Roman" w:cs="Times New Roman"/>
        </w:rPr>
        <w:t xml:space="preserve"> Giden evrakları Giden Evrak Defterine kayıt ederek arşivle</w:t>
      </w:r>
      <w:r>
        <w:rPr>
          <w:rFonts w:ascii="Times New Roman" w:hAnsi="Times New Roman" w:cs="Times New Roman"/>
        </w:rPr>
        <w:t>r</w:t>
      </w:r>
      <w:r w:rsidRPr="00A97980">
        <w:rPr>
          <w:rFonts w:ascii="Times New Roman" w:hAnsi="Times New Roman" w:cs="Times New Roman"/>
        </w:rPr>
        <w:t>,</w:t>
      </w:r>
    </w:p>
    <w:p w:rsidR="00222C88" w:rsidRPr="00A97980" w:rsidRDefault="00222C88" w:rsidP="00F023D3">
      <w:pPr>
        <w:pStyle w:val="TemelParagraf"/>
        <w:numPr>
          <w:ilvl w:val="0"/>
          <w:numId w:val="54"/>
        </w:numPr>
        <w:spacing w:after="57"/>
        <w:rPr>
          <w:rFonts w:ascii="Times New Roman" w:hAnsi="Times New Roman" w:cs="Times New Roman"/>
        </w:rPr>
      </w:pPr>
      <w:r w:rsidRPr="00A97980">
        <w:rPr>
          <w:rFonts w:ascii="Times New Roman" w:hAnsi="Times New Roman" w:cs="Times New Roman"/>
        </w:rPr>
        <w:t>Büro içi evrak akışını sağla</w:t>
      </w:r>
      <w:r>
        <w:rPr>
          <w:rFonts w:ascii="Times New Roman" w:hAnsi="Times New Roman" w:cs="Times New Roman"/>
        </w:rPr>
        <w:t>r</w:t>
      </w:r>
      <w:r w:rsidRPr="00A97980">
        <w:rPr>
          <w:rFonts w:ascii="Times New Roman" w:hAnsi="Times New Roman" w:cs="Times New Roman"/>
        </w:rPr>
        <w:t>,</w:t>
      </w:r>
    </w:p>
    <w:p w:rsidR="00222C88" w:rsidRPr="00A97980" w:rsidRDefault="00222C88" w:rsidP="00F023D3">
      <w:pPr>
        <w:pStyle w:val="TemelParagraf"/>
        <w:numPr>
          <w:ilvl w:val="0"/>
          <w:numId w:val="54"/>
        </w:numPr>
        <w:spacing w:after="57"/>
        <w:rPr>
          <w:rFonts w:ascii="Times New Roman" w:hAnsi="Times New Roman" w:cs="Times New Roman"/>
        </w:rPr>
      </w:pPr>
      <w:r w:rsidRPr="00A97980">
        <w:rPr>
          <w:rFonts w:ascii="Times New Roman" w:hAnsi="Times New Roman" w:cs="Times New Roman"/>
        </w:rPr>
        <w:t>Dosyalardan istenen bilgileri bul</w:t>
      </w:r>
      <w:r>
        <w:rPr>
          <w:rFonts w:ascii="Times New Roman" w:hAnsi="Times New Roman" w:cs="Times New Roman"/>
        </w:rPr>
        <w:t>unur</w:t>
      </w:r>
      <w:r w:rsidRPr="00A97980">
        <w:rPr>
          <w:rFonts w:ascii="Times New Roman" w:hAnsi="Times New Roman" w:cs="Times New Roman"/>
        </w:rPr>
        <w:t>,</w:t>
      </w:r>
    </w:p>
    <w:p w:rsidR="00222C88" w:rsidRPr="00A97980" w:rsidRDefault="00222C88" w:rsidP="00F023D3">
      <w:pPr>
        <w:pStyle w:val="TemelParagraf"/>
        <w:numPr>
          <w:ilvl w:val="0"/>
          <w:numId w:val="54"/>
        </w:numPr>
        <w:spacing w:after="57"/>
        <w:rPr>
          <w:rFonts w:ascii="Times New Roman" w:hAnsi="Times New Roman" w:cs="Times New Roman"/>
        </w:rPr>
      </w:pPr>
      <w:r w:rsidRPr="00A97980">
        <w:rPr>
          <w:rFonts w:ascii="Times New Roman" w:hAnsi="Times New Roman" w:cs="Times New Roman"/>
        </w:rPr>
        <w:t>SMS Pro</w:t>
      </w:r>
      <w:r>
        <w:rPr>
          <w:rFonts w:ascii="Times New Roman" w:hAnsi="Times New Roman" w:cs="Times New Roman"/>
        </w:rPr>
        <w:t>g</w:t>
      </w:r>
      <w:r w:rsidRPr="00A97980">
        <w:rPr>
          <w:rFonts w:ascii="Times New Roman" w:hAnsi="Times New Roman" w:cs="Times New Roman"/>
        </w:rPr>
        <w:t>ramını günceller ve ilgilileri SMS ile bilgilendir</w:t>
      </w:r>
      <w:r>
        <w:rPr>
          <w:rFonts w:ascii="Times New Roman" w:hAnsi="Times New Roman" w:cs="Times New Roman"/>
        </w:rPr>
        <w:t>ir</w:t>
      </w:r>
      <w:r w:rsidRPr="00A97980">
        <w:rPr>
          <w:rFonts w:ascii="Times New Roman" w:hAnsi="Times New Roman" w:cs="Times New Roman"/>
        </w:rPr>
        <w:t>,</w:t>
      </w:r>
    </w:p>
    <w:p w:rsidR="00222C88" w:rsidRPr="00A97980" w:rsidRDefault="00222C88" w:rsidP="00F023D3">
      <w:pPr>
        <w:pStyle w:val="TemelParagraf"/>
        <w:numPr>
          <w:ilvl w:val="0"/>
          <w:numId w:val="54"/>
        </w:numPr>
        <w:spacing w:after="57"/>
        <w:rPr>
          <w:rFonts w:ascii="Times New Roman" w:hAnsi="Times New Roman" w:cs="Times New Roman"/>
        </w:rPr>
      </w:pPr>
      <w:r w:rsidRPr="00A97980">
        <w:rPr>
          <w:rFonts w:ascii="Times New Roman" w:hAnsi="Times New Roman" w:cs="Times New Roman"/>
        </w:rPr>
        <w:t>Basın biriminin verdiği yazılar</w:t>
      </w:r>
      <w:r>
        <w:rPr>
          <w:rFonts w:ascii="Times New Roman" w:hAnsi="Times New Roman" w:cs="Times New Roman"/>
        </w:rPr>
        <w:t>ı</w:t>
      </w:r>
      <w:r w:rsidRPr="00A97980">
        <w:rPr>
          <w:rFonts w:ascii="Times New Roman" w:hAnsi="Times New Roman" w:cs="Times New Roman"/>
        </w:rPr>
        <w:t>; bilgisayar ortamına kayıt ed</w:t>
      </w:r>
      <w:r>
        <w:rPr>
          <w:rFonts w:ascii="Times New Roman" w:hAnsi="Times New Roman" w:cs="Times New Roman"/>
        </w:rPr>
        <w:t>er</w:t>
      </w:r>
      <w:r w:rsidRPr="00A97980">
        <w:rPr>
          <w:rFonts w:ascii="Times New Roman" w:hAnsi="Times New Roman" w:cs="Times New Roman"/>
        </w:rPr>
        <w:t>.</w:t>
      </w:r>
    </w:p>
    <w:p w:rsidR="00222C88" w:rsidRPr="00A97980" w:rsidRDefault="00222C88" w:rsidP="00F023D3">
      <w:pPr>
        <w:pStyle w:val="TemelParagraf"/>
        <w:numPr>
          <w:ilvl w:val="0"/>
          <w:numId w:val="54"/>
        </w:numPr>
        <w:spacing w:after="57"/>
        <w:rPr>
          <w:rFonts w:ascii="Times New Roman" w:hAnsi="Times New Roman" w:cs="Times New Roman"/>
        </w:rPr>
      </w:pPr>
      <w:r w:rsidRPr="00A97980">
        <w:rPr>
          <w:rFonts w:ascii="Times New Roman" w:hAnsi="Times New Roman" w:cs="Times New Roman"/>
        </w:rPr>
        <w:t xml:space="preserve">Basın ve Halkla İlişkiler </w:t>
      </w:r>
      <w:proofErr w:type="spellStart"/>
      <w:r w:rsidRPr="00A97980">
        <w:rPr>
          <w:rFonts w:ascii="Times New Roman" w:hAnsi="Times New Roman" w:cs="Times New Roman"/>
        </w:rPr>
        <w:t>Memuru’na</w:t>
      </w:r>
      <w:proofErr w:type="spellEnd"/>
      <w:r w:rsidRPr="00A97980">
        <w:rPr>
          <w:rFonts w:ascii="Times New Roman" w:hAnsi="Times New Roman" w:cs="Times New Roman"/>
        </w:rPr>
        <w:t xml:space="preserve"> yardımcı olur.</w:t>
      </w:r>
    </w:p>
    <w:p w:rsidR="00222C88" w:rsidRPr="00A97980" w:rsidRDefault="00222C88" w:rsidP="00F023D3">
      <w:pPr>
        <w:pStyle w:val="TemelParagraf"/>
        <w:numPr>
          <w:ilvl w:val="0"/>
          <w:numId w:val="54"/>
        </w:numPr>
        <w:spacing w:after="57"/>
        <w:rPr>
          <w:rFonts w:ascii="Times New Roman" w:hAnsi="Times New Roman" w:cs="Times New Roman"/>
        </w:rPr>
      </w:pPr>
      <w:r w:rsidRPr="00A97980">
        <w:rPr>
          <w:rFonts w:ascii="Times New Roman" w:hAnsi="Times New Roman" w:cs="Times New Roman"/>
        </w:rPr>
        <w:t>Kalite ve Akreditasyon Birimine yardımcı olur.</w:t>
      </w:r>
    </w:p>
    <w:p w:rsidR="00222C88" w:rsidRDefault="00222C88" w:rsidP="00F023D3">
      <w:pPr>
        <w:pStyle w:val="TemelParagraf"/>
        <w:numPr>
          <w:ilvl w:val="0"/>
          <w:numId w:val="54"/>
        </w:numPr>
        <w:spacing w:after="57"/>
        <w:rPr>
          <w:rFonts w:ascii="Times New Roman" w:hAnsi="Times New Roman" w:cs="Times New Roman"/>
        </w:rPr>
      </w:pPr>
      <w:r w:rsidRPr="008E63DC">
        <w:rPr>
          <w:rFonts w:ascii="Times New Roman" w:hAnsi="Times New Roman" w:cs="Times New Roman"/>
        </w:rPr>
        <w:t xml:space="preserve">Amirinin </w:t>
      </w:r>
      <w:proofErr w:type="gramStart"/>
      <w:r w:rsidRPr="008E63DC">
        <w:rPr>
          <w:rFonts w:ascii="Times New Roman" w:hAnsi="Times New Roman" w:cs="Times New Roman"/>
        </w:rPr>
        <w:t>verdiği  her</w:t>
      </w:r>
      <w:proofErr w:type="gramEnd"/>
      <w:r w:rsidRPr="008E63DC">
        <w:rPr>
          <w:rFonts w:ascii="Times New Roman" w:hAnsi="Times New Roman" w:cs="Times New Roman"/>
        </w:rPr>
        <w:t xml:space="preserve">  türlü  görevi  yerine  getirir.  </w:t>
      </w:r>
    </w:p>
    <w:p w:rsidR="00222C88" w:rsidRDefault="00222C88" w:rsidP="00222C88">
      <w:pPr>
        <w:pStyle w:val="TemelParagraf"/>
        <w:spacing w:after="57"/>
        <w:ind w:left="720"/>
        <w:rPr>
          <w:rFonts w:ascii="Times New Roman" w:hAnsi="Times New Roman" w:cs="Times New Roman"/>
        </w:rPr>
      </w:pPr>
    </w:p>
    <w:p w:rsidR="00222C88" w:rsidRPr="00A97980" w:rsidRDefault="00222C88" w:rsidP="00F023D3">
      <w:pPr>
        <w:pStyle w:val="TemelParagraf"/>
        <w:numPr>
          <w:ilvl w:val="0"/>
          <w:numId w:val="54"/>
        </w:numPr>
        <w:spacing w:after="57"/>
        <w:rPr>
          <w:rFonts w:ascii="Times New Roman" w:hAnsi="Times New Roman" w:cs="Times New Roman"/>
          <w:b/>
          <w:u w:val="single"/>
        </w:rPr>
      </w:pPr>
      <w:r w:rsidRPr="00A97980">
        <w:rPr>
          <w:rFonts w:ascii="Times New Roman" w:hAnsi="Times New Roman" w:cs="Times New Roman"/>
          <w:b/>
          <w:u w:val="single"/>
        </w:rPr>
        <w:t>Başkan ve Genel Sekreter;</w:t>
      </w:r>
    </w:p>
    <w:p w:rsidR="00222C88" w:rsidRPr="008E63DC" w:rsidRDefault="00222C88" w:rsidP="00F023D3">
      <w:pPr>
        <w:pStyle w:val="TemelParagraf"/>
        <w:numPr>
          <w:ilvl w:val="0"/>
          <w:numId w:val="54"/>
        </w:numPr>
        <w:spacing w:after="57"/>
        <w:rPr>
          <w:rFonts w:ascii="Times New Roman" w:hAnsi="Times New Roman" w:cs="Times New Roman"/>
        </w:rPr>
      </w:pPr>
      <w:r w:rsidRPr="008E63DC">
        <w:rPr>
          <w:rFonts w:ascii="Times New Roman" w:hAnsi="Times New Roman" w:cs="Times New Roman"/>
        </w:rPr>
        <w:t xml:space="preserve">Başkana ve Genel Sekretere </w:t>
      </w:r>
      <w:proofErr w:type="gramStart"/>
      <w:r w:rsidRPr="008E63DC">
        <w:rPr>
          <w:rFonts w:ascii="Times New Roman" w:hAnsi="Times New Roman" w:cs="Times New Roman"/>
        </w:rPr>
        <w:t>ait  tüm</w:t>
      </w:r>
      <w:proofErr w:type="gramEnd"/>
      <w:r w:rsidRPr="008E63DC">
        <w:rPr>
          <w:rFonts w:ascii="Times New Roman" w:hAnsi="Times New Roman" w:cs="Times New Roman"/>
        </w:rPr>
        <w:t xml:space="preserve">  randevu  ve  toplantıları  düzenler. </w:t>
      </w:r>
    </w:p>
    <w:p w:rsidR="00222C88" w:rsidRPr="00A97980" w:rsidRDefault="00222C88" w:rsidP="00F023D3">
      <w:pPr>
        <w:pStyle w:val="TemelParagraf"/>
        <w:numPr>
          <w:ilvl w:val="0"/>
          <w:numId w:val="54"/>
        </w:numPr>
        <w:spacing w:after="57"/>
        <w:rPr>
          <w:rFonts w:ascii="Times New Roman" w:hAnsi="Times New Roman" w:cs="Times New Roman"/>
        </w:rPr>
      </w:pPr>
      <w:r w:rsidRPr="00A97980">
        <w:rPr>
          <w:rFonts w:ascii="Times New Roman" w:hAnsi="Times New Roman" w:cs="Times New Roman"/>
        </w:rPr>
        <w:t xml:space="preserve">Başkan ve Genel Sekreter </w:t>
      </w:r>
      <w:proofErr w:type="gramStart"/>
      <w:r w:rsidRPr="00A97980">
        <w:rPr>
          <w:rFonts w:ascii="Times New Roman" w:hAnsi="Times New Roman" w:cs="Times New Roman"/>
        </w:rPr>
        <w:t>ile  görüşmek</w:t>
      </w:r>
      <w:proofErr w:type="gramEnd"/>
      <w:r w:rsidRPr="00A97980">
        <w:rPr>
          <w:rFonts w:ascii="Times New Roman" w:hAnsi="Times New Roman" w:cs="Times New Roman"/>
        </w:rPr>
        <w:t xml:space="preserve">  isteyenlerin   bilgilerini  alarak  günlük  program  yapar ve  organize eder. </w:t>
      </w:r>
    </w:p>
    <w:p w:rsidR="00222C88" w:rsidRPr="008E63DC" w:rsidRDefault="00222C88" w:rsidP="00F023D3">
      <w:pPr>
        <w:pStyle w:val="TemelParagraf"/>
        <w:numPr>
          <w:ilvl w:val="0"/>
          <w:numId w:val="54"/>
        </w:numPr>
        <w:spacing w:after="57"/>
        <w:rPr>
          <w:rFonts w:ascii="Times New Roman" w:hAnsi="Times New Roman" w:cs="Times New Roman"/>
        </w:rPr>
      </w:pPr>
      <w:r w:rsidRPr="008E63DC">
        <w:rPr>
          <w:rFonts w:ascii="Times New Roman" w:hAnsi="Times New Roman" w:cs="Times New Roman"/>
        </w:rPr>
        <w:t xml:space="preserve">Ziyaretçileri güler yüzlü ve kibar </w:t>
      </w:r>
      <w:r>
        <w:rPr>
          <w:rFonts w:ascii="Times New Roman" w:hAnsi="Times New Roman" w:cs="Times New Roman"/>
        </w:rPr>
        <w:t>bir şekilde k</w:t>
      </w:r>
      <w:r w:rsidRPr="008E63DC">
        <w:rPr>
          <w:rFonts w:ascii="Times New Roman" w:hAnsi="Times New Roman" w:cs="Times New Roman"/>
        </w:rPr>
        <w:t>abul eder,</w:t>
      </w:r>
    </w:p>
    <w:p w:rsidR="00222C88" w:rsidRPr="008E63DC" w:rsidRDefault="00222C88" w:rsidP="00F023D3">
      <w:pPr>
        <w:pStyle w:val="TemelParagraf"/>
        <w:numPr>
          <w:ilvl w:val="0"/>
          <w:numId w:val="54"/>
        </w:numPr>
        <w:spacing w:after="57"/>
        <w:rPr>
          <w:rFonts w:ascii="Times New Roman" w:hAnsi="Times New Roman" w:cs="Times New Roman"/>
        </w:rPr>
      </w:pPr>
      <w:r w:rsidRPr="008E63DC">
        <w:rPr>
          <w:rFonts w:ascii="Times New Roman" w:hAnsi="Times New Roman" w:cs="Times New Roman"/>
        </w:rPr>
        <w:t>Ziyaretçi isimleri ile ziyaret sebebinin kayıt edilmesi</w:t>
      </w:r>
      <w:r>
        <w:rPr>
          <w:rFonts w:ascii="Times New Roman" w:hAnsi="Times New Roman" w:cs="Times New Roman"/>
        </w:rPr>
        <w:t>ni sağlar,</w:t>
      </w:r>
    </w:p>
    <w:p w:rsidR="00222C88" w:rsidRPr="008E63DC" w:rsidRDefault="00222C88" w:rsidP="00F023D3">
      <w:pPr>
        <w:pStyle w:val="TemelParagraf"/>
        <w:numPr>
          <w:ilvl w:val="0"/>
          <w:numId w:val="54"/>
        </w:numPr>
        <w:spacing w:after="57"/>
        <w:rPr>
          <w:rFonts w:ascii="Times New Roman" w:hAnsi="Times New Roman" w:cs="Times New Roman"/>
        </w:rPr>
      </w:pPr>
      <w:proofErr w:type="gramStart"/>
      <w:r w:rsidRPr="008E63DC">
        <w:rPr>
          <w:rFonts w:ascii="Times New Roman" w:hAnsi="Times New Roman" w:cs="Times New Roman"/>
        </w:rPr>
        <w:t>Özel  davet</w:t>
      </w:r>
      <w:proofErr w:type="gramEnd"/>
      <w:r w:rsidRPr="008E63DC">
        <w:rPr>
          <w:rFonts w:ascii="Times New Roman" w:hAnsi="Times New Roman" w:cs="Times New Roman"/>
        </w:rPr>
        <w:t xml:space="preserve">  ve toplantılarda  aranacak  olan kişileri  telefonla  arar. </w:t>
      </w:r>
    </w:p>
    <w:p w:rsidR="00222C88" w:rsidRPr="008E63DC" w:rsidRDefault="00222C88" w:rsidP="00F023D3">
      <w:pPr>
        <w:pStyle w:val="TemelParagraf"/>
        <w:numPr>
          <w:ilvl w:val="0"/>
          <w:numId w:val="54"/>
        </w:numPr>
        <w:spacing w:after="57"/>
        <w:rPr>
          <w:rFonts w:ascii="Times New Roman" w:hAnsi="Times New Roman" w:cs="Times New Roman"/>
        </w:rPr>
      </w:pPr>
      <w:r w:rsidRPr="008E63DC">
        <w:rPr>
          <w:rFonts w:ascii="Times New Roman" w:hAnsi="Times New Roman" w:cs="Times New Roman"/>
        </w:rPr>
        <w:t>Başkan ve Yönetim Kurulu üyelerinin görevlendirildiği kurul ve top</w:t>
      </w:r>
      <w:r>
        <w:rPr>
          <w:rFonts w:ascii="Times New Roman" w:hAnsi="Times New Roman" w:cs="Times New Roman"/>
        </w:rPr>
        <w:t>lantıları organize eder</w:t>
      </w:r>
      <w:r w:rsidRPr="008E63DC">
        <w:rPr>
          <w:rFonts w:ascii="Times New Roman" w:hAnsi="Times New Roman" w:cs="Times New Roman"/>
        </w:rPr>
        <w:t>,</w:t>
      </w:r>
    </w:p>
    <w:p w:rsidR="00222C88" w:rsidRDefault="00222C88" w:rsidP="00F023D3">
      <w:pPr>
        <w:pStyle w:val="TemelParagraf"/>
        <w:numPr>
          <w:ilvl w:val="0"/>
          <w:numId w:val="54"/>
        </w:numPr>
        <w:spacing w:after="57"/>
        <w:rPr>
          <w:rFonts w:ascii="Times New Roman" w:hAnsi="Times New Roman" w:cs="Times New Roman"/>
        </w:rPr>
      </w:pPr>
      <w:r>
        <w:rPr>
          <w:rFonts w:ascii="Times New Roman" w:hAnsi="Times New Roman" w:cs="Times New Roman"/>
        </w:rPr>
        <w:t>Başkan</w:t>
      </w:r>
      <w:r w:rsidRPr="008E63DC">
        <w:rPr>
          <w:rFonts w:ascii="Times New Roman" w:hAnsi="Times New Roman" w:cs="Times New Roman"/>
        </w:rPr>
        <w:t>lık</w:t>
      </w:r>
      <w:r>
        <w:rPr>
          <w:rFonts w:ascii="Times New Roman" w:hAnsi="Times New Roman" w:cs="Times New Roman"/>
        </w:rPr>
        <w:t>,</w:t>
      </w:r>
      <w:r w:rsidRPr="008E63DC">
        <w:rPr>
          <w:rFonts w:ascii="Times New Roman" w:hAnsi="Times New Roman" w:cs="Times New Roman"/>
        </w:rPr>
        <w:t xml:space="preserve"> Meclis ve Meclis </w:t>
      </w:r>
      <w:proofErr w:type="spellStart"/>
      <w:r w:rsidRPr="008E63DC">
        <w:rPr>
          <w:rFonts w:ascii="Times New Roman" w:hAnsi="Times New Roman" w:cs="Times New Roman"/>
        </w:rPr>
        <w:t>Başkan’lığı</w:t>
      </w:r>
      <w:proofErr w:type="spellEnd"/>
      <w:r w:rsidRPr="008E63DC">
        <w:rPr>
          <w:rFonts w:ascii="Times New Roman" w:hAnsi="Times New Roman" w:cs="Times New Roman"/>
        </w:rPr>
        <w:t xml:space="preserve"> odalarının daima temiz ve kullanılabilir halde olmasını sağlar, gerekli kontrolleri yapar,</w:t>
      </w:r>
    </w:p>
    <w:p w:rsidR="00222C88" w:rsidRDefault="00222C88" w:rsidP="00F023D3">
      <w:pPr>
        <w:pStyle w:val="ListeParagraf"/>
        <w:numPr>
          <w:ilvl w:val="0"/>
          <w:numId w:val="54"/>
        </w:numPr>
        <w:spacing w:after="200" w:line="276" w:lineRule="auto"/>
        <w:contextualSpacing/>
        <w:rPr>
          <w:rFonts w:eastAsiaTheme="minorHAnsi"/>
          <w:color w:val="000000"/>
          <w:lang w:eastAsia="en-US"/>
        </w:rPr>
      </w:pPr>
      <w:r w:rsidRPr="00A97980">
        <w:rPr>
          <w:rFonts w:eastAsiaTheme="minorHAnsi"/>
          <w:color w:val="000000"/>
          <w:lang w:eastAsia="en-US"/>
        </w:rPr>
        <w:t xml:space="preserve">Günlük gazetelerin; Başkanın masasında olmasını sağlar. </w:t>
      </w:r>
    </w:p>
    <w:p w:rsidR="00222C88" w:rsidRPr="008E63DC" w:rsidRDefault="00222C88" w:rsidP="00222C88">
      <w:pPr>
        <w:pStyle w:val="TemelParagraf"/>
        <w:spacing w:after="57"/>
        <w:ind w:left="720"/>
        <w:rPr>
          <w:rFonts w:ascii="Times New Roman" w:hAnsi="Times New Roman" w:cs="Times New Roman"/>
        </w:rPr>
      </w:pPr>
    </w:p>
    <w:p w:rsidR="00222C88" w:rsidRPr="000F5B45" w:rsidRDefault="00222C88" w:rsidP="00222C88">
      <w:pPr>
        <w:pStyle w:val="TemelParagraf"/>
        <w:spacing w:after="57"/>
        <w:ind w:left="720"/>
        <w:rPr>
          <w:rFonts w:ascii="Times New Roman" w:hAnsi="Times New Roman" w:cs="Times New Roman"/>
          <w:b/>
        </w:rPr>
      </w:pPr>
      <w:r w:rsidRPr="000F5B45">
        <w:rPr>
          <w:rFonts w:ascii="Times New Roman" w:hAnsi="Times New Roman" w:cs="Times New Roman"/>
          <w:b/>
          <w:bCs/>
        </w:rPr>
        <w:t>NİTELİKLERİ</w:t>
      </w:r>
    </w:p>
    <w:p w:rsidR="00222C88" w:rsidRDefault="00222C88" w:rsidP="00F023D3">
      <w:pPr>
        <w:pStyle w:val="TemelParagraf"/>
        <w:numPr>
          <w:ilvl w:val="0"/>
          <w:numId w:val="54"/>
        </w:numPr>
        <w:spacing w:after="57"/>
        <w:rPr>
          <w:rFonts w:ascii="Times New Roman" w:hAnsi="Times New Roman" w:cs="Times New Roman"/>
        </w:rPr>
      </w:pPr>
      <w:proofErr w:type="gramStart"/>
      <w:r>
        <w:rPr>
          <w:rFonts w:ascii="Times New Roman" w:hAnsi="Times New Roman" w:cs="Times New Roman"/>
        </w:rPr>
        <w:t>Öğrenim : En</w:t>
      </w:r>
      <w:proofErr w:type="gramEnd"/>
      <w:r>
        <w:rPr>
          <w:rFonts w:ascii="Times New Roman" w:hAnsi="Times New Roman" w:cs="Times New Roman"/>
        </w:rPr>
        <w:t xml:space="preserve"> az lise mezunu olmak. </w:t>
      </w:r>
    </w:p>
    <w:p w:rsidR="00222C88" w:rsidRDefault="00222C88" w:rsidP="00F023D3">
      <w:pPr>
        <w:pStyle w:val="TemelParagraf"/>
        <w:numPr>
          <w:ilvl w:val="0"/>
          <w:numId w:val="54"/>
        </w:numPr>
        <w:spacing w:after="57"/>
        <w:rPr>
          <w:rFonts w:ascii="Times New Roman" w:hAnsi="Times New Roman" w:cs="Times New Roman"/>
        </w:rPr>
      </w:pPr>
      <w:proofErr w:type="gramStart"/>
      <w:r>
        <w:rPr>
          <w:rFonts w:ascii="Times New Roman" w:hAnsi="Times New Roman" w:cs="Times New Roman"/>
        </w:rPr>
        <w:t>Tecrübe : Kamu</w:t>
      </w:r>
      <w:proofErr w:type="gramEnd"/>
      <w:r>
        <w:rPr>
          <w:rFonts w:ascii="Times New Roman" w:hAnsi="Times New Roman" w:cs="Times New Roman"/>
        </w:rPr>
        <w:t xml:space="preserve"> veya özel işletmelerde en az 2 yıl iş deneyiminin olması.</w:t>
      </w:r>
    </w:p>
    <w:p w:rsidR="00222C88" w:rsidRDefault="00222C88" w:rsidP="00F023D3">
      <w:pPr>
        <w:pStyle w:val="TemelParagraf"/>
        <w:numPr>
          <w:ilvl w:val="0"/>
          <w:numId w:val="54"/>
        </w:numPr>
        <w:spacing w:after="57"/>
        <w:rPr>
          <w:rFonts w:ascii="Times New Roman" w:hAnsi="Times New Roman" w:cs="Times New Roman"/>
        </w:rPr>
      </w:pPr>
      <w:proofErr w:type="gramStart"/>
      <w:r>
        <w:rPr>
          <w:rFonts w:ascii="Times New Roman" w:hAnsi="Times New Roman" w:cs="Times New Roman"/>
        </w:rPr>
        <w:t>Eğitim : Bilgisayar</w:t>
      </w:r>
      <w:proofErr w:type="gramEnd"/>
      <w:r>
        <w:rPr>
          <w:rFonts w:ascii="Times New Roman" w:hAnsi="Times New Roman" w:cs="Times New Roman"/>
        </w:rPr>
        <w:t xml:space="preserve"> ve ofis programları yeterlilik sertifikası.</w:t>
      </w:r>
    </w:p>
    <w:p w:rsidR="00222C88" w:rsidRPr="00BF77E8" w:rsidRDefault="00222C88" w:rsidP="00F023D3">
      <w:pPr>
        <w:pStyle w:val="ListeParagraf"/>
        <w:numPr>
          <w:ilvl w:val="0"/>
          <w:numId w:val="54"/>
        </w:numPr>
        <w:spacing w:after="200" w:line="276" w:lineRule="auto"/>
        <w:contextualSpacing/>
        <w:rPr>
          <w:rFonts w:eastAsiaTheme="minorHAnsi"/>
          <w:color w:val="000000"/>
          <w:lang w:eastAsia="en-US"/>
        </w:rPr>
      </w:pPr>
      <w:r w:rsidRPr="00BF77E8">
        <w:t xml:space="preserve"> </w:t>
      </w:r>
      <w:r w:rsidRPr="00BF77E8">
        <w:rPr>
          <w:rFonts w:eastAsiaTheme="minorHAnsi"/>
          <w:color w:val="000000"/>
          <w:lang w:eastAsia="en-US"/>
        </w:rPr>
        <w:t>TOBB personel yönetmeliğinin 9. Maddesinde belirtilen ‘Göreve Alınma’ şartlarının tamamı bu görev için uygulanacaktır.</w:t>
      </w:r>
    </w:p>
    <w:p w:rsidR="004E4D37" w:rsidRDefault="004E4D37" w:rsidP="00BF0EC0">
      <w:pPr>
        <w:pStyle w:val="TemelParagraf"/>
        <w:spacing w:after="57"/>
        <w:jc w:val="left"/>
        <w:rPr>
          <w:rFonts w:ascii="Times New Roman" w:hAnsi="Times New Roman" w:cs="Times New Roman"/>
          <w:bCs/>
          <w:color w:val="auto"/>
        </w:rPr>
      </w:pPr>
    </w:p>
    <w:p w:rsidR="006D35FA" w:rsidRDefault="006D35FA" w:rsidP="00BF0EC0">
      <w:pPr>
        <w:pStyle w:val="TemelParagraf"/>
        <w:spacing w:after="57"/>
        <w:jc w:val="left"/>
        <w:rPr>
          <w:rFonts w:ascii="Times New Roman" w:hAnsi="Times New Roman" w:cs="Times New Roman"/>
          <w:bCs/>
          <w:color w:val="auto"/>
        </w:rPr>
      </w:pPr>
    </w:p>
    <w:p w:rsidR="0011423A" w:rsidRDefault="0011423A" w:rsidP="00BF0EC0">
      <w:pPr>
        <w:pStyle w:val="TemelParagraf"/>
        <w:spacing w:after="57"/>
        <w:jc w:val="left"/>
        <w:rPr>
          <w:rFonts w:ascii="Times New Roman" w:hAnsi="Times New Roman" w:cs="Times New Roman"/>
          <w:bCs/>
          <w:color w:val="auto"/>
        </w:rPr>
      </w:pPr>
    </w:p>
    <w:p w:rsidR="0011423A" w:rsidRDefault="0011423A" w:rsidP="00BF0EC0">
      <w:pPr>
        <w:pStyle w:val="TemelParagraf"/>
        <w:spacing w:after="57"/>
        <w:jc w:val="left"/>
        <w:rPr>
          <w:rFonts w:ascii="Times New Roman" w:hAnsi="Times New Roman" w:cs="Times New Roman"/>
          <w:bCs/>
          <w:color w:val="auto"/>
        </w:rPr>
      </w:pPr>
    </w:p>
    <w:p w:rsidR="0011423A" w:rsidRPr="002012E5" w:rsidRDefault="0011423A" w:rsidP="00BF0EC0">
      <w:pPr>
        <w:pStyle w:val="TemelParagraf"/>
        <w:spacing w:after="57"/>
        <w:jc w:val="left"/>
        <w:rPr>
          <w:rFonts w:ascii="Times New Roman" w:hAnsi="Times New Roman" w:cs="Times New Roman"/>
          <w:bCs/>
          <w:color w:val="auto"/>
        </w:rPr>
      </w:pPr>
    </w:p>
    <w:p w:rsidR="004E4D37" w:rsidRPr="002012E5" w:rsidRDefault="004E4D37" w:rsidP="004E4D37">
      <w:pPr>
        <w:pStyle w:val="TemelParagraf"/>
        <w:spacing w:after="57"/>
        <w:jc w:val="center"/>
        <w:rPr>
          <w:rFonts w:ascii="Times New Roman" w:hAnsi="Times New Roman" w:cs="Times New Roman"/>
          <w:b/>
          <w:bCs/>
          <w:color w:val="auto"/>
        </w:rPr>
      </w:pPr>
    </w:p>
    <w:p w:rsidR="00BF0EC0" w:rsidRPr="00222C88" w:rsidRDefault="00BF0EC0" w:rsidP="00BF0EC0">
      <w:pPr>
        <w:pStyle w:val="TemelParagraf"/>
        <w:spacing w:after="57"/>
        <w:jc w:val="left"/>
        <w:rPr>
          <w:rFonts w:ascii="Times New Roman" w:hAnsi="Times New Roman" w:cs="Times New Roman"/>
          <w:b/>
          <w:bCs/>
          <w:color w:val="auto"/>
        </w:rPr>
      </w:pPr>
      <w:r w:rsidRPr="002012E5">
        <w:rPr>
          <w:rFonts w:ascii="Times New Roman" w:hAnsi="Times New Roman" w:cs="Times New Roman"/>
          <w:b/>
          <w:bCs/>
          <w:color w:val="auto"/>
        </w:rPr>
        <w:lastRenderedPageBreak/>
        <w:t xml:space="preserve">          </w:t>
      </w:r>
      <w:r w:rsidRPr="00222C88">
        <w:rPr>
          <w:rFonts w:ascii="Times New Roman" w:hAnsi="Times New Roman" w:cs="Times New Roman"/>
          <w:b/>
          <w:bCs/>
          <w:color w:val="auto"/>
        </w:rPr>
        <w:t>ŞOFÖR GÖREV YETKİ VE SORUMLULUKLAR</w:t>
      </w:r>
    </w:p>
    <w:p w:rsidR="00222C88" w:rsidRPr="001432B1" w:rsidRDefault="00222C88" w:rsidP="00F023D3">
      <w:pPr>
        <w:pStyle w:val="TemelParagraf"/>
        <w:numPr>
          <w:ilvl w:val="0"/>
          <w:numId w:val="55"/>
        </w:numPr>
        <w:spacing w:after="57"/>
        <w:jc w:val="left"/>
        <w:rPr>
          <w:rFonts w:ascii="Times New Roman" w:hAnsi="Times New Roman" w:cs="Times New Roman"/>
          <w:b/>
          <w:bCs/>
          <w:sz w:val="28"/>
          <w:szCs w:val="28"/>
        </w:rPr>
      </w:pPr>
      <w:r w:rsidRPr="001432B1">
        <w:rPr>
          <w:rFonts w:ascii="Times New Roman" w:hAnsi="Times New Roman" w:cs="Times New Roman"/>
          <w:bCs/>
        </w:rPr>
        <w:t>Borsa</w:t>
      </w:r>
      <w:r w:rsidRPr="008E63DC">
        <w:rPr>
          <w:rFonts w:ascii="Times New Roman" w:hAnsi="Times New Roman" w:cs="Times New Roman"/>
        </w:rPr>
        <w:t>ya kayıtlı taşıtların şehir içi ve şehir dışı ulaşımlarında kullanmak,</w:t>
      </w:r>
    </w:p>
    <w:p w:rsidR="00222C88" w:rsidRPr="008E63DC" w:rsidRDefault="00222C88" w:rsidP="00F023D3">
      <w:pPr>
        <w:pStyle w:val="TemelParagraf"/>
        <w:numPr>
          <w:ilvl w:val="0"/>
          <w:numId w:val="55"/>
        </w:numPr>
        <w:spacing w:after="57"/>
        <w:rPr>
          <w:rFonts w:ascii="Times New Roman" w:hAnsi="Times New Roman" w:cs="Times New Roman"/>
        </w:rPr>
      </w:pPr>
      <w:r w:rsidRPr="008E63DC">
        <w:rPr>
          <w:rFonts w:ascii="Times New Roman" w:hAnsi="Times New Roman" w:cs="Times New Roman"/>
        </w:rPr>
        <w:t>Kayıtlı bulunan taşıtlara ait her türlü vergi, sigorta (Kasko, Trafik vb.) vize tarihlerini takip etmek, süreleri dolmadan yenilenmesini sağlamak, taşıtların bakım ve onarımının yapmak.</w:t>
      </w:r>
    </w:p>
    <w:p w:rsidR="00222C88" w:rsidRPr="008E63DC" w:rsidRDefault="00222C88" w:rsidP="00F023D3">
      <w:pPr>
        <w:pStyle w:val="TemelParagraf"/>
        <w:numPr>
          <w:ilvl w:val="0"/>
          <w:numId w:val="55"/>
        </w:numPr>
        <w:spacing w:after="57"/>
        <w:rPr>
          <w:rFonts w:ascii="Times New Roman" w:hAnsi="Times New Roman" w:cs="Times New Roman"/>
        </w:rPr>
      </w:pPr>
      <w:r>
        <w:rPr>
          <w:rFonts w:ascii="Times New Roman" w:hAnsi="Times New Roman" w:cs="Times New Roman"/>
        </w:rPr>
        <w:t>Borsa</w:t>
      </w:r>
      <w:r w:rsidRPr="008E63DC">
        <w:rPr>
          <w:rFonts w:ascii="Times New Roman" w:hAnsi="Times New Roman" w:cs="Times New Roman"/>
        </w:rPr>
        <w:t xml:space="preserve"> araçlarının her türlü bakımından ve temizliğinden sorumlu olmak.</w:t>
      </w:r>
    </w:p>
    <w:p w:rsidR="00222C88" w:rsidRPr="008E63DC" w:rsidRDefault="00222C88" w:rsidP="00F023D3">
      <w:pPr>
        <w:pStyle w:val="TemelParagraf"/>
        <w:numPr>
          <w:ilvl w:val="0"/>
          <w:numId w:val="55"/>
        </w:numPr>
        <w:spacing w:after="57"/>
        <w:rPr>
          <w:rFonts w:ascii="Times New Roman" w:hAnsi="Times New Roman" w:cs="Times New Roman"/>
        </w:rPr>
      </w:pPr>
      <w:r>
        <w:rPr>
          <w:rFonts w:ascii="Times New Roman" w:hAnsi="Times New Roman" w:cs="Times New Roman"/>
        </w:rPr>
        <w:t>Borsa</w:t>
      </w:r>
      <w:r w:rsidRPr="008E63DC">
        <w:rPr>
          <w:rFonts w:ascii="Times New Roman" w:hAnsi="Times New Roman" w:cs="Times New Roman"/>
        </w:rPr>
        <w:t xml:space="preserve"> kaynaklarının israf edilmeden kullanılmasına katkıda bulunmak.</w:t>
      </w:r>
    </w:p>
    <w:p w:rsidR="00222C88" w:rsidRPr="008E63DC" w:rsidRDefault="00222C88" w:rsidP="00F023D3">
      <w:pPr>
        <w:pStyle w:val="TemelParagraf"/>
        <w:numPr>
          <w:ilvl w:val="0"/>
          <w:numId w:val="55"/>
        </w:numPr>
        <w:spacing w:after="57"/>
        <w:rPr>
          <w:rFonts w:ascii="Times New Roman" w:hAnsi="Times New Roman" w:cs="Times New Roman"/>
        </w:rPr>
      </w:pPr>
      <w:r w:rsidRPr="008E63DC">
        <w:rPr>
          <w:rFonts w:ascii="Times New Roman" w:hAnsi="Times New Roman" w:cs="Times New Roman"/>
        </w:rPr>
        <w:t>Araç kullanırken yasalara uygun hareket etmek.</w:t>
      </w:r>
      <w:r>
        <w:rPr>
          <w:rFonts w:ascii="Times New Roman" w:hAnsi="Times New Roman" w:cs="Times New Roman"/>
        </w:rPr>
        <w:t xml:space="preserve"> </w:t>
      </w:r>
      <w:r w:rsidRPr="008E63DC">
        <w:rPr>
          <w:rFonts w:ascii="Times New Roman" w:hAnsi="Times New Roman" w:cs="Times New Roman"/>
        </w:rPr>
        <w:t xml:space="preserve">Trafik kurallarına uymadığı zaman gelen cezaları kendi maaşından öder.  </w:t>
      </w:r>
    </w:p>
    <w:p w:rsidR="00222C88" w:rsidRDefault="00222C88" w:rsidP="00F023D3">
      <w:pPr>
        <w:pStyle w:val="TemelParagraf"/>
        <w:numPr>
          <w:ilvl w:val="0"/>
          <w:numId w:val="55"/>
        </w:numPr>
        <w:spacing w:after="57"/>
        <w:rPr>
          <w:rFonts w:ascii="Times New Roman" w:hAnsi="Times New Roman" w:cs="Times New Roman"/>
        </w:rPr>
      </w:pPr>
      <w:r w:rsidRPr="008E63DC">
        <w:rPr>
          <w:rFonts w:ascii="Times New Roman" w:hAnsi="Times New Roman" w:cs="Times New Roman"/>
        </w:rPr>
        <w:t>Malze</w:t>
      </w:r>
      <w:r>
        <w:rPr>
          <w:rFonts w:ascii="Times New Roman" w:hAnsi="Times New Roman" w:cs="Times New Roman"/>
        </w:rPr>
        <w:t>me ihtiyaçlarını amirine bildirmek</w:t>
      </w:r>
      <w:r w:rsidRPr="008E63DC">
        <w:rPr>
          <w:rFonts w:ascii="Times New Roman" w:hAnsi="Times New Roman" w:cs="Times New Roman"/>
        </w:rPr>
        <w:t>.</w:t>
      </w:r>
    </w:p>
    <w:p w:rsidR="00222C88" w:rsidRPr="00E71FAB" w:rsidRDefault="00222C88" w:rsidP="00222C88">
      <w:pPr>
        <w:pStyle w:val="TemelParagraf"/>
        <w:spacing w:after="57"/>
        <w:ind w:left="360"/>
        <w:rPr>
          <w:rFonts w:ascii="Times New Roman" w:hAnsi="Times New Roman" w:cs="Times New Roman"/>
        </w:rPr>
      </w:pPr>
      <w:r w:rsidRPr="00E71FAB">
        <w:rPr>
          <w:rFonts w:ascii="Times New Roman" w:hAnsi="Times New Roman" w:cs="Times New Roman"/>
        </w:rPr>
        <w:t>•</w:t>
      </w:r>
      <w:r w:rsidRPr="00E71FAB">
        <w:rPr>
          <w:rFonts w:ascii="Times New Roman" w:hAnsi="Times New Roman" w:cs="Times New Roman"/>
        </w:rPr>
        <w:tab/>
        <w:t>Borsa Binasının zemin katından, çatı katına kadar olan merdiven ve holler ile asansörün her gün temizliğini yapmak,</w:t>
      </w:r>
    </w:p>
    <w:p w:rsidR="00222C88" w:rsidRPr="00E71FAB" w:rsidRDefault="00222C88" w:rsidP="00222C88">
      <w:pPr>
        <w:pStyle w:val="TemelParagraf"/>
        <w:spacing w:after="57"/>
        <w:ind w:left="360"/>
        <w:rPr>
          <w:rFonts w:ascii="Times New Roman" w:hAnsi="Times New Roman" w:cs="Times New Roman"/>
        </w:rPr>
      </w:pPr>
      <w:r w:rsidRPr="00E71FAB">
        <w:rPr>
          <w:rFonts w:ascii="Times New Roman" w:hAnsi="Times New Roman" w:cs="Times New Roman"/>
        </w:rPr>
        <w:t>•</w:t>
      </w:r>
      <w:r w:rsidRPr="00E71FAB">
        <w:rPr>
          <w:rFonts w:ascii="Times New Roman" w:hAnsi="Times New Roman" w:cs="Times New Roman"/>
        </w:rPr>
        <w:tab/>
        <w:t>Arşiv tertip, düzeni ile arşiv genel temizliğini yapmak,</w:t>
      </w:r>
    </w:p>
    <w:p w:rsidR="00222C88" w:rsidRPr="00E71FAB" w:rsidRDefault="00222C88" w:rsidP="00222C88">
      <w:pPr>
        <w:pStyle w:val="TemelParagraf"/>
        <w:spacing w:after="57"/>
        <w:ind w:left="360"/>
        <w:rPr>
          <w:rFonts w:ascii="Times New Roman" w:hAnsi="Times New Roman" w:cs="Times New Roman"/>
        </w:rPr>
      </w:pPr>
      <w:r w:rsidRPr="00E71FAB">
        <w:rPr>
          <w:rFonts w:ascii="Times New Roman" w:hAnsi="Times New Roman" w:cs="Times New Roman"/>
        </w:rPr>
        <w:t>•</w:t>
      </w:r>
      <w:r w:rsidRPr="00E71FAB">
        <w:rPr>
          <w:rFonts w:ascii="Times New Roman" w:hAnsi="Times New Roman" w:cs="Times New Roman"/>
        </w:rPr>
        <w:tab/>
        <w:t xml:space="preserve">Dergi, kitap, </w:t>
      </w:r>
      <w:proofErr w:type="spellStart"/>
      <w:r w:rsidRPr="00E71FAB">
        <w:rPr>
          <w:rFonts w:ascii="Times New Roman" w:hAnsi="Times New Roman" w:cs="Times New Roman"/>
        </w:rPr>
        <w:t>v.b</w:t>
      </w:r>
      <w:proofErr w:type="spellEnd"/>
      <w:r w:rsidRPr="00E71FAB">
        <w:rPr>
          <w:rFonts w:ascii="Times New Roman" w:hAnsi="Times New Roman" w:cs="Times New Roman"/>
        </w:rPr>
        <w:t>. dağıtım, taşıma, depolama işlerini yapmak,</w:t>
      </w:r>
    </w:p>
    <w:p w:rsidR="00222C88" w:rsidRPr="00E71FAB" w:rsidRDefault="00222C88" w:rsidP="00222C88">
      <w:pPr>
        <w:pStyle w:val="TemelParagraf"/>
        <w:spacing w:after="57"/>
        <w:ind w:left="360"/>
        <w:rPr>
          <w:rFonts w:ascii="Times New Roman" w:hAnsi="Times New Roman" w:cs="Times New Roman"/>
        </w:rPr>
      </w:pPr>
      <w:r w:rsidRPr="00E71FAB">
        <w:rPr>
          <w:rFonts w:ascii="Times New Roman" w:hAnsi="Times New Roman" w:cs="Times New Roman"/>
        </w:rPr>
        <w:t>•</w:t>
      </w:r>
      <w:r w:rsidRPr="00E71FAB">
        <w:rPr>
          <w:rFonts w:ascii="Times New Roman" w:hAnsi="Times New Roman" w:cs="Times New Roman"/>
        </w:rPr>
        <w:tab/>
        <w:t>Borsa iç ve dış hizmet ve işlerini gerçekleştirmek,</w:t>
      </w:r>
    </w:p>
    <w:p w:rsidR="00222C88" w:rsidRPr="00E71FAB" w:rsidRDefault="00222C88" w:rsidP="00222C88">
      <w:pPr>
        <w:pStyle w:val="TemelParagraf"/>
        <w:spacing w:after="57"/>
        <w:ind w:left="360"/>
        <w:rPr>
          <w:rFonts w:ascii="Times New Roman" w:hAnsi="Times New Roman" w:cs="Times New Roman"/>
        </w:rPr>
      </w:pPr>
      <w:r w:rsidRPr="00E71FAB">
        <w:rPr>
          <w:rFonts w:ascii="Times New Roman" w:hAnsi="Times New Roman" w:cs="Times New Roman"/>
        </w:rPr>
        <w:t>•</w:t>
      </w:r>
      <w:r w:rsidRPr="00E71FAB">
        <w:rPr>
          <w:rFonts w:ascii="Times New Roman" w:hAnsi="Times New Roman" w:cs="Times New Roman"/>
        </w:rPr>
        <w:tab/>
        <w:t xml:space="preserve">Arşivden dosya çıkarmak, arşive dosya indirmek. </w:t>
      </w:r>
    </w:p>
    <w:p w:rsidR="00222C88" w:rsidRPr="00E71FAB" w:rsidRDefault="00222C88" w:rsidP="00222C88">
      <w:pPr>
        <w:pStyle w:val="TemelParagraf"/>
        <w:spacing w:after="57"/>
        <w:ind w:left="360"/>
        <w:rPr>
          <w:rFonts w:ascii="Times New Roman" w:hAnsi="Times New Roman" w:cs="Times New Roman"/>
        </w:rPr>
      </w:pPr>
      <w:r w:rsidRPr="00E71FAB">
        <w:rPr>
          <w:rFonts w:ascii="Times New Roman" w:hAnsi="Times New Roman" w:cs="Times New Roman"/>
        </w:rPr>
        <w:t>•</w:t>
      </w:r>
      <w:r w:rsidRPr="00E71FAB">
        <w:rPr>
          <w:rFonts w:ascii="Times New Roman" w:hAnsi="Times New Roman" w:cs="Times New Roman"/>
        </w:rPr>
        <w:tab/>
        <w:t xml:space="preserve">Borsamıza ait posta gönderimlerini yapmak. </w:t>
      </w:r>
    </w:p>
    <w:p w:rsidR="00222C88" w:rsidRDefault="00222C88" w:rsidP="00222C88">
      <w:pPr>
        <w:pStyle w:val="TemelParagraf"/>
        <w:spacing w:after="57"/>
        <w:ind w:left="705" w:hanging="345"/>
        <w:rPr>
          <w:rFonts w:ascii="Times New Roman" w:hAnsi="Times New Roman" w:cs="Times New Roman"/>
        </w:rPr>
      </w:pPr>
      <w:r w:rsidRPr="00E71FAB">
        <w:rPr>
          <w:rFonts w:ascii="Times New Roman" w:hAnsi="Times New Roman" w:cs="Times New Roman"/>
        </w:rPr>
        <w:t>•</w:t>
      </w:r>
      <w:r w:rsidRPr="00E71FAB">
        <w:rPr>
          <w:rFonts w:ascii="Times New Roman" w:hAnsi="Times New Roman" w:cs="Times New Roman"/>
        </w:rPr>
        <w:tab/>
        <w:t xml:space="preserve">Resmi ve özel günlerde hizmet binası dış cephesine bayrak asmak ve indirmek. </w:t>
      </w:r>
      <w:proofErr w:type="gramStart"/>
      <w:r w:rsidRPr="00E71FAB">
        <w:rPr>
          <w:rFonts w:ascii="Times New Roman" w:hAnsi="Times New Roman" w:cs="Times New Roman"/>
        </w:rPr>
        <w:t xml:space="preserve">Ayrıca </w:t>
      </w:r>
      <w:r>
        <w:rPr>
          <w:rFonts w:ascii="Times New Roman" w:hAnsi="Times New Roman" w:cs="Times New Roman"/>
        </w:rPr>
        <w:t xml:space="preserve">    </w:t>
      </w:r>
      <w:r w:rsidRPr="00E71FAB">
        <w:rPr>
          <w:rFonts w:ascii="Times New Roman" w:hAnsi="Times New Roman" w:cs="Times New Roman"/>
        </w:rPr>
        <w:t>Hizmet</w:t>
      </w:r>
      <w:proofErr w:type="gramEnd"/>
      <w:r w:rsidRPr="00E71FAB">
        <w:rPr>
          <w:rFonts w:ascii="Times New Roman" w:hAnsi="Times New Roman" w:cs="Times New Roman"/>
        </w:rPr>
        <w:t xml:space="preserve"> binası önündeki bayrak direklerindeki bayrakların kontrolü ve değiştirilmesi.</w:t>
      </w:r>
    </w:p>
    <w:p w:rsidR="00222C88" w:rsidRDefault="00222C88" w:rsidP="00F023D3">
      <w:pPr>
        <w:pStyle w:val="TemelParagraf"/>
        <w:numPr>
          <w:ilvl w:val="0"/>
          <w:numId w:val="55"/>
        </w:numPr>
        <w:spacing w:after="57"/>
        <w:rPr>
          <w:rFonts w:ascii="Times New Roman" w:hAnsi="Times New Roman" w:cs="Times New Roman"/>
        </w:rPr>
      </w:pPr>
      <w:r w:rsidRPr="008E63DC">
        <w:rPr>
          <w:rFonts w:ascii="Times New Roman" w:hAnsi="Times New Roman" w:cs="Times New Roman"/>
        </w:rPr>
        <w:t>Amirin verdiği her türlü görevi yapar.</w:t>
      </w:r>
    </w:p>
    <w:p w:rsidR="00222C88" w:rsidRDefault="00222C88" w:rsidP="00222C88">
      <w:pPr>
        <w:pStyle w:val="TemelParagraf"/>
        <w:spacing w:after="57"/>
        <w:ind w:left="720"/>
        <w:rPr>
          <w:rFonts w:ascii="Times New Roman" w:hAnsi="Times New Roman" w:cs="Times New Roman"/>
          <w:b/>
        </w:rPr>
      </w:pPr>
    </w:p>
    <w:p w:rsidR="00222C88" w:rsidRPr="001432B1" w:rsidRDefault="00222C88" w:rsidP="00222C88">
      <w:pPr>
        <w:pStyle w:val="TemelParagraf"/>
        <w:spacing w:after="57"/>
        <w:ind w:left="720"/>
        <w:rPr>
          <w:rFonts w:ascii="Times New Roman" w:hAnsi="Times New Roman" w:cs="Times New Roman"/>
          <w:b/>
        </w:rPr>
      </w:pPr>
      <w:r w:rsidRPr="001432B1">
        <w:rPr>
          <w:rFonts w:ascii="Times New Roman" w:hAnsi="Times New Roman" w:cs="Times New Roman"/>
          <w:b/>
        </w:rPr>
        <w:t>NİTELİKLERİ</w:t>
      </w:r>
    </w:p>
    <w:p w:rsidR="00222C88" w:rsidRDefault="00222C88" w:rsidP="00F023D3">
      <w:pPr>
        <w:pStyle w:val="TemelParagraf"/>
        <w:numPr>
          <w:ilvl w:val="0"/>
          <w:numId w:val="55"/>
        </w:numPr>
        <w:spacing w:after="57"/>
        <w:rPr>
          <w:rFonts w:ascii="Times New Roman" w:hAnsi="Times New Roman" w:cs="Times New Roman"/>
        </w:rPr>
      </w:pPr>
      <w:proofErr w:type="gramStart"/>
      <w:r>
        <w:rPr>
          <w:rFonts w:ascii="Times New Roman" w:hAnsi="Times New Roman" w:cs="Times New Roman"/>
        </w:rPr>
        <w:t>Öğrenim : En</w:t>
      </w:r>
      <w:proofErr w:type="gramEnd"/>
      <w:r>
        <w:rPr>
          <w:rFonts w:ascii="Times New Roman" w:hAnsi="Times New Roman" w:cs="Times New Roman"/>
        </w:rPr>
        <w:t xml:space="preserve"> az lise mezunu olmak.</w:t>
      </w:r>
    </w:p>
    <w:p w:rsidR="00222C88" w:rsidRDefault="00222C88" w:rsidP="00F023D3">
      <w:pPr>
        <w:pStyle w:val="TemelParagraf"/>
        <w:numPr>
          <w:ilvl w:val="0"/>
          <w:numId w:val="55"/>
        </w:numPr>
        <w:spacing w:after="57"/>
        <w:rPr>
          <w:rFonts w:ascii="Times New Roman" w:hAnsi="Times New Roman" w:cs="Times New Roman"/>
        </w:rPr>
      </w:pPr>
      <w:proofErr w:type="gramStart"/>
      <w:r>
        <w:rPr>
          <w:rFonts w:ascii="Times New Roman" w:hAnsi="Times New Roman" w:cs="Times New Roman"/>
        </w:rPr>
        <w:t>Tecrübe : En</w:t>
      </w:r>
      <w:proofErr w:type="gramEnd"/>
      <w:r>
        <w:rPr>
          <w:rFonts w:ascii="Times New Roman" w:hAnsi="Times New Roman" w:cs="Times New Roman"/>
        </w:rPr>
        <w:t xml:space="preserve"> az 5 yıllık otomobil sürücü belgesine sahip olmak.</w:t>
      </w:r>
    </w:p>
    <w:p w:rsidR="00222C88" w:rsidRDefault="00222C88" w:rsidP="00F023D3">
      <w:pPr>
        <w:pStyle w:val="TemelParagraf"/>
        <w:numPr>
          <w:ilvl w:val="0"/>
          <w:numId w:val="55"/>
        </w:numPr>
        <w:spacing w:after="57"/>
        <w:rPr>
          <w:rFonts w:ascii="Times New Roman" w:hAnsi="Times New Roman" w:cs="Times New Roman"/>
        </w:rPr>
      </w:pPr>
      <w:proofErr w:type="gramStart"/>
      <w:r>
        <w:rPr>
          <w:rFonts w:ascii="Times New Roman" w:hAnsi="Times New Roman" w:cs="Times New Roman"/>
        </w:rPr>
        <w:t>Eğitim : Otomobil</w:t>
      </w:r>
      <w:proofErr w:type="gramEnd"/>
      <w:r>
        <w:rPr>
          <w:rFonts w:ascii="Times New Roman" w:hAnsi="Times New Roman" w:cs="Times New Roman"/>
        </w:rPr>
        <w:t xml:space="preserve"> ve motosiklet sürücü belgesi.</w:t>
      </w:r>
    </w:p>
    <w:p w:rsidR="00222C88" w:rsidRPr="00AD325F" w:rsidRDefault="00222C88" w:rsidP="00F023D3">
      <w:pPr>
        <w:pStyle w:val="ListeParagraf"/>
        <w:numPr>
          <w:ilvl w:val="0"/>
          <w:numId w:val="55"/>
        </w:numPr>
        <w:spacing w:after="200" w:line="276" w:lineRule="auto"/>
        <w:contextualSpacing/>
        <w:rPr>
          <w:rFonts w:eastAsiaTheme="minorHAnsi"/>
          <w:color w:val="000000"/>
          <w:lang w:eastAsia="en-US"/>
        </w:rPr>
      </w:pPr>
      <w:r w:rsidRPr="00AD325F">
        <w:rPr>
          <w:rFonts w:eastAsiaTheme="minorHAnsi"/>
          <w:color w:val="000000"/>
          <w:lang w:eastAsia="en-US"/>
        </w:rPr>
        <w:t>TOBB personel yönetmeliğinin 9. Maddesinde belirtilen ‘Göreve Alınma’ şartlarının tamamı bu görev için uygulanacaktır.</w:t>
      </w:r>
    </w:p>
    <w:p w:rsidR="00BF0EC0" w:rsidRPr="001928D5" w:rsidRDefault="00BF0EC0" w:rsidP="00BF0EC0">
      <w:pPr>
        <w:pStyle w:val="TemelParagraf"/>
        <w:spacing w:after="57"/>
        <w:jc w:val="left"/>
        <w:rPr>
          <w:rFonts w:ascii="Times New Roman" w:hAnsi="Times New Roman" w:cs="Times New Roman"/>
          <w:b/>
          <w:bCs/>
          <w:color w:val="auto"/>
        </w:rPr>
      </w:pPr>
      <w:r w:rsidRPr="001928D5">
        <w:rPr>
          <w:rFonts w:ascii="Times New Roman" w:hAnsi="Times New Roman" w:cs="Times New Roman"/>
          <w:b/>
          <w:bCs/>
          <w:color w:val="auto"/>
        </w:rPr>
        <w:t xml:space="preserve">             </w:t>
      </w:r>
      <w:proofErr w:type="gramStart"/>
      <w:r w:rsidRPr="001928D5">
        <w:rPr>
          <w:rFonts w:ascii="Times New Roman" w:hAnsi="Times New Roman" w:cs="Times New Roman"/>
          <w:b/>
          <w:bCs/>
          <w:color w:val="auto"/>
        </w:rPr>
        <w:t>VEKALET</w:t>
      </w:r>
      <w:proofErr w:type="gramEnd"/>
    </w:p>
    <w:p w:rsidR="00BF0EC0" w:rsidRPr="002012E5" w:rsidRDefault="00BF0EC0" w:rsidP="00F023D3">
      <w:pPr>
        <w:pStyle w:val="TemelParagraf"/>
        <w:numPr>
          <w:ilvl w:val="0"/>
          <w:numId w:val="23"/>
        </w:numPr>
        <w:spacing w:after="57"/>
        <w:jc w:val="left"/>
        <w:rPr>
          <w:rFonts w:ascii="Times New Roman" w:hAnsi="Times New Roman" w:cs="Times New Roman"/>
          <w:bCs/>
          <w:color w:val="auto"/>
        </w:rPr>
      </w:pPr>
      <w:proofErr w:type="spellStart"/>
      <w:r w:rsidRPr="002012E5">
        <w:rPr>
          <w:rFonts w:ascii="Times New Roman" w:hAnsi="Times New Roman" w:cs="Times New Roman"/>
          <w:bCs/>
          <w:color w:val="auto"/>
        </w:rPr>
        <w:t>Şoför’ün</w:t>
      </w:r>
      <w:proofErr w:type="spellEnd"/>
      <w:r w:rsidRPr="002012E5">
        <w:rPr>
          <w:rFonts w:ascii="Times New Roman" w:hAnsi="Times New Roman" w:cs="Times New Roman"/>
          <w:bCs/>
          <w:color w:val="auto"/>
        </w:rPr>
        <w:t xml:space="preserve"> yokluğunda ya da yıllık izinli olduğu durumlarda yerine Genel Sekreterin görevlendirdiği B sınıfı ehliyete sahip personel bakar.</w:t>
      </w:r>
    </w:p>
    <w:p w:rsidR="000E4647" w:rsidRPr="002012E5" w:rsidRDefault="000E4647" w:rsidP="003E71DF">
      <w:pPr>
        <w:pStyle w:val="TemelParagraf"/>
        <w:spacing w:after="57"/>
        <w:jc w:val="center"/>
        <w:rPr>
          <w:rFonts w:ascii="Times New Roman" w:hAnsi="Times New Roman" w:cs="Times New Roman"/>
          <w:b/>
          <w:bCs/>
          <w:color w:val="auto"/>
        </w:rPr>
      </w:pPr>
    </w:p>
    <w:p w:rsidR="00BF0EC0" w:rsidRPr="00222C88" w:rsidRDefault="00BF0EC0" w:rsidP="00BF0EC0">
      <w:pPr>
        <w:pStyle w:val="TemelParagraf"/>
        <w:spacing w:after="57"/>
        <w:jc w:val="left"/>
        <w:rPr>
          <w:rFonts w:ascii="Times New Roman" w:hAnsi="Times New Roman" w:cs="Times New Roman"/>
          <w:b/>
          <w:bCs/>
          <w:color w:val="auto"/>
        </w:rPr>
      </w:pPr>
      <w:r w:rsidRPr="00222C88">
        <w:rPr>
          <w:rFonts w:ascii="Times New Roman" w:hAnsi="Times New Roman" w:cs="Times New Roman"/>
          <w:b/>
          <w:bCs/>
          <w:color w:val="auto"/>
        </w:rPr>
        <w:t>BAŞKANLIK DANIŞMANI GÖREV YETKİ VE SORUMLULUKLAR</w:t>
      </w:r>
    </w:p>
    <w:p w:rsidR="00BF0EC0" w:rsidRPr="002012E5" w:rsidRDefault="00BF0EC0" w:rsidP="00F023D3">
      <w:pPr>
        <w:pStyle w:val="TemelParagraf"/>
        <w:numPr>
          <w:ilvl w:val="0"/>
          <w:numId w:val="24"/>
        </w:numPr>
        <w:spacing w:after="57"/>
        <w:jc w:val="left"/>
        <w:rPr>
          <w:rFonts w:ascii="Times New Roman" w:hAnsi="Times New Roman" w:cs="Times New Roman"/>
          <w:bCs/>
          <w:color w:val="auto"/>
        </w:rPr>
      </w:pPr>
      <w:r w:rsidRPr="002012E5">
        <w:rPr>
          <w:rFonts w:ascii="Times New Roman" w:hAnsi="Times New Roman" w:cs="Times New Roman"/>
          <w:bCs/>
          <w:color w:val="auto"/>
        </w:rPr>
        <w:t>Oy kullanmamak şartıyla meclis ve yönetim kurulu toplantılarına iştirak etmek.</w:t>
      </w:r>
    </w:p>
    <w:p w:rsidR="00BF0EC0" w:rsidRPr="002012E5" w:rsidRDefault="00BF0EC0" w:rsidP="00F023D3">
      <w:pPr>
        <w:pStyle w:val="TemelParagraf"/>
        <w:numPr>
          <w:ilvl w:val="0"/>
          <w:numId w:val="24"/>
        </w:numPr>
        <w:spacing w:after="57"/>
        <w:jc w:val="left"/>
        <w:rPr>
          <w:rFonts w:ascii="Times New Roman" w:hAnsi="Times New Roman" w:cs="Times New Roman"/>
          <w:bCs/>
          <w:color w:val="auto"/>
        </w:rPr>
      </w:pPr>
      <w:r w:rsidRPr="002012E5">
        <w:rPr>
          <w:rFonts w:ascii="Times New Roman" w:hAnsi="Times New Roman" w:cs="Times New Roman"/>
          <w:bCs/>
          <w:color w:val="auto"/>
        </w:rPr>
        <w:t>Meclise sunulmak üzere yönetim kurulu tarafından hazırlanacak borsanın bir yıl içindeki faaliyeti ve bölgesinin iktisadi ve sınai durumu hakkındaki yıllık raporun tanzimi hususunda gerekli hazırlıkları yapmak.</w:t>
      </w:r>
    </w:p>
    <w:p w:rsidR="00BF0EC0" w:rsidRPr="002012E5" w:rsidRDefault="00BF0EC0" w:rsidP="00F023D3">
      <w:pPr>
        <w:pStyle w:val="TemelParagraf"/>
        <w:numPr>
          <w:ilvl w:val="0"/>
          <w:numId w:val="24"/>
        </w:numPr>
        <w:spacing w:after="57"/>
        <w:jc w:val="left"/>
        <w:rPr>
          <w:rFonts w:ascii="Times New Roman" w:hAnsi="Times New Roman" w:cs="Times New Roman"/>
          <w:bCs/>
          <w:color w:val="auto"/>
        </w:rPr>
      </w:pPr>
      <w:r w:rsidRPr="002012E5">
        <w:rPr>
          <w:rFonts w:ascii="Times New Roman" w:hAnsi="Times New Roman" w:cs="Times New Roman"/>
          <w:bCs/>
          <w:color w:val="auto"/>
        </w:rPr>
        <w:t>Yönetim Kurulu Başkanı ve Meclis Başkanına ilimiz, ülkemiz ve dünya ekonomik, sosyal ve ticari değişimleri aktif olarak takip edip rapor halinde sunmak.</w:t>
      </w:r>
    </w:p>
    <w:p w:rsidR="00BF0EC0" w:rsidRPr="002012E5" w:rsidRDefault="00BF0EC0" w:rsidP="00F023D3">
      <w:pPr>
        <w:pStyle w:val="TemelParagraf"/>
        <w:numPr>
          <w:ilvl w:val="0"/>
          <w:numId w:val="24"/>
        </w:numPr>
        <w:spacing w:after="57"/>
        <w:jc w:val="left"/>
        <w:rPr>
          <w:rFonts w:ascii="Times New Roman" w:hAnsi="Times New Roman" w:cs="Times New Roman"/>
          <w:bCs/>
          <w:color w:val="auto"/>
        </w:rPr>
      </w:pPr>
      <w:r w:rsidRPr="002012E5">
        <w:rPr>
          <w:rFonts w:ascii="Times New Roman" w:hAnsi="Times New Roman" w:cs="Times New Roman"/>
          <w:bCs/>
          <w:color w:val="auto"/>
        </w:rPr>
        <w:lastRenderedPageBreak/>
        <w:t>Borsanın şehir içi ve şehir dışı iş seyahatlerinde yapılacak toplantı, seminer, kongre vb. etkinliklere Başkanlarla beraber iştirak etmek ve talep edilen bilgileri sunmak.</w:t>
      </w:r>
    </w:p>
    <w:p w:rsidR="00BF0EC0" w:rsidRPr="002012E5" w:rsidRDefault="00BF0EC0" w:rsidP="00F023D3">
      <w:pPr>
        <w:pStyle w:val="TemelParagraf"/>
        <w:numPr>
          <w:ilvl w:val="0"/>
          <w:numId w:val="24"/>
        </w:numPr>
        <w:spacing w:after="57"/>
        <w:jc w:val="left"/>
        <w:rPr>
          <w:rFonts w:ascii="Times New Roman" w:hAnsi="Times New Roman" w:cs="Times New Roman"/>
          <w:bCs/>
          <w:color w:val="auto"/>
        </w:rPr>
      </w:pPr>
      <w:r w:rsidRPr="002012E5">
        <w:rPr>
          <w:rFonts w:ascii="Times New Roman" w:hAnsi="Times New Roman" w:cs="Times New Roman"/>
          <w:bCs/>
          <w:color w:val="auto"/>
        </w:rPr>
        <w:t>Başkanların üst protokol ve bakanlık vb. üst düzey kişi ve kurumlarla yapacakları görüşme randevularını almak takip etmek.</w:t>
      </w:r>
    </w:p>
    <w:p w:rsidR="00BF0EC0" w:rsidRPr="002012E5" w:rsidRDefault="00BF0EC0" w:rsidP="00F023D3">
      <w:pPr>
        <w:pStyle w:val="TemelParagraf"/>
        <w:numPr>
          <w:ilvl w:val="0"/>
          <w:numId w:val="24"/>
        </w:numPr>
        <w:spacing w:after="57"/>
        <w:jc w:val="left"/>
        <w:rPr>
          <w:rFonts w:ascii="Times New Roman" w:hAnsi="Times New Roman" w:cs="Times New Roman"/>
          <w:bCs/>
          <w:color w:val="auto"/>
        </w:rPr>
      </w:pPr>
      <w:r w:rsidRPr="002012E5">
        <w:rPr>
          <w:rFonts w:ascii="Times New Roman" w:hAnsi="Times New Roman" w:cs="Times New Roman"/>
          <w:bCs/>
          <w:color w:val="auto"/>
        </w:rPr>
        <w:t xml:space="preserve">Borsa üyelerinin fuar, TOBB Genel Kurul, iş gezisi etkinliklerini organize etmek.    </w:t>
      </w:r>
    </w:p>
    <w:p w:rsidR="00BF0EC0" w:rsidRPr="002012E5" w:rsidRDefault="00BF0EC0" w:rsidP="00F023D3">
      <w:pPr>
        <w:pStyle w:val="TemelParagraf"/>
        <w:numPr>
          <w:ilvl w:val="0"/>
          <w:numId w:val="24"/>
        </w:numPr>
        <w:spacing w:after="57"/>
        <w:jc w:val="left"/>
        <w:rPr>
          <w:rFonts w:ascii="Times New Roman" w:hAnsi="Times New Roman" w:cs="Times New Roman"/>
          <w:bCs/>
          <w:color w:val="auto"/>
        </w:rPr>
      </w:pPr>
      <w:r w:rsidRPr="002012E5">
        <w:rPr>
          <w:rFonts w:ascii="Times New Roman" w:hAnsi="Times New Roman" w:cs="Times New Roman"/>
          <w:bCs/>
          <w:color w:val="auto"/>
        </w:rPr>
        <w:t>Bu Yönetmelik ve sair mevzuatla verilen diğer görevler ile mevzuat çerçevesinde meclis, yönetim kurulu, meclis başkanı, yönetim kurulu başkanı tarafından verilecek görevleri yapmak.</w:t>
      </w:r>
    </w:p>
    <w:p w:rsidR="00BF0EC0" w:rsidRPr="002012E5" w:rsidRDefault="00BF0EC0" w:rsidP="00BF0EC0">
      <w:pPr>
        <w:pStyle w:val="TemelParagraf"/>
        <w:spacing w:after="57"/>
        <w:jc w:val="left"/>
        <w:rPr>
          <w:rFonts w:ascii="Times New Roman" w:hAnsi="Times New Roman" w:cs="Times New Roman"/>
          <w:bCs/>
          <w:color w:val="auto"/>
        </w:rPr>
      </w:pPr>
    </w:p>
    <w:p w:rsidR="00BF0EC0" w:rsidRPr="001928D5" w:rsidRDefault="00BF0EC0" w:rsidP="00BF0EC0">
      <w:pPr>
        <w:pStyle w:val="TemelParagraf"/>
        <w:spacing w:after="57"/>
        <w:jc w:val="left"/>
        <w:rPr>
          <w:rFonts w:ascii="Times New Roman" w:hAnsi="Times New Roman" w:cs="Times New Roman"/>
          <w:b/>
          <w:bCs/>
          <w:color w:val="auto"/>
        </w:rPr>
      </w:pPr>
      <w:r w:rsidRPr="001928D5">
        <w:rPr>
          <w:rFonts w:ascii="Times New Roman" w:hAnsi="Times New Roman" w:cs="Times New Roman"/>
          <w:b/>
          <w:bCs/>
          <w:color w:val="auto"/>
        </w:rPr>
        <w:t>NİTELİKLERİ</w:t>
      </w:r>
    </w:p>
    <w:p w:rsidR="00BF0EC0" w:rsidRPr="002012E5" w:rsidRDefault="00BF0EC0" w:rsidP="00F023D3">
      <w:pPr>
        <w:pStyle w:val="TemelParagraf"/>
        <w:numPr>
          <w:ilvl w:val="0"/>
          <w:numId w:val="25"/>
        </w:numPr>
        <w:spacing w:after="57"/>
        <w:jc w:val="left"/>
        <w:rPr>
          <w:rFonts w:ascii="Times New Roman" w:hAnsi="Times New Roman" w:cs="Times New Roman"/>
          <w:bCs/>
          <w:color w:val="auto"/>
        </w:rPr>
      </w:pPr>
      <w:proofErr w:type="gramStart"/>
      <w:r w:rsidRPr="002012E5">
        <w:rPr>
          <w:rFonts w:ascii="Times New Roman" w:hAnsi="Times New Roman" w:cs="Times New Roman"/>
          <w:bCs/>
          <w:color w:val="auto"/>
        </w:rPr>
        <w:t>Öğrenim : Mühendislik</w:t>
      </w:r>
      <w:proofErr w:type="gramEnd"/>
      <w:r w:rsidRPr="002012E5">
        <w:rPr>
          <w:rFonts w:ascii="Times New Roman" w:hAnsi="Times New Roman" w:cs="Times New Roman"/>
          <w:bCs/>
          <w:color w:val="auto"/>
        </w:rPr>
        <w:t>, iktisat, işletme, maliye, hukuk ve kamu yönetimi gibi alanlarda en az dört yıllık yükseköğrenim kurumu mezunu olmak.</w:t>
      </w:r>
    </w:p>
    <w:p w:rsidR="00BF0EC0" w:rsidRPr="002012E5" w:rsidRDefault="00BF0EC0" w:rsidP="00F023D3">
      <w:pPr>
        <w:pStyle w:val="TemelParagraf"/>
        <w:numPr>
          <w:ilvl w:val="0"/>
          <w:numId w:val="25"/>
        </w:numPr>
        <w:spacing w:after="57"/>
        <w:jc w:val="left"/>
        <w:rPr>
          <w:rFonts w:ascii="Times New Roman" w:hAnsi="Times New Roman" w:cs="Times New Roman"/>
          <w:bCs/>
          <w:color w:val="auto"/>
        </w:rPr>
      </w:pPr>
      <w:proofErr w:type="gramStart"/>
      <w:r w:rsidRPr="002012E5">
        <w:rPr>
          <w:rFonts w:ascii="Times New Roman" w:hAnsi="Times New Roman" w:cs="Times New Roman"/>
          <w:bCs/>
          <w:color w:val="auto"/>
        </w:rPr>
        <w:t>Tecrübe : Kamuda</w:t>
      </w:r>
      <w:proofErr w:type="gramEnd"/>
      <w:r w:rsidRPr="002012E5">
        <w:rPr>
          <w:rFonts w:ascii="Times New Roman" w:hAnsi="Times New Roman" w:cs="Times New Roman"/>
          <w:bCs/>
          <w:color w:val="auto"/>
        </w:rPr>
        <w:t xml:space="preserve"> ve ya özel sektörde en az beş yıl iş tecrübesine sahip olmak ve referans yazısı getirmek.</w:t>
      </w:r>
    </w:p>
    <w:p w:rsidR="00BF0EC0" w:rsidRPr="002012E5" w:rsidRDefault="00BF0EC0" w:rsidP="00F023D3">
      <w:pPr>
        <w:pStyle w:val="TemelParagraf"/>
        <w:numPr>
          <w:ilvl w:val="0"/>
          <w:numId w:val="25"/>
        </w:numPr>
        <w:spacing w:after="57"/>
        <w:jc w:val="left"/>
        <w:rPr>
          <w:rFonts w:ascii="Times New Roman" w:hAnsi="Times New Roman" w:cs="Times New Roman"/>
          <w:bCs/>
          <w:color w:val="auto"/>
        </w:rPr>
      </w:pPr>
      <w:proofErr w:type="gramStart"/>
      <w:r w:rsidRPr="002012E5">
        <w:rPr>
          <w:rFonts w:ascii="Times New Roman" w:hAnsi="Times New Roman" w:cs="Times New Roman"/>
          <w:bCs/>
          <w:color w:val="auto"/>
        </w:rPr>
        <w:t>Eğitim : Bilgisayar</w:t>
      </w:r>
      <w:proofErr w:type="gramEnd"/>
      <w:r w:rsidRPr="002012E5">
        <w:rPr>
          <w:rFonts w:ascii="Times New Roman" w:hAnsi="Times New Roman" w:cs="Times New Roman"/>
          <w:bCs/>
          <w:color w:val="auto"/>
        </w:rPr>
        <w:t xml:space="preserve"> ve ofis programları yeterlilik sertifikası.</w:t>
      </w:r>
    </w:p>
    <w:p w:rsidR="00BF0EC0" w:rsidRPr="002012E5" w:rsidRDefault="00BF0EC0" w:rsidP="00F023D3">
      <w:pPr>
        <w:pStyle w:val="TemelParagraf"/>
        <w:numPr>
          <w:ilvl w:val="0"/>
          <w:numId w:val="25"/>
        </w:numPr>
        <w:spacing w:after="57"/>
        <w:jc w:val="left"/>
        <w:rPr>
          <w:rFonts w:ascii="Times New Roman" w:hAnsi="Times New Roman" w:cs="Times New Roman"/>
          <w:bCs/>
          <w:color w:val="auto"/>
        </w:rPr>
      </w:pPr>
      <w:r w:rsidRPr="002012E5">
        <w:rPr>
          <w:rFonts w:ascii="Times New Roman" w:hAnsi="Times New Roman" w:cs="Times New Roman"/>
          <w:bCs/>
          <w:color w:val="auto"/>
        </w:rPr>
        <w:t>TOBB personel yönetmeliğinin 9. Maddesinde belirtilen ‘Göreve Alınma’ şartlarının tamamı bu görev için uygulanacaktır.</w:t>
      </w:r>
    </w:p>
    <w:p w:rsidR="00BF0EC0" w:rsidRPr="002012E5" w:rsidRDefault="00BF0EC0" w:rsidP="00BF0EC0">
      <w:pPr>
        <w:pStyle w:val="TemelParagraf"/>
        <w:spacing w:after="57"/>
        <w:jc w:val="left"/>
        <w:rPr>
          <w:rFonts w:ascii="Times New Roman" w:hAnsi="Times New Roman" w:cs="Times New Roman"/>
          <w:bCs/>
          <w:color w:val="auto"/>
        </w:rPr>
      </w:pPr>
    </w:p>
    <w:p w:rsidR="00BF0EC0" w:rsidRPr="001928D5" w:rsidRDefault="00BF0EC0" w:rsidP="00BF0EC0">
      <w:pPr>
        <w:pStyle w:val="TemelParagraf"/>
        <w:spacing w:after="57"/>
        <w:jc w:val="left"/>
        <w:rPr>
          <w:rFonts w:ascii="Times New Roman" w:hAnsi="Times New Roman" w:cs="Times New Roman"/>
          <w:b/>
          <w:bCs/>
          <w:color w:val="auto"/>
        </w:rPr>
      </w:pPr>
      <w:proofErr w:type="gramStart"/>
      <w:r w:rsidRPr="001928D5">
        <w:rPr>
          <w:rFonts w:ascii="Times New Roman" w:hAnsi="Times New Roman" w:cs="Times New Roman"/>
          <w:b/>
          <w:bCs/>
          <w:color w:val="auto"/>
        </w:rPr>
        <w:t>VEKALET</w:t>
      </w:r>
      <w:proofErr w:type="gramEnd"/>
    </w:p>
    <w:p w:rsidR="003E2C1F" w:rsidRPr="004C6D5D" w:rsidRDefault="00BF0EC0" w:rsidP="004C6D5D">
      <w:pPr>
        <w:pStyle w:val="TemelParagraf"/>
        <w:numPr>
          <w:ilvl w:val="0"/>
          <w:numId w:val="26"/>
        </w:numPr>
        <w:spacing w:after="57"/>
        <w:jc w:val="left"/>
        <w:rPr>
          <w:rFonts w:ascii="Times New Roman" w:hAnsi="Times New Roman" w:cs="Times New Roman"/>
          <w:b/>
          <w:bCs/>
          <w:color w:val="auto"/>
        </w:rPr>
      </w:pPr>
      <w:r w:rsidRPr="004C6D5D">
        <w:rPr>
          <w:rFonts w:ascii="Times New Roman" w:hAnsi="Times New Roman" w:cs="Times New Roman"/>
          <w:bCs/>
          <w:color w:val="auto"/>
        </w:rPr>
        <w:t xml:space="preserve">Başkanlık Danışmanının yokluğunda veya yıllık izinli olduğu durumlarda </w:t>
      </w:r>
      <w:proofErr w:type="gramStart"/>
      <w:r w:rsidRPr="004C6D5D">
        <w:rPr>
          <w:rFonts w:ascii="Times New Roman" w:hAnsi="Times New Roman" w:cs="Times New Roman"/>
          <w:bCs/>
          <w:color w:val="auto"/>
        </w:rPr>
        <w:t>yerine  Genel</w:t>
      </w:r>
      <w:proofErr w:type="gramEnd"/>
      <w:r w:rsidRPr="004C6D5D">
        <w:rPr>
          <w:rFonts w:ascii="Times New Roman" w:hAnsi="Times New Roman" w:cs="Times New Roman"/>
          <w:bCs/>
          <w:color w:val="auto"/>
        </w:rPr>
        <w:t xml:space="preserve"> Sekreter vekalet eder.</w:t>
      </w:r>
    </w:p>
    <w:p w:rsidR="003E2C1F" w:rsidRPr="002012E5" w:rsidRDefault="003E2C1F" w:rsidP="003E71DF">
      <w:pPr>
        <w:pStyle w:val="TemelParagraf"/>
        <w:spacing w:after="57"/>
        <w:jc w:val="center"/>
        <w:rPr>
          <w:rFonts w:ascii="Times New Roman" w:hAnsi="Times New Roman" w:cs="Times New Roman"/>
          <w:b/>
          <w:bCs/>
          <w:color w:val="auto"/>
        </w:rPr>
      </w:pPr>
    </w:p>
    <w:p w:rsidR="00BF0EC0" w:rsidRPr="001928D5" w:rsidRDefault="00BF0EC0" w:rsidP="00BF0EC0">
      <w:pPr>
        <w:pStyle w:val="TemelParagraf"/>
        <w:spacing w:after="57"/>
        <w:jc w:val="left"/>
        <w:rPr>
          <w:rFonts w:ascii="Times New Roman" w:hAnsi="Times New Roman" w:cs="Times New Roman"/>
          <w:b/>
          <w:bCs/>
          <w:color w:val="auto"/>
        </w:rPr>
      </w:pPr>
      <w:r w:rsidRPr="001928D5">
        <w:rPr>
          <w:rFonts w:ascii="Times New Roman" w:hAnsi="Times New Roman" w:cs="Times New Roman"/>
          <w:b/>
          <w:bCs/>
          <w:color w:val="auto"/>
        </w:rPr>
        <w:t>KALİTE VE AKREDİTASYON MEMURU GÖREV YETKİ VE SORUMLULUKLARI</w:t>
      </w:r>
    </w:p>
    <w:p w:rsidR="00222C88" w:rsidRPr="00222C88" w:rsidRDefault="00222C88" w:rsidP="00F023D3">
      <w:pPr>
        <w:numPr>
          <w:ilvl w:val="0"/>
          <w:numId w:val="56"/>
        </w:numPr>
        <w:spacing w:after="0" w:line="240" w:lineRule="auto"/>
        <w:jc w:val="both"/>
        <w:rPr>
          <w:rFonts w:ascii="Oswald" w:eastAsia="Times New Roman" w:hAnsi="Oswald" w:cs="Times New Roman"/>
          <w:sz w:val="24"/>
          <w:szCs w:val="24"/>
        </w:rPr>
      </w:pPr>
      <w:r w:rsidRPr="00222C88">
        <w:rPr>
          <w:rFonts w:ascii="Oswald" w:eastAsia="Times New Roman" w:hAnsi="Oswald" w:cs="Times New Roman"/>
          <w:sz w:val="24"/>
          <w:szCs w:val="24"/>
        </w:rPr>
        <w:t>Kalite Yönetim Sisteminin, ISO 9001:2015 standardına uygun olarak etkin bir şekilde kurulması, yürütülmesi, dokümanların hazırlanması, sisteme uygunluk açısından gözden geçirilmesi, dağıtılmasından birinci dereceden sorumludur.</w:t>
      </w:r>
    </w:p>
    <w:p w:rsidR="00222C88" w:rsidRPr="00222C88" w:rsidRDefault="00222C88" w:rsidP="00222C88">
      <w:pPr>
        <w:spacing w:after="0" w:line="240" w:lineRule="auto"/>
        <w:jc w:val="both"/>
        <w:rPr>
          <w:rFonts w:ascii="Oswald" w:eastAsia="Times New Roman" w:hAnsi="Oswald" w:cs="Times New Roman"/>
          <w:sz w:val="24"/>
          <w:szCs w:val="24"/>
        </w:rPr>
      </w:pPr>
    </w:p>
    <w:p w:rsidR="00222C88" w:rsidRPr="00222C88" w:rsidRDefault="00222C88" w:rsidP="00F023D3">
      <w:pPr>
        <w:numPr>
          <w:ilvl w:val="0"/>
          <w:numId w:val="56"/>
        </w:numPr>
        <w:spacing w:after="0" w:line="240" w:lineRule="auto"/>
        <w:jc w:val="both"/>
        <w:rPr>
          <w:rFonts w:ascii="Oswald" w:eastAsia="Times New Roman" w:hAnsi="Oswald" w:cs="Times New Roman"/>
          <w:sz w:val="24"/>
          <w:szCs w:val="24"/>
        </w:rPr>
      </w:pPr>
      <w:r w:rsidRPr="00222C88">
        <w:rPr>
          <w:rFonts w:ascii="Oswald" w:eastAsia="Times New Roman" w:hAnsi="Oswald" w:cs="Times New Roman"/>
          <w:sz w:val="24"/>
          <w:szCs w:val="24"/>
        </w:rPr>
        <w:t xml:space="preserve">Kalite Sistemi ile ilgili olarak dış kuruluşlara karşı firmayı temsil eder, </w:t>
      </w:r>
    </w:p>
    <w:p w:rsidR="00222C88" w:rsidRPr="00222C88" w:rsidRDefault="00222C88" w:rsidP="00222C88">
      <w:pPr>
        <w:spacing w:after="0" w:line="240" w:lineRule="auto"/>
        <w:rPr>
          <w:rFonts w:ascii="Oswald" w:eastAsia="Times New Roman" w:hAnsi="Oswald" w:cs="Times New Roman"/>
          <w:sz w:val="24"/>
          <w:szCs w:val="24"/>
        </w:rPr>
      </w:pPr>
    </w:p>
    <w:p w:rsidR="00222C88" w:rsidRPr="00222C88" w:rsidRDefault="00222C88" w:rsidP="00F023D3">
      <w:pPr>
        <w:numPr>
          <w:ilvl w:val="0"/>
          <w:numId w:val="56"/>
        </w:numPr>
        <w:spacing w:after="0" w:line="240" w:lineRule="auto"/>
        <w:rPr>
          <w:rFonts w:ascii="Oswald" w:eastAsia="Times New Roman" w:hAnsi="Oswald" w:cs="Times New Roman"/>
          <w:sz w:val="24"/>
          <w:szCs w:val="24"/>
        </w:rPr>
      </w:pPr>
      <w:r w:rsidRPr="00222C88">
        <w:rPr>
          <w:rFonts w:ascii="Oswald" w:eastAsia="Times New Roman" w:hAnsi="Oswald" w:cs="Times New Roman"/>
          <w:sz w:val="24"/>
          <w:szCs w:val="24"/>
        </w:rPr>
        <w:t>Borsanın kalite problemlerinin çözümü ve kalite ile ilgili her türlü bildirimin yapılması için ilk mercidir.</w:t>
      </w:r>
    </w:p>
    <w:p w:rsidR="00222C88" w:rsidRPr="00222C88" w:rsidRDefault="00222C88" w:rsidP="00222C88">
      <w:pPr>
        <w:spacing w:after="0" w:line="240" w:lineRule="auto"/>
        <w:rPr>
          <w:rFonts w:ascii="Oswald" w:eastAsia="Times New Roman" w:hAnsi="Oswald" w:cs="Times New Roman"/>
          <w:sz w:val="24"/>
          <w:szCs w:val="24"/>
        </w:rPr>
      </w:pPr>
    </w:p>
    <w:p w:rsidR="00222C88" w:rsidRPr="00222C88" w:rsidRDefault="00222C88" w:rsidP="00F023D3">
      <w:pPr>
        <w:numPr>
          <w:ilvl w:val="0"/>
          <w:numId w:val="56"/>
        </w:numPr>
        <w:spacing w:after="0" w:line="240" w:lineRule="auto"/>
        <w:rPr>
          <w:rFonts w:ascii="Oswald" w:eastAsia="Times New Roman" w:hAnsi="Oswald" w:cs="Times New Roman"/>
          <w:sz w:val="24"/>
          <w:szCs w:val="24"/>
        </w:rPr>
      </w:pPr>
      <w:r w:rsidRPr="00222C88">
        <w:rPr>
          <w:rFonts w:ascii="Oswald" w:eastAsia="Times New Roman" w:hAnsi="Oswald" w:cs="Times New Roman"/>
          <w:sz w:val="24"/>
          <w:szCs w:val="24"/>
        </w:rPr>
        <w:t xml:space="preserve">Kalite servisi ve TOBB Akreditasyon sorumlusudur. </w:t>
      </w:r>
    </w:p>
    <w:p w:rsidR="00222C88" w:rsidRPr="00222C88" w:rsidRDefault="00222C88" w:rsidP="00222C88">
      <w:pPr>
        <w:spacing w:after="0" w:line="240" w:lineRule="auto"/>
        <w:ind w:firstLine="45"/>
        <w:rPr>
          <w:rFonts w:ascii="Oswald" w:eastAsia="Times New Roman" w:hAnsi="Oswald" w:cs="Times New Roman"/>
          <w:sz w:val="24"/>
          <w:szCs w:val="24"/>
        </w:rPr>
      </w:pPr>
    </w:p>
    <w:p w:rsidR="00222C88" w:rsidRPr="00222C88" w:rsidRDefault="00222C88" w:rsidP="00F023D3">
      <w:pPr>
        <w:numPr>
          <w:ilvl w:val="0"/>
          <w:numId w:val="56"/>
        </w:numPr>
        <w:spacing w:after="0" w:line="240" w:lineRule="auto"/>
        <w:rPr>
          <w:rFonts w:ascii="Oswald" w:eastAsia="Times New Roman" w:hAnsi="Oswald" w:cs="Times New Roman"/>
          <w:sz w:val="24"/>
          <w:szCs w:val="24"/>
        </w:rPr>
      </w:pPr>
      <w:r w:rsidRPr="00222C88">
        <w:rPr>
          <w:rFonts w:ascii="Oswald" w:eastAsia="Times New Roman" w:hAnsi="Oswald" w:cs="Times New Roman"/>
          <w:sz w:val="24"/>
          <w:szCs w:val="24"/>
        </w:rPr>
        <w:t xml:space="preserve">Genel Sekreter’e Kalite Sisteminin işleyişi, etkinliği ve problemleri hakkında rapor verir, </w:t>
      </w:r>
    </w:p>
    <w:p w:rsidR="00222C88" w:rsidRPr="00222C88" w:rsidRDefault="00222C88" w:rsidP="00222C88">
      <w:pPr>
        <w:spacing w:after="0" w:line="240" w:lineRule="auto"/>
        <w:rPr>
          <w:rFonts w:ascii="Oswald" w:eastAsia="Times New Roman" w:hAnsi="Oswald" w:cs="Times New Roman"/>
          <w:sz w:val="24"/>
          <w:szCs w:val="24"/>
        </w:rPr>
      </w:pPr>
    </w:p>
    <w:p w:rsidR="00222C88" w:rsidRPr="00222C88" w:rsidRDefault="00222C88" w:rsidP="00F023D3">
      <w:pPr>
        <w:numPr>
          <w:ilvl w:val="0"/>
          <w:numId w:val="56"/>
        </w:numPr>
        <w:spacing w:after="0" w:line="240" w:lineRule="auto"/>
        <w:rPr>
          <w:rFonts w:ascii="Oswald" w:eastAsia="Times New Roman" w:hAnsi="Oswald" w:cs="Times New Roman"/>
          <w:sz w:val="24"/>
          <w:szCs w:val="24"/>
        </w:rPr>
      </w:pPr>
      <w:r w:rsidRPr="00222C88">
        <w:rPr>
          <w:rFonts w:ascii="Oswald" w:eastAsia="Times New Roman" w:hAnsi="Oswald" w:cs="Times New Roman"/>
          <w:sz w:val="24"/>
          <w:szCs w:val="24"/>
        </w:rPr>
        <w:t xml:space="preserve">Yönetimin Gözden Geçirme Toplantılarını organize etmek, Toplantı tutanaklarının tutulması ve katılımcılara dağıtılmasını sağlamak, </w:t>
      </w:r>
    </w:p>
    <w:p w:rsidR="00222C88" w:rsidRPr="00222C88" w:rsidRDefault="00222C88" w:rsidP="00222C88">
      <w:pPr>
        <w:spacing w:after="0" w:line="240" w:lineRule="auto"/>
        <w:rPr>
          <w:rFonts w:ascii="Oswald" w:eastAsia="Times New Roman" w:hAnsi="Oswald" w:cs="Times New Roman"/>
          <w:sz w:val="24"/>
          <w:szCs w:val="24"/>
        </w:rPr>
      </w:pPr>
    </w:p>
    <w:p w:rsidR="00222C88" w:rsidRPr="00222C88" w:rsidRDefault="00222C88" w:rsidP="00F023D3">
      <w:pPr>
        <w:numPr>
          <w:ilvl w:val="0"/>
          <w:numId w:val="56"/>
        </w:numPr>
        <w:spacing w:after="0" w:line="240" w:lineRule="auto"/>
        <w:rPr>
          <w:rFonts w:ascii="Oswald" w:eastAsia="Times New Roman" w:hAnsi="Oswald" w:cs="Times New Roman"/>
          <w:sz w:val="24"/>
          <w:szCs w:val="24"/>
        </w:rPr>
      </w:pPr>
      <w:r w:rsidRPr="00222C88">
        <w:rPr>
          <w:rFonts w:ascii="Oswald" w:eastAsia="Times New Roman" w:hAnsi="Oswald" w:cs="Times New Roman"/>
          <w:sz w:val="24"/>
          <w:szCs w:val="24"/>
        </w:rPr>
        <w:t xml:space="preserve">Genel Sekreter tarafından onaylanarak yürürlüğe giren Kalite El Kitabını ve tüm sistem dokümanlarının kontrolünü yapmak, </w:t>
      </w:r>
    </w:p>
    <w:p w:rsidR="00222C88" w:rsidRPr="00222C88" w:rsidRDefault="00222C88" w:rsidP="00222C88">
      <w:pPr>
        <w:spacing w:after="0" w:line="240" w:lineRule="auto"/>
        <w:rPr>
          <w:rFonts w:ascii="Oswald" w:eastAsia="Times New Roman" w:hAnsi="Oswald" w:cs="Times New Roman"/>
          <w:sz w:val="24"/>
          <w:szCs w:val="24"/>
        </w:rPr>
      </w:pPr>
    </w:p>
    <w:p w:rsidR="00222C88" w:rsidRPr="00222C88" w:rsidRDefault="00222C88" w:rsidP="00F023D3">
      <w:pPr>
        <w:numPr>
          <w:ilvl w:val="0"/>
          <w:numId w:val="56"/>
        </w:numPr>
        <w:spacing w:after="0" w:line="240" w:lineRule="auto"/>
        <w:rPr>
          <w:rFonts w:ascii="Oswald" w:eastAsia="Times New Roman" w:hAnsi="Oswald" w:cs="Times New Roman"/>
          <w:sz w:val="24"/>
          <w:szCs w:val="24"/>
        </w:rPr>
      </w:pPr>
      <w:r w:rsidRPr="00222C88">
        <w:rPr>
          <w:rFonts w:ascii="Oswald" w:eastAsia="Times New Roman" w:hAnsi="Oswald" w:cs="Times New Roman"/>
          <w:sz w:val="24"/>
          <w:szCs w:val="24"/>
        </w:rPr>
        <w:t xml:space="preserve">İç denetimleri organize etmek, gerçekleştirilmesini sağlamak ve gelen sonuçlara göre genel bir rapor hazırlamak, </w:t>
      </w:r>
    </w:p>
    <w:p w:rsidR="00222C88" w:rsidRPr="00222C88" w:rsidRDefault="00222C88" w:rsidP="00222C88">
      <w:pPr>
        <w:spacing w:after="0" w:line="240" w:lineRule="auto"/>
        <w:rPr>
          <w:rFonts w:ascii="Oswald" w:eastAsia="Times New Roman" w:hAnsi="Oswald" w:cs="Times New Roman"/>
          <w:sz w:val="24"/>
          <w:szCs w:val="24"/>
        </w:rPr>
      </w:pPr>
    </w:p>
    <w:p w:rsidR="00222C88" w:rsidRPr="00222C88" w:rsidRDefault="00222C88" w:rsidP="00F023D3">
      <w:pPr>
        <w:numPr>
          <w:ilvl w:val="0"/>
          <w:numId w:val="56"/>
        </w:numPr>
        <w:spacing w:after="0" w:line="240" w:lineRule="auto"/>
        <w:rPr>
          <w:rFonts w:ascii="Oswald" w:eastAsia="Times New Roman" w:hAnsi="Oswald" w:cs="Times New Roman"/>
          <w:sz w:val="24"/>
          <w:szCs w:val="24"/>
        </w:rPr>
      </w:pPr>
      <w:r w:rsidRPr="00222C88">
        <w:rPr>
          <w:rFonts w:ascii="Oswald" w:eastAsia="Times New Roman" w:hAnsi="Oswald" w:cs="Times New Roman"/>
          <w:sz w:val="24"/>
          <w:szCs w:val="24"/>
        </w:rPr>
        <w:lastRenderedPageBreak/>
        <w:t xml:space="preserve">Üye şikâyetlerinin almak, takip etmek, gerekiyorsa kurum içine duyurmak, kayıt altına almak ve kalite sistemini ilgilendiren her türlü anket çalışmasını yapmak ve değerlendirmek, </w:t>
      </w:r>
    </w:p>
    <w:p w:rsidR="00222C88" w:rsidRPr="00222C88" w:rsidRDefault="00222C88" w:rsidP="00222C88">
      <w:pPr>
        <w:spacing w:after="0" w:line="240" w:lineRule="auto"/>
        <w:rPr>
          <w:rFonts w:ascii="Oswald" w:eastAsia="Times New Roman" w:hAnsi="Oswald" w:cs="Times New Roman"/>
          <w:sz w:val="24"/>
          <w:szCs w:val="24"/>
        </w:rPr>
      </w:pPr>
    </w:p>
    <w:p w:rsidR="00222C88" w:rsidRPr="00222C88" w:rsidRDefault="00222C88" w:rsidP="00F023D3">
      <w:pPr>
        <w:numPr>
          <w:ilvl w:val="0"/>
          <w:numId w:val="56"/>
        </w:numPr>
        <w:spacing w:after="0" w:line="240" w:lineRule="auto"/>
        <w:rPr>
          <w:rFonts w:ascii="Oswald" w:eastAsia="Times New Roman" w:hAnsi="Oswald" w:cs="Times New Roman"/>
          <w:sz w:val="24"/>
          <w:szCs w:val="24"/>
        </w:rPr>
      </w:pPr>
      <w:r w:rsidRPr="00222C88">
        <w:rPr>
          <w:rFonts w:ascii="Oswald" w:eastAsia="Times New Roman" w:hAnsi="Oswald" w:cs="Times New Roman"/>
          <w:sz w:val="24"/>
          <w:szCs w:val="24"/>
        </w:rPr>
        <w:t xml:space="preserve">Düzeltici Önleyici Faaliyetlerin koordinasyonunu ve sonuçlandırılmasını takip etmek, </w:t>
      </w:r>
    </w:p>
    <w:p w:rsidR="00222C88" w:rsidRPr="00222C88" w:rsidRDefault="00222C88" w:rsidP="00222C88">
      <w:pPr>
        <w:spacing w:after="0" w:line="240" w:lineRule="auto"/>
        <w:rPr>
          <w:rFonts w:ascii="Oswald" w:eastAsia="Times New Roman" w:hAnsi="Oswald" w:cs="Times New Roman"/>
          <w:sz w:val="24"/>
          <w:szCs w:val="24"/>
        </w:rPr>
      </w:pPr>
    </w:p>
    <w:p w:rsidR="00222C88" w:rsidRPr="00222C88" w:rsidRDefault="00222C88" w:rsidP="00F023D3">
      <w:pPr>
        <w:numPr>
          <w:ilvl w:val="0"/>
          <w:numId w:val="56"/>
        </w:numPr>
        <w:spacing w:after="0" w:line="240" w:lineRule="auto"/>
        <w:rPr>
          <w:rFonts w:ascii="Oswald" w:eastAsia="Times New Roman" w:hAnsi="Oswald" w:cs="Times New Roman"/>
          <w:sz w:val="24"/>
          <w:szCs w:val="24"/>
        </w:rPr>
      </w:pPr>
      <w:r w:rsidRPr="00222C88">
        <w:rPr>
          <w:rFonts w:ascii="Oswald" w:eastAsia="Times New Roman" w:hAnsi="Oswald" w:cs="Times New Roman"/>
          <w:sz w:val="24"/>
          <w:szCs w:val="24"/>
        </w:rPr>
        <w:t xml:space="preserve">Kalite servisinin çalışmalarını koordine etmek, </w:t>
      </w:r>
    </w:p>
    <w:p w:rsidR="00222C88" w:rsidRPr="00222C88" w:rsidRDefault="00222C88" w:rsidP="00222C88">
      <w:pPr>
        <w:spacing w:after="0" w:line="240" w:lineRule="auto"/>
        <w:rPr>
          <w:rFonts w:ascii="Oswald" w:eastAsia="Times New Roman" w:hAnsi="Oswald" w:cs="Times New Roman"/>
          <w:sz w:val="24"/>
          <w:szCs w:val="24"/>
        </w:rPr>
      </w:pPr>
    </w:p>
    <w:p w:rsidR="00222C88" w:rsidRPr="00222C88" w:rsidRDefault="00222C88" w:rsidP="00F023D3">
      <w:pPr>
        <w:numPr>
          <w:ilvl w:val="0"/>
          <w:numId w:val="56"/>
        </w:numPr>
        <w:spacing w:after="0" w:line="360" w:lineRule="auto"/>
        <w:rPr>
          <w:rFonts w:ascii="Oswald" w:eastAsia="Times New Roman" w:hAnsi="Oswald" w:cs="Times New Roman"/>
          <w:sz w:val="24"/>
          <w:szCs w:val="24"/>
        </w:rPr>
      </w:pPr>
      <w:r w:rsidRPr="00222C88">
        <w:rPr>
          <w:rFonts w:ascii="Oswald" w:eastAsia="Times New Roman" w:hAnsi="Oswald" w:cs="Times New Roman"/>
          <w:sz w:val="24"/>
          <w:szCs w:val="24"/>
        </w:rPr>
        <w:t xml:space="preserve">Kalite Sistemi gereği oluşturulan </w:t>
      </w:r>
      <w:proofErr w:type="gramStart"/>
      <w:r w:rsidRPr="00222C88">
        <w:rPr>
          <w:rFonts w:ascii="Oswald" w:eastAsia="Times New Roman" w:hAnsi="Oswald" w:cs="Times New Roman"/>
          <w:sz w:val="24"/>
          <w:szCs w:val="24"/>
        </w:rPr>
        <w:t>prosedürlerin</w:t>
      </w:r>
      <w:proofErr w:type="gramEnd"/>
      <w:r w:rsidRPr="00222C88">
        <w:rPr>
          <w:rFonts w:ascii="Oswald" w:eastAsia="Times New Roman" w:hAnsi="Oswald" w:cs="Times New Roman"/>
          <w:sz w:val="24"/>
          <w:szCs w:val="24"/>
        </w:rPr>
        <w:t>, proseslerin ve talimatların uygulanmasını sağlamak.</w:t>
      </w:r>
    </w:p>
    <w:p w:rsidR="00222C88" w:rsidRPr="00222C88" w:rsidRDefault="00222C88" w:rsidP="00F023D3">
      <w:pPr>
        <w:numPr>
          <w:ilvl w:val="0"/>
          <w:numId w:val="56"/>
        </w:numPr>
        <w:spacing w:after="0" w:line="360" w:lineRule="auto"/>
        <w:rPr>
          <w:rFonts w:ascii="Oswald" w:eastAsia="Times New Roman" w:hAnsi="Oswald" w:cs="Times New Roman"/>
          <w:sz w:val="24"/>
          <w:szCs w:val="24"/>
        </w:rPr>
      </w:pPr>
      <w:r w:rsidRPr="00222C88">
        <w:rPr>
          <w:rFonts w:ascii="Oswald" w:eastAsia="Times New Roman" w:hAnsi="Oswald" w:cs="Times New Roman"/>
          <w:sz w:val="24"/>
          <w:szCs w:val="24"/>
        </w:rPr>
        <w:t>Kalite yönetim sisteminin, standardın şartlarının karşılanmasını güvence altına almak.</w:t>
      </w:r>
    </w:p>
    <w:p w:rsidR="00222C88" w:rsidRPr="00222C88" w:rsidRDefault="00222C88" w:rsidP="00F023D3">
      <w:pPr>
        <w:numPr>
          <w:ilvl w:val="0"/>
          <w:numId w:val="56"/>
        </w:numPr>
        <w:spacing w:after="0" w:line="360" w:lineRule="auto"/>
        <w:rPr>
          <w:rFonts w:ascii="Oswald" w:eastAsia="Times New Roman" w:hAnsi="Oswald" w:cs="Times New Roman"/>
          <w:sz w:val="24"/>
          <w:szCs w:val="24"/>
        </w:rPr>
      </w:pPr>
      <w:r w:rsidRPr="00222C88">
        <w:rPr>
          <w:rFonts w:ascii="Oswald" w:eastAsia="Times New Roman" w:hAnsi="Oswald" w:cs="Times New Roman"/>
          <w:sz w:val="24"/>
          <w:szCs w:val="24"/>
        </w:rPr>
        <w:t>Proseslerin istenen sonuçları ortaya çıkarmasının güvence altına almak.</w:t>
      </w:r>
    </w:p>
    <w:p w:rsidR="00222C88" w:rsidRPr="00222C88" w:rsidRDefault="00222C88" w:rsidP="00F023D3">
      <w:pPr>
        <w:numPr>
          <w:ilvl w:val="0"/>
          <w:numId w:val="56"/>
        </w:numPr>
        <w:spacing w:after="0" w:line="360" w:lineRule="auto"/>
        <w:rPr>
          <w:rFonts w:ascii="Oswald" w:eastAsia="Times New Roman" w:hAnsi="Oswald" w:cs="Times New Roman"/>
          <w:sz w:val="24"/>
          <w:szCs w:val="24"/>
        </w:rPr>
      </w:pPr>
      <w:r w:rsidRPr="00222C88">
        <w:rPr>
          <w:rFonts w:ascii="Oswald" w:eastAsia="Times New Roman" w:hAnsi="Oswald" w:cs="Times New Roman"/>
          <w:sz w:val="24"/>
          <w:szCs w:val="24"/>
        </w:rPr>
        <w:t>Kalite yönetim sisteminin performansı ve iyileştirmek için fırsatlar ile ilgili raporlama yapmak.</w:t>
      </w:r>
    </w:p>
    <w:p w:rsidR="00222C88" w:rsidRPr="00222C88" w:rsidRDefault="00222C88" w:rsidP="00F023D3">
      <w:pPr>
        <w:numPr>
          <w:ilvl w:val="0"/>
          <w:numId w:val="56"/>
        </w:numPr>
        <w:spacing w:after="0" w:line="360" w:lineRule="auto"/>
        <w:rPr>
          <w:rFonts w:ascii="Oswald" w:eastAsia="Times New Roman" w:hAnsi="Oswald" w:cs="Times New Roman"/>
          <w:sz w:val="24"/>
          <w:szCs w:val="24"/>
        </w:rPr>
      </w:pPr>
      <w:r w:rsidRPr="00222C88">
        <w:rPr>
          <w:rFonts w:ascii="Oswald" w:eastAsia="Times New Roman" w:hAnsi="Oswald" w:cs="Times New Roman"/>
          <w:sz w:val="24"/>
          <w:szCs w:val="24"/>
        </w:rPr>
        <w:t>Kurumun tamamında müşteri odaklılığın teşvik edilmesini sağlamak.</w:t>
      </w:r>
    </w:p>
    <w:p w:rsidR="00222C88" w:rsidRPr="00222C88" w:rsidRDefault="00222C88" w:rsidP="00F023D3">
      <w:pPr>
        <w:numPr>
          <w:ilvl w:val="0"/>
          <w:numId w:val="56"/>
        </w:numPr>
        <w:spacing w:after="0" w:line="360" w:lineRule="auto"/>
        <w:rPr>
          <w:rFonts w:ascii="Oswald" w:eastAsia="Times New Roman" w:hAnsi="Oswald" w:cs="Times New Roman"/>
          <w:sz w:val="24"/>
          <w:szCs w:val="24"/>
        </w:rPr>
      </w:pPr>
      <w:r w:rsidRPr="00222C88">
        <w:rPr>
          <w:rFonts w:ascii="Oswald" w:eastAsia="Times New Roman" w:hAnsi="Oswald" w:cs="Times New Roman"/>
          <w:sz w:val="24"/>
          <w:szCs w:val="24"/>
        </w:rPr>
        <w:t>Kalite yönetim sistemindeki değişiklikleri planlamak ve uygulanırken, kalite yönetim sisteminin bütünlüğünün güvence altına almak.</w:t>
      </w:r>
    </w:p>
    <w:p w:rsidR="00222C88" w:rsidRPr="00222C88" w:rsidRDefault="00222C88" w:rsidP="00F023D3">
      <w:pPr>
        <w:numPr>
          <w:ilvl w:val="0"/>
          <w:numId w:val="56"/>
        </w:numPr>
        <w:spacing w:after="0" w:line="360" w:lineRule="auto"/>
        <w:rPr>
          <w:rFonts w:ascii="Oswald" w:eastAsia="Times New Roman" w:hAnsi="Oswald" w:cs="Times New Roman"/>
          <w:sz w:val="24"/>
          <w:szCs w:val="24"/>
        </w:rPr>
      </w:pPr>
      <w:r w:rsidRPr="00222C88">
        <w:rPr>
          <w:rFonts w:ascii="Oswald" w:eastAsia="Times New Roman" w:hAnsi="Oswald" w:cs="Times New Roman"/>
          <w:sz w:val="24"/>
          <w:szCs w:val="24"/>
        </w:rPr>
        <w:t>Personel, üye ve yönetici eğitim taleplerini almak.</w:t>
      </w:r>
    </w:p>
    <w:p w:rsidR="00222C88" w:rsidRPr="00222C88" w:rsidRDefault="00222C88" w:rsidP="00F023D3">
      <w:pPr>
        <w:numPr>
          <w:ilvl w:val="0"/>
          <w:numId w:val="56"/>
        </w:numPr>
        <w:spacing w:after="0" w:line="360" w:lineRule="auto"/>
        <w:rPr>
          <w:rFonts w:ascii="Oswald" w:eastAsia="Times New Roman" w:hAnsi="Oswald" w:cs="Times New Roman"/>
          <w:sz w:val="24"/>
          <w:szCs w:val="24"/>
        </w:rPr>
      </w:pPr>
      <w:r w:rsidRPr="00222C88">
        <w:rPr>
          <w:rFonts w:ascii="Oswald" w:eastAsia="Times New Roman" w:hAnsi="Oswald" w:cs="Times New Roman"/>
          <w:sz w:val="24"/>
          <w:szCs w:val="24"/>
        </w:rPr>
        <w:t>Yıllık üye, personel ve yönetici eğitimleri planını hazırlamak.</w:t>
      </w:r>
    </w:p>
    <w:p w:rsidR="00222C88" w:rsidRPr="00222C88" w:rsidRDefault="00222C88" w:rsidP="00F023D3">
      <w:pPr>
        <w:numPr>
          <w:ilvl w:val="0"/>
          <w:numId w:val="56"/>
        </w:numPr>
        <w:spacing w:after="0" w:line="360" w:lineRule="auto"/>
        <w:rPr>
          <w:rFonts w:ascii="Oswald" w:eastAsia="Times New Roman" w:hAnsi="Oswald" w:cs="Times New Roman"/>
          <w:sz w:val="24"/>
          <w:szCs w:val="24"/>
        </w:rPr>
      </w:pPr>
      <w:r w:rsidRPr="00222C88">
        <w:rPr>
          <w:rFonts w:ascii="Oswald" w:eastAsia="Times New Roman" w:hAnsi="Oswald" w:cs="Times New Roman"/>
          <w:sz w:val="24"/>
          <w:szCs w:val="24"/>
        </w:rPr>
        <w:t>Yıl içerisinde eğitim planına uygun eğitimlerin verilmesini sağlamak.</w:t>
      </w:r>
    </w:p>
    <w:p w:rsidR="00222C88" w:rsidRPr="00222C88" w:rsidRDefault="00222C88" w:rsidP="00F023D3">
      <w:pPr>
        <w:numPr>
          <w:ilvl w:val="0"/>
          <w:numId w:val="56"/>
        </w:numPr>
        <w:rPr>
          <w:rFonts w:ascii="Oswald" w:eastAsia="Times New Roman" w:hAnsi="Oswald" w:cs="Times New Roman"/>
          <w:sz w:val="24"/>
          <w:szCs w:val="24"/>
        </w:rPr>
      </w:pPr>
      <w:r w:rsidRPr="00222C88">
        <w:rPr>
          <w:rFonts w:ascii="Oswald" w:eastAsia="Times New Roman" w:hAnsi="Oswald" w:cs="Times New Roman"/>
          <w:sz w:val="24"/>
          <w:szCs w:val="24"/>
        </w:rPr>
        <w:t>Kıyaslama yapılacak kurumlar belirlenmesinde Genel Sekreter’e yardımcı olmak ve kıyaslama sonrasında rapor oluşturmak, AİK ve sunmak.</w:t>
      </w:r>
    </w:p>
    <w:p w:rsidR="00222C88" w:rsidRPr="00222C88" w:rsidRDefault="00222C88" w:rsidP="00F023D3">
      <w:pPr>
        <w:numPr>
          <w:ilvl w:val="0"/>
          <w:numId w:val="56"/>
        </w:numPr>
        <w:spacing w:after="0" w:line="360" w:lineRule="auto"/>
        <w:rPr>
          <w:rFonts w:ascii="Oswald" w:eastAsia="Times New Roman" w:hAnsi="Oswald" w:cs="Times New Roman"/>
          <w:sz w:val="24"/>
          <w:szCs w:val="24"/>
        </w:rPr>
      </w:pPr>
      <w:r w:rsidRPr="00222C88">
        <w:rPr>
          <w:rFonts w:ascii="Oswald" w:eastAsia="Times New Roman" w:hAnsi="Oswald" w:cs="Times New Roman"/>
          <w:sz w:val="24"/>
          <w:szCs w:val="24"/>
        </w:rPr>
        <w:t>Personel ve üye anketi yapmak</w:t>
      </w:r>
    </w:p>
    <w:p w:rsidR="00222C88" w:rsidRPr="00222C88" w:rsidRDefault="00222C88" w:rsidP="00F023D3">
      <w:pPr>
        <w:numPr>
          <w:ilvl w:val="0"/>
          <w:numId w:val="56"/>
        </w:numPr>
        <w:spacing w:after="0" w:line="360" w:lineRule="auto"/>
        <w:rPr>
          <w:rFonts w:ascii="Oswald" w:eastAsia="Times New Roman" w:hAnsi="Oswald" w:cs="Times New Roman"/>
          <w:sz w:val="24"/>
          <w:szCs w:val="24"/>
        </w:rPr>
      </w:pPr>
      <w:r w:rsidRPr="00222C88">
        <w:rPr>
          <w:rFonts w:ascii="Oswald" w:eastAsia="Times New Roman" w:hAnsi="Oswald" w:cs="Times New Roman"/>
          <w:sz w:val="24"/>
          <w:szCs w:val="24"/>
        </w:rPr>
        <w:t>Anket sonucunda değerlendirme anketi düzenlemek</w:t>
      </w:r>
    </w:p>
    <w:p w:rsidR="00222C88" w:rsidRPr="00222C88" w:rsidRDefault="00222C88" w:rsidP="00F023D3">
      <w:pPr>
        <w:numPr>
          <w:ilvl w:val="0"/>
          <w:numId w:val="56"/>
        </w:numPr>
        <w:spacing w:after="0" w:line="240" w:lineRule="auto"/>
        <w:rPr>
          <w:rFonts w:ascii="Oswald" w:eastAsia="Times New Roman" w:hAnsi="Oswald" w:cs="Times New Roman"/>
          <w:sz w:val="24"/>
          <w:szCs w:val="24"/>
        </w:rPr>
      </w:pPr>
      <w:r w:rsidRPr="00222C88">
        <w:rPr>
          <w:rFonts w:ascii="Oswald" w:eastAsia="Times New Roman" w:hAnsi="Oswald" w:cs="Times New Roman"/>
          <w:sz w:val="24"/>
          <w:szCs w:val="24"/>
        </w:rPr>
        <w:t>Değerlendirme sonuçları incelenerek gerektiğinde faaliyet başlatmak.</w:t>
      </w:r>
    </w:p>
    <w:p w:rsidR="00222C88" w:rsidRPr="00222C88" w:rsidRDefault="00222C88" w:rsidP="00F023D3">
      <w:pPr>
        <w:numPr>
          <w:ilvl w:val="0"/>
          <w:numId w:val="56"/>
        </w:numPr>
        <w:spacing w:after="0" w:line="240" w:lineRule="auto"/>
        <w:rPr>
          <w:rFonts w:ascii="Oswald" w:eastAsia="Times New Roman" w:hAnsi="Oswald" w:cs="Times New Roman"/>
          <w:sz w:val="24"/>
          <w:szCs w:val="24"/>
        </w:rPr>
      </w:pPr>
      <w:r w:rsidRPr="00222C88">
        <w:rPr>
          <w:rFonts w:ascii="Oswald" w:eastAsia="Times New Roman" w:hAnsi="Oswald" w:cs="Times New Roman"/>
          <w:sz w:val="24"/>
          <w:szCs w:val="24"/>
        </w:rPr>
        <w:t>Yönetim Kurulu ile birlikte lobi çalışması başlatmak.</w:t>
      </w:r>
    </w:p>
    <w:p w:rsidR="00222C88" w:rsidRPr="00222C88" w:rsidRDefault="00222C88" w:rsidP="00222C88">
      <w:pPr>
        <w:autoSpaceDE w:val="0"/>
        <w:autoSpaceDN w:val="0"/>
        <w:adjustRightInd w:val="0"/>
        <w:spacing w:after="57" w:line="288" w:lineRule="auto"/>
        <w:textAlignment w:val="center"/>
        <w:rPr>
          <w:rFonts w:ascii="Times New Roman" w:eastAsia="Calibri" w:hAnsi="Times New Roman" w:cs="Times New Roman"/>
          <w:b/>
          <w:bCs/>
          <w:color w:val="000000"/>
          <w:sz w:val="24"/>
          <w:szCs w:val="24"/>
          <w:lang w:eastAsia="en-US"/>
        </w:rPr>
      </w:pPr>
    </w:p>
    <w:p w:rsidR="00222C88" w:rsidRPr="00222C88" w:rsidRDefault="00222C88" w:rsidP="00222C88">
      <w:pPr>
        <w:autoSpaceDE w:val="0"/>
        <w:autoSpaceDN w:val="0"/>
        <w:adjustRightInd w:val="0"/>
        <w:spacing w:after="57" w:line="288" w:lineRule="auto"/>
        <w:textAlignment w:val="center"/>
        <w:rPr>
          <w:rFonts w:ascii="Times New Roman" w:eastAsia="Calibri" w:hAnsi="Times New Roman" w:cs="Times New Roman"/>
          <w:b/>
          <w:bCs/>
          <w:color w:val="000000"/>
          <w:sz w:val="24"/>
          <w:szCs w:val="24"/>
          <w:lang w:eastAsia="en-US"/>
        </w:rPr>
      </w:pPr>
      <w:r w:rsidRPr="00222C88">
        <w:rPr>
          <w:rFonts w:ascii="Times New Roman" w:eastAsia="Calibri" w:hAnsi="Times New Roman" w:cs="Times New Roman"/>
          <w:b/>
          <w:bCs/>
          <w:color w:val="000000"/>
          <w:sz w:val="24"/>
          <w:szCs w:val="24"/>
          <w:lang w:eastAsia="en-US"/>
        </w:rPr>
        <w:t>NİTELİKLERİ</w:t>
      </w:r>
    </w:p>
    <w:p w:rsidR="00222C88" w:rsidRPr="00222C88" w:rsidRDefault="00222C88" w:rsidP="00F023D3">
      <w:pPr>
        <w:numPr>
          <w:ilvl w:val="0"/>
          <w:numId w:val="57"/>
        </w:numPr>
        <w:autoSpaceDE w:val="0"/>
        <w:autoSpaceDN w:val="0"/>
        <w:adjustRightInd w:val="0"/>
        <w:spacing w:after="57" w:line="288" w:lineRule="auto"/>
        <w:jc w:val="both"/>
        <w:textAlignment w:val="center"/>
        <w:rPr>
          <w:rFonts w:ascii="Times New Roman" w:eastAsia="Calibri" w:hAnsi="Times New Roman" w:cs="Times New Roman"/>
          <w:color w:val="000000"/>
          <w:sz w:val="24"/>
          <w:szCs w:val="24"/>
          <w:lang w:eastAsia="en-US"/>
        </w:rPr>
      </w:pPr>
      <w:proofErr w:type="gramStart"/>
      <w:r w:rsidRPr="00222C88">
        <w:rPr>
          <w:rFonts w:ascii="Times New Roman" w:eastAsia="Calibri" w:hAnsi="Times New Roman" w:cs="Times New Roman"/>
          <w:color w:val="000000"/>
          <w:sz w:val="24"/>
          <w:szCs w:val="24"/>
          <w:lang w:eastAsia="en-US"/>
        </w:rPr>
        <w:t>Öğrenim : İktisat</w:t>
      </w:r>
      <w:proofErr w:type="gramEnd"/>
      <w:r w:rsidRPr="00222C88">
        <w:rPr>
          <w:rFonts w:ascii="Times New Roman" w:eastAsia="Calibri" w:hAnsi="Times New Roman" w:cs="Times New Roman"/>
          <w:color w:val="000000"/>
          <w:sz w:val="24"/>
          <w:szCs w:val="24"/>
          <w:lang w:eastAsia="en-US"/>
        </w:rPr>
        <w:t xml:space="preserve">, işletme, Maliye, İktisadi ve idari bilimler fakülteleri, ve ya en az 4 yıllık eğitim veren üniversite ve yüksekokul mezunu olmak </w:t>
      </w:r>
    </w:p>
    <w:p w:rsidR="00222C88" w:rsidRPr="00222C88" w:rsidRDefault="00222C88" w:rsidP="00F023D3">
      <w:pPr>
        <w:numPr>
          <w:ilvl w:val="0"/>
          <w:numId w:val="57"/>
        </w:numPr>
        <w:autoSpaceDE w:val="0"/>
        <w:autoSpaceDN w:val="0"/>
        <w:adjustRightInd w:val="0"/>
        <w:spacing w:after="57" w:line="288" w:lineRule="auto"/>
        <w:jc w:val="both"/>
        <w:textAlignment w:val="center"/>
        <w:rPr>
          <w:rFonts w:ascii="Times New Roman" w:eastAsia="Calibri" w:hAnsi="Times New Roman" w:cs="Times New Roman"/>
          <w:color w:val="000000"/>
          <w:sz w:val="24"/>
          <w:szCs w:val="24"/>
          <w:lang w:eastAsia="en-US"/>
        </w:rPr>
      </w:pPr>
      <w:proofErr w:type="gramStart"/>
      <w:r w:rsidRPr="00222C88">
        <w:rPr>
          <w:rFonts w:ascii="Times New Roman" w:eastAsia="Calibri" w:hAnsi="Times New Roman" w:cs="Times New Roman"/>
          <w:color w:val="000000"/>
          <w:sz w:val="24"/>
          <w:szCs w:val="24"/>
          <w:lang w:eastAsia="en-US"/>
        </w:rPr>
        <w:t>Tecrübe : Kamu</w:t>
      </w:r>
      <w:proofErr w:type="gramEnd"/>
      <w:r w:rsidRPr="00222C88">
        <w:rPr>
          <w:rFonts w:ascii="Times New Roman" w:eastAsia="Calibri" w:hAnsi="Times New Roman" w:cs="Times New Roman"/>
          <w:color w:val="000000"/>
          <w:sz w:val="24"/>
          <w:szCs w:val="24"/>
          <w:lang w:eastAsia="en-US"/>
        </w:rPr>
        <w:t xml:space="preserve"> veya özel işletmelerde en az 2 yıl iş deneyiminin olması.</w:t>
      </w:r>
    </w:p>
    <w:p w:rsidR="00222C88" w:rsidRPr="00222C88" w:rsidRDefault="00222C88" w:rsidP="00F023D3">
      <w:pPr>
        <w:numPr>
          <w:ilvl w:val="0"/>
          <w:numId w:val="57"/>
        </w:numPr>
        <w:autoSpaceDE w:val="0"/>
        <w:autoSpaceDN w:val="0"/>
        <w:adjustRightInd w:val="0"/>
        <w:spacing w:after="57" w:line="288" w:lineRule="auto"/>
        <w:jc w:val="both"/>
        <w:textAlignment w:val="center"/>
        <w:rPr>
          <w:rFonts w:ascii="Times New Roman" w:eastAsia="Calibri" w:hAnsi="Times New Roman" w:cs="Times New Roman"/>
          <w:color w:val="000000"/>
          <w:sz w:val="24"/>
          <w:szCs w:val="24"/>
          <w:lang w:eastAsia="en-US"/>
        </w:rPr>
      </w:pPr>
      <w:proofErr w:type="gramStart"/>
      <w:r w:rsidRPr="00222C88">
        <w:rPr>
          <w:rFonts w:ascii="Times New Roman" w:eastAsia="Calibri" w:hAnsi="Times New Roman" w:cs="Times New Roman"/>
          <w:color w:val="000000"/>
          <w:sz w:val="24"/>
          <w:szCs w:val="24"/>
          <w:lang w:eastAsia="en-US"/>
        </w:rPr>
        <w:t>Eğitim : Bilgisayar</w:t>
      </w:r>
      <w:proofErr w:type="gramEnd"/>
      <w:r w:rsidRPr="00222C88">
        <w:rPr>
          <w:rFonts w:ascii="Times New Roman" w:eastAsia="Calibri" w:hAnsi="Times New Roman" w:cs="Times New Roman"/>
          <w:color w:val="000000"/>
          <w:sz w:val="24"/>
          <w:szCs w:val="24"/>
          <w:lang w:eastAsia="en-US"/>
        </w:rPr>
        <w:t xml:space="preserve"> ve ofis programları yeterlilik sertifikası.</w:t>
      </w:r>
    </w:p>
    <w:p w:rsidR="00222C88" w:rsidRPr="00222C88" w:rsidRDefault="00222C88" w:rsidP="00F023D3">
      <w:pPr>
        <w:numPr>
          <w:ilvl w:val="0"/>
          <w:numId w:val="57"/>
        </w:numPr>
        <w:autoSpaceDE w:val="0"/>
        <w:autoSpaceDN w:val="0"/>
        <w:adjustRightInd w:val="0"/>
        <w:spacing w:after="57" w:line="288" w:lineRule="auto"/>
        <w:jc w:val="both"/>
        <w:textAlignment w:val="center"/>
        <w:rPr>
          <w:rFonts w:ascii="Times New Roman" w:eastAsia="Calibri" w:hAnsi="Times New Roman" w:cs="Times New Roman"/>
          <w:color w:val="000000"/>
          <w:sz w:val="24"/>
          <w:szCs w:val="24"/>
          <w:lang w:eastAsia="en-US"/>
        </w:rPr>
      </w:pPr>
      <w:r w:rsidRPr="00222C88">
        <w:rPr>
          <w:rFonts w:ascii="Times New Roman" w:eastAsia="Calibri" w:hAnsi="Times New Roman" w:cs="Times New Roman"/>
          <w:color w:val="000000"/>
          <w:sz w:val="24"/>
          <w:szCs w:val="24"/>
          <w:lang w:eastAsia="en-US"/>
        </w:rPr>
        <w:t xml:space="preserve">TSE ISO-9000 genel eğitim sertifikası. </w:t>
      </w:r>
    </w:p>
    <w:p w:rsidR="00BF0EC0" w:rsidRPr="001928D5" w:rsidRDefault="00222C88" w:rsidP="00F023D3">
      <w:pPr>
        <w:numPr>
          <w:ilvl w:val="0"/>
          <w:numId w:val="57"/>
        </w:numPr>
        <w:spacing w:after="57"/>
        <w:rPr>
          <w:rFonts w:ascii="Times New Roman" w:hAnsi="Times New Roman" w:cs="Times New Roman"/>
          <w:bCs/>
        </w:rPr>
      </w:pPr>
      <w:r w:rsidRPr="001928D5">
        <w:rPr>
          <w:rFonts w:ascii="Times New Roman" w:eastAsia="Calibri" w:hAnsi="Times New Roman" w:cs="Times New Roman"/>
          <w:color w:val="000000"/>
          <w:sz w:val="24"/>
          <w:szCs w:val="24"/>
          <w:lang w:eastAsia="en-US"/>
        </w:rPr>
        <w:t>TOBB personel yönetmeliğinin 9. Maddesinde belirtilen ‘Göreve Alınma’ şartlarının tamamı bu görev için uygulanacaktır.</w:t>
      </w:r>
    </w:p>
    <w:p w:rsidR="00BF0EC0" w:rsidRPr="001928D5" w:rsidRDefault="00BF0EC0" w:rsidP="00BF0EC0">
      <w:pPr>
        <w:pStyle w:val="TemelParagraf"/>
        <w:spacing w:after="57"/>
        <w:jc w:val="left"/>
        <w:rPr>
          <w:rFonts w:ascii="Times New Roman" w:hAnsi="Times New Roman" w:cs="Times New Roman"/>
          <w:b/>
          <w:bCs/>
          <w:color w:val="auto"/>
        </w:rPr>
      </w:pPr>
      <w:proofErr w:type="gramStart"/>
      <w:r w:rsidRPr="001928D5">
        <w:rPr>
          <w:rFonts w:ascii="Times New Roman" w:hAnsi="Times New Roman" w:cs="Times New Roman"/>
          <w:b/>
          <w:bCs/>
          <w:color w:val="auto"/>
        </w:rPr>
        <w:t>VEKALET</w:t>
      </w:r>
      <w:proofErr w:type="gramEnd"/>
    </w:p>
    <w:p w:rsidR="00BF0EC0" w:rsidRPr="002012E5" w:rsidRDefault="00BF0EC0" w:rsidP="00F023D3">
      <w:pPr>
        <w:pStyle w:val="TemelParagraf"/>
        <w:numPr>
          <w:ilvl w:val="0"/>
          <w:numId w:val="27"/>
        </w:numPr>
        <w:spacing w:after="57"/>
        <w:jc w:val="left"/>
        <w:rPr>
          <w:rFonts w:ascii="Times New Roman" w:hAnsi="Times New Roman" w:cs="Times New Roman"/>
          <w:bCs/>
          <w:color w:val="auto"/>
        </w:rPr>
      </w:pPr>
      <w:r w:rsidRPr="002012E5">
        <w:rPr>
          <w:rFonts w:ascii="Times New Roman" w:hAnsi="Times New Roman" w:cs="Times New Roman"/>
          <w:bCs/>
          <w:color w:val="auto"/>
        </w:rPr>
        <w:t xml:space="preserve">Kalite ve Akreditasyon Memurunun yokluğunda veya yıllık izinli olduğu durumlarda </w:t>
      </w:r>
      <w:proofErr w:type="gramStart"/>
      <w:r w:rsidRPr="002012E5">
        <w:rPr>
          <w:rFonts w:ascii="Times New Roman" w:hAnsi="Times New Roman" w:cs="Times New Roman"/>
          <w:bCs/>
          <w:color w:val="auto"/>
        </w:rPr>
        <w:t>yerine  Genel</w:t>
      </w:r>
      <w:proofErr w:type="gramEnd"/>
      <w:r w:rsidRPr="002012E5">
        <w:rPr>
          <w:rFonts w:ascii="Times New Roman" w:hAnsi="Times New Roman" w:cs="Times New Roman"/>
          <w:bCs/>
          <w:color w:val="auto"/>
        </w:rPr>
        <w:t xml:space="preserve"> Sekreter vekalet eder.</w:t>
      </w:r>
    </w:p>
    <w:p w:rsidR="003E71DF" w:rsidRDefault="003E71DF" w:rsidP="003E71DF">
      <w:pPr>
        <w:pStyle w:val="TemelParagraf"/>
        <w:spacing w:after="57"/>
        <w:rPr>
          <w:rFonts w:ascii="Times New Roman" w:hAnsi="Times New Roman" w:cs="Times New Roman"/>
          <w:color w:val="auto"/>
        </w:rPr>
      </w:pPr>
    </w:p>
    <w:p w:rsidR="0011423A" w:rsidRPr="002012E5" w:rsidRDefault="0011423A" w:rsidP="003E71DF">
      <w:pPr>
        <w:pStyle w:val="TemelParagraf"/>
        <w:spacing w:after="57"/>
        <w:rPr>
          <w:rFonts w:ascii="Times New Roman" w:hAnsi="Times New Roman" w:cs="Times New Roman"/>
          <w:color w:val="auto"/>
        </w:rPr>
      </w:pPr>
    </w:p>
    <w:p w:rsidR="003E71DF" w:rsidRPr="002012E5" w:rsidRDefault="003E71DF" w:rsidP="003E71DF">
      <w:pPr>
        <w:pStyle w:val="TemelParagraf"/>
        <w:spacing w:after="57"/>
        <w:rPr>
          <w:rFonts w:ascii="Times New Roman" w:hAnsi="Times New Roman" w:cs="Times New Roman"/>
          <w:color w:val="auto"/>
        </w:rPr>
      </w:pPr>
    </w:p>
    <w:p w:rsidR="00BF0EC0" w:rsidRPr="001928D5" w:rsidRDefault="00BF0EC0" w:rsidP="00BF0EC0">
      <w:pPr>
        <w:tabs>
          <w:tab w:val="left" w:pos="540"/>
        </w:tabs>
        <w:autoSpaceDE w:val="0"/>
        <w:autoSpaceDN w:val="0"/>
        <w:adjustRightInd w:val="0"/>
        <w:spacing w:after="57"/>
        <w:jc w:val="both"/>
        <w:textAlignment w:val="center"/>
        <w:rPr>
          <w:rFonts w:ascii="Times New Roman" w:hAnsi="Times New Roman" w:cs="Times New Roman"/>
          <w:b/>
          <w:sz w:val="24"/>
          <w:szCs w:val="24"/>
        </w:rPr>
      </w:pPr>
      <w:r w:rsidRPr="001928D5">
        <w:rPr>
          <w:rFonts w:ascii="Times New Roman" w:hAnsi="Times New Roman" w:cs="Times New Roman"/>
          <w:b/>
          <w:sz w:val="24"/>
          <w:szCs w:val="24"/>
        </w:rPr>
        <w:lastRenderedPageBreak/>
        <w:t>YÖNETİM KURULU BAŞKANI GÖREV YETKİ VE SORUMLULUKLARI</w:t>
      </w:r>
    </w:p>
    <w:p w:rsidR="00BF0EC0" w:rsidRPr="002012E5" w:rsidRDefault="00BF0EC0" w:rsidP="00F023D3">
      <w:pPr>
        <w:pStyle w:val="ListeParagraf"/>
        <w:numPr>
          <w:ilvl w:val="0"/>
          <w:numId w:val="28"/>
        </w:numPr>
        <w:tabs>
          <w:tab w:val="left" w:pos="540"/>
        </w:tabs>
        <w:autoSpaceDE w:val="0"/>
        <w:autoSpaceDN w:val="0"/>
        <w:adjustRightInd w:val="0"/>
        <w:spacing w:after="57"/>
        <w:jc w:val="both"/>
        <w:textAlignment w:val="center"/>
      </w:pPr>
      <w:r w:rsidRPr="002012E5">
        <w:t>Vizyon, Misyon ve Kalite politikası ve kalite hedeflerinin belirlenmesi ve izlenmesi doğrultusunda yol göstericidir.</w:t>
      </w:r>
    </w:p>
    <w:p w:rsidR="00BF0EC0" w:rsidRPr="002012E5" w:rsidRDefault="00BF0EC0" w:rsidP="00F023D3">
      <w:pPr>
        <w:pStyle w:val="ListeParagraf"/>
        <w:numPr>
          <w:ilvl w:val="0"/>
          <w:numId w:val="28"/>
        </w:numPr>
        <w:tabs>
          <w:tab w:val="left" w:pos="540"/>
        </w:tabs>
        <w:autoSpaceDE w:val="0"/>
        <w:autoSpaceDN w:val="0"/>
        <w:adjustRightInd w:val="0"/>
        <w:spacing w:after="57"/>
        <w:jc w:val="both"/>
        <w:textAlignment w:val="center"/>
      </w:pPr>
      <w:r w:rsidRPr="002012E5">
        <w:t>Borsayı hukuki bakımdan temsil etmek.</w:t>
      </w:r>
    </w:p>
    <w:p w:rsidR="00BF0EC0" w:rsidRPr="002012E5" w:rsidRDefault="00BF0EC0" w:rsidP="00F023D3">
      <w:pPr>
        <w:pStyle w:val="ListeParagraf"/>
        <w:numPr>
          <w:ilvl w:val="0"/>
          <w:numId w:val="28"/>
        </w:numPr>
        <w:tabs>
          <w:tab w:val="left" w:pos="540"/>
        </w:tabs>
        <w:autoSpaceDE w:val="0"/>
        <w:autoSpaceDN w:val="0"/>
        <w:adjustRightInd w:val="0"/>
        <w:spacing w:after="57"/>
        <w:jc w:val="both"/>
        <w:textAlignment w:val="center"/>
      </w:pPr>
      <w:r w:rsidRPr="002012E5">
        <w:t>Kanun, tüzük ve yönetmeliklerde verilen görevleri yapmak ve uygulamasını sağlamak.</w:t>
      </w:r>
    </w:p>
    <w:p w:rsidR="00BF0EC0" w:rsidRPr="002012E5" w:rsidRDefault="00BF0EC0" w:rsidP="00F023D3">
      <w:pPr>
        <w:pStyle w:val="ListeParagraf"/>
        <w:numPr>
          <w:ilvl w:val="0"/>
          <w:numId w:val="28"/>
        </w:numPr>
        <w:tabs>
          <w:tab w:val="left" w:pos="540"/>
        </w:tabs>
        <w:autoSpaceDE w:val="0"/>
        <w:autoSpaceDN w:val="0"/>
        <w:adjustRightInd w:val="0"/>
        <w:spacing w:after="57"/>
        <w:jc w:val="both"/>
        <w:textAlignment w:val="center"/>
      </w:pPr>
      <w:r w:rsidRPr="002012E5">
        <w:t>Yönetim kurulunu normal ve olağanüstü toplantıya davet etmek.</w:t>
      </w:r>
    </w:p>
    <w:p w:rsidR="00BF0EC0" w:rsidRPr="002012E5" w:rsidRDefault="00BF0EC0" w:rsidP="00F023D3">
      <w:pPr>
        <w:pStyle w:val="ListeParagraf"/>
        <w:numPr>
          <w:ilvl w:val="0"/>
          <w:numId w:val="28"/>
        </w:numPr>
        <w:tabs>
          <w:tab w:val="left" w:pos="540"/>
        </w:tabs>
        <w:autoSpaceDE w:val="0"/>
        <w:autoSpaceDN w:val="0"/>
        <w:adjustRightInd w:val="0"/>
        <w:spacing w:after="57"/>
        <w:jc w:val="both"/>
        <w:textAlignment w:val="center"/>
      </w:pPr>
      <w:r w:rsidRPr="002012E5">
        <w:t>Yönetim kurulu toplantıları için gündem hazırlanması hususunda talimat vermek.</w:t>
      </w:r>
    </w:p>
    <w:p w:rsidR="00BF0EC0" w:rsidRPr="002012E5" w:rsidRDefault="00BF0EC0" w:rsidP="00F023D3">
      <w:pPr>
        <w:pStyle w:val="ListeParagraf"/>
        <w:numPr>
          <w:ilvl w:val="0"/>
          <w:numId w:val="28"/>
        </w:numPr>
        <w:tabs>
          <w:tab w:val="left" w:pos="540"/>
        </w:tabs>
        <w:autoSpaceDE w:val="0"/>
        <w:autoSpaceDN w:val="0"/>
        <w:adjustRightInd w:val="0"/>
        <w:spacing w:after="57"/>
        <w:jc w:val="both"/>
        <w:textAlignment w:val="center"/>
      </w:pPr>
      <w:r w:rsidRPr="002012E5">
        <w:t xml:space="preserve">Yönetim kurulu toplantıların başkanlık etmek. </w:t>
      </w:r>
      <w:proofErr w:type="gramStart"/>
      <w:r w:rsidRPr="002012E5">
        <w:t>müzakereleri</w:t>
      </w:r>
      <w:proofErr w:type="gramEnd"/>
      <w:r w:rsidRPr="002012E5">
        <w:t xml:space="preserve"> idare etmek.</w:t>
      </w:r>
    </w:p>
    <w:p w:rsidR="00BF0EC0" w:rsidRPr="002012E5" w:rsidRDefault="00BF0EC0" w:rsidP="00F023D3">
      <w:pPr>
        <w:pStyle w:val="ListeParagraf"/>
        <w:numPr>
          <w:ilvl w:val="0"/>
          <w:numId w:val="28"/>
        </w:numPr>
        <w:tabs>
          <w:tab w:val="left" w:pos="540"/>
        </w:tabs>
        <w:autoSpaceDE w:val="0"/>
        <w:autoSpaceDN w:val="0"/>
        <w:adjustRightInd w:val="0"/>
        <w:spacing w:after="57"/>
        <w:jc w:val="both"/>
        <w:textAlignment w:val="center"/>
      </w:pPr>
      <w:r w:rsidRPr="002012E5">
        <w:t xml:space="preserve">Tutanakların sıhhatli olarak tanzimini sağlamak, </w:t>
      </w:r>
    </w:p>
    <w:p w:rsidR="00BF0EC0" w:rsidRPr="002012E5" w:rsidRDefault="00BF0EC0" w:rsidP="00F023D3">
      <w:pPr>
        <w:pStyle w:val="ListeParagraf"/>
        <w:numPr>
          <w:ilvl w:val="0"/>
          <w:numId w:val="28"/>
        </w:numPr>
        <w:tabs>
          <w:tab w:val="left" w:pos="540"/>
        </w:tabs>
        <w:autoSpaceDE w:val="0"/>
        <w:autoSpaceDN w:val="0"/>
        <w:adjustRightInd w:val="0"/>
        <w:spacing w:after="57"/>
        <w:jc w:val="both"/>
        <w:textAlignment w:val="center"/>
      </w:pPr>
      <w:proofErr w:type="gramStart"/>
      <w:r w:rsidRPr="002012E5">
        <w:t>Yönetim  kurulunca</w:t>
      </w:r>
      <w:proofErr w:type="gramEnd"/>
      <w:r w:rsidRPr="002012E5">
        <w:t xml:space="preserve"> alınan kararların yerine getirilip, getirilmediğini kontrol ve takip etmek.</w:t>
      </w:r>
    </w:p>
    <w:p w:rsidR="00BF0EC0" w:rsidRPr="002012E5" w:rsidRDefault="00BF0EC0" w:rsidP="00F023D3">
      <w:pPr>
        <w:pStyle w:val="ListeParagraf"/>
        <w:numPr>
          <w:ilvl w:val="0"/>
          <w:numId w:val="28"/>
        </w:numPr>
        <w:tabs>
          <w:tab w:val="left" w:pos="540"/>
        </w:tabs>
        <w:autoSpaceDE w:val="0"/>
        <w:autoSpaceDN w:val="0"/>
        <w:adjustRightInd w:val="0"/>
        <w:spacing w:after="57"/>
        <w:jc w:val="both"/>
        <w:textAlignment w:val="center"/>
      </w:pPr>
      <w:r w:rsidRPr="002012E5">
        <w:t xml:space="preserve">Mevzuat hükümleri gereğince verilen görevlerle ilgili </w:t>
      </w:r>
      <w:proofErr w:type="gramStart"/>
      <w:r w:rsidRPr="002012E5">
        <w:t>diğer  yetkileri</w:t>
      </w:r>
      <w:proofErr w:type="gramEnd"/>
      <w:r w:rsidRPr="002012E5">
        <w:t xml:space="preserve"> kullanarak odanın sevk ve idaresini sağlamak.</w:t>
      </w:r>
    </w:p>
    <w:p w:rsidR="00BF0EC0" w:rsidRPr="002012E5" w:rsidRDefault="00BF0EC0" w:rsidP="00F023D3">
      <w:pPr>
        <w:pStyle w:val="ListeParagraf"/>
        <w:numPr>
          <w:ilvl w:val="0"/>
          <w:numId w:val="28"/>
        </w:numPr>
        <w:tabs>
          <w:tab w:val="left" w:pos="540"/>
        </w:tabs>
        <w:autoSpaceDE w:val="0"/>
        <w:autoSpaceDN w:val="0"/>
        <w:adjustRightInd w:val="0"/>
        <w:spacing w:after="57"/>
        <w:jc w:val="both"/>
        <w:textAlignment w:val="center"/>
      </w:pPr>
      <w:r w:rsidRPr="002012E5">
        <w:t>Genel Sekreterin performans değerlendirmesi için puan vermek.</w:t>
      </w:r>
    </w:p>
    <w:p w:rsidR="00BF0EC0" w:rsidRPr="002012E5" w:rsidRDefault="00BF0EC0" w:rsidP="00F023D3">
      <w:pPr>
        <w:pStyle w:val="ListeParagraf"/>
        <w:numPr>
          <w:ilvl w:val="0"/>
          <w:numId w:val="28"/>
        </w:numPr>
        <w:tabs>
          <w:tab w:val="left" w:pos="540"/>
        </w:tabs>
        <w:autoSpaceDE w:val="0"/>
        <w:autoSpaceDN w:val="0"/>
        <w:adjustRightInd w:val="0"/>
        <w:spacing w:after="57"/>
        <w:jc w:val="both"/>
        <w:textAlignment w:val="center"/>
      </w:pPr>
      <w:r w:rsidRPr="002012E5">
        <w:t>Kalite yönetim sisteminin etkinliği hesap verilebilirliği</w:t>
      </w:r>
    </w:p>
    <w:p w:rsidR="00BF0EC0" w:rsidRPr="002012E5" w:rsidRDefault="00BF0EC0" w:rsidP="00F023D3">
      <w:pPr>
        <w:pStyle w:val="ListeParagraf"/>
        <w:numPr>
          <w:ilvl w:val="0"/>
          <w:numId w:val="28"/>
        </w:numPr>
        <w:tabs>
          <w:tab w:val="left" w:pos="540"/>
        </w:tabs>
        <w:autoSpaceDE w:val="0"/>
        <w:autoSpaceDN w:val="0"/>
        <w:adjustRightInd w:val="0"/>
        <w:spacing w:after="57"/>
        <w:jc w:val="both"/>
        <w:textAlignment w:val="center"/>
      </w:pPr>
      <w:r w:rsidRPr="002012E5">
        <w:t>Kalite Politikası ve kalite amaçlarının oluşturulduğu ve bunların kuruluşun stratejik yönü ve bağlamı ile uyumluluğunun güvence altına alınması,</w:t>
      </w:r>
    </w:p>
    <w:p w:rsidR="00BF0EC0" w:rsidRPr="002012E5" w:rsidRDefault="00BF0EC0" w:rsidP="00F023D3">
      <w:pPr>
        <w:pStyle w:val="ListeParagraf"/>
        <w:numPr>
          <w:ilvl w:val="0"/>
          <w:numId w:val="28"/>
        </w:numPr>
        <w:tabs>
          <w:tab w:val="left" w:pos="540"/>
        </w:tabs>
        <w:autoSpaceDE w:val="0"/>
        <w:autoSpaceDN w:val="0"/>
        <w:adjustRightInd w:val="0"/>
        <w:spacing w:after="57"/>
        <w:jc w:val="both"/>
        <w:textAlignment w:val="center"/>
      </w:pPr>
      <w:r w:rsidRPr="002012E5">
        <w:t xml:space="preserve">Kalite Yönetim sistemi şartlarının, kuruluşun iş </w:t>
      </w:r>
      <w:proofErr w:type="gramStart"/>
      <w:r w:rsidRPr="002012E5">
        <w:t>prosesleri</w:t>
      </w:r>
      <w:proofErr w:type="gramEnd"/>
      <w:r w:rsidRPr="002012E5">
        <w:t xml:space="preserve"> ile entegre olduğunun güvence altına alınması,</w:t>
      </w:r>
    </w:p>
    <w:p w:rsidR="00BF0EC0" w:rsidRPr="002012E5" w:rsidRDefault="00BF0EC0" w:rsidP="00F023D3">
      <w:pPr>
        <w:pStyle w:val="ListeParagraf"/>
        <w:numPr>
          <w:ilvl w:val="0"/>
          <w:numId w:val="28"/>
        </w:numPr>
        <w:tabs>
          <w:tab w:val="left" w:pos="540"/>
        </w:tabs>
        <w:autoSpaceDE w:val="0"/>
        <w:autoSpaceDN w:val="0"/>
        <w:adjustRightInd w:val="0"/>
        <w:spacing w:after="57"/>
        <w:jc w:val="both"/>
        <w:textAlignment w:val="center"/>
      </w:pPr>
      <w:r w:rsidRPr="002012E5">
        <w:t>Proses yaklaşımı ve risk temelli düşünmenin kullanımının teşvik edilmesi,</w:t>
      </w:r>
    </w:p>
    <w:p w:rsidR="00BF0EC0" w:rsidRPr="002012E5" w:rsidRDefault="00BF0EC0" w:rsidP="00F023D3">
      <w:pPr>
        <w:pStyle w:val="ListeParagraf"/>
        <w:numPr>
          <w:ilvl w:val="0"/>
          <w:numId w:val="28"/>
        </w:numPr>
        <w:tabs>
          <w:tab w:val="left" w:pos="540"/>
        </w:tabs>
        <w:autoSpaceDE w:val="0"/>
        <w:autoSpaceDN w:val="0"/>
        <w:adjustRightInd w:val="0"/>
        <w:spacing w:after="57"/>
        <w:jc w:val="both"/>
        <w:textAlignment w:val="center"/>
      </w:pPr>
      <w:r w:rsidRPr="002012E5">
        <w:t>Kalite Yönetim sistemi için gerekli kaynakların varlığının güvence altına alınması,</w:t>
      </w:r>
    </w:p>
    <w:p w:rsidR="00BF0EC0" w:rsidRPr="002012E5" w:rsidRDefault="00BF0EC0" w:rsidP="00F023D3">
      <w:pPr>
        <w:pStyle w:val="ListeParagraf"/>
        <w:numPr>
          <w:ilvl w:val="0"/>
          <w:numId w:val="28"/>
        </w:numPr>
        <w:tabs>
          <w:tab w:val="left" w:pos="540"/>
        </w:tabs>
        <w:autoSpaceDE w:val="0"/>
        <w:autoSpaceDN w:val="0"/>
        <w:adjustRightInd w:val="0"/>
        <w:spacing w:after="57"/>
        <w:jc w:val="both"/>
        <w:textAlignment w:val="center"/>
      </w:pPr>
      <w:r w:rsidRPr="002012E5">
        <w:t>Etkin Kalite yönetimi ve Kalite Yönetim sistem şartlarına uygunluğun öneminin paylaşılması,</w:t>
      </w:r>
    </w:p>
    <w:p w:rsidR="00BF0EC0" w:rsidRPr="002012E5" w:rsidRDefault="00BF0EC0" w:rsidP="00F023D3">
      <w:pPr>
        <w:pStyle w:val="ListeParagraf"/>
        <w:numPr>
          <w:ilvl w:val="0"/>
          <w:numId w:val="28"/>
        </w:numPr>
        <w:tabs>
          <w:tab w:val="left" w:pos="540"/>
        </w:tabs>
        <w:autoSpaceDE w:val="0"/>
        <w:autoSpaceDN w:val="0"/>
        <w:adjustRightInd w:val="0"/>
        <w:spacing w:after="57"/>
        <w:jc w:val="both"/>
        <w:textAlignment w:val="center"/>
      </w:pPr>
      <w:r w:rsidRPr="002012E5">
        <w:t>Kalite Yönetim Sisteminin amaçlanan çıktılarına ulaşmasının güvence altına alınması,</w:t>
      </w:r>
    </w:p>
    <w:p w:rsidR="00BF0EC0" w:rsidRPr="002012E5" w:rsidRDefault="00BF0EC0" w:rsidP="00F023D3">
      <w:pPr>
        <w:pStyle w:val="ListeParagraf"/>
        <w:numPr>
          <w:ilvl w:val="0"/>
          <w:numId w:val="28"/>
        </w:numPr>
        <w:tabs>
          <w:tab w:val="left" w:pos="540"/>
        </w:tabs>
        <w:autoSpaceDE w:val="0"/>
        <w:autoSpaceDN w:val="0"/>
        <w:adjustRightInd w:val="0"/>
        <w:spacing w:after="57"/>
        <w:jc w:val="both"/>
        <w:textAlignment w:val="center"/>
      </w:pPr>
      <w:r w:rsidRPr="002012E5">
        <w:t xml:space="preserve">Kalite yönetim sisteminin etkinliğine katkı sağlayacak kişilerin, işe alınması, </w:t>
      </w:r>
      <w:proofErr w:type="gramStart"/>
      <w:r w:rsidRPr="002012E5">
        <w:t>yönlendirilmesi,</w:t>
      </w:r>
      <w:proofErr w:type="gramEnd"/>
      <w:r w:rsidRPr="002012E5">
        <w:t xml:space="preserve"> ve desteklenmesi</w:t>
      </w:r>
    </w:p>
    <w:p w:rsidR="00BF0EC0" w:rsidRPr="002012E5" w:rsidRDefault="00BF0EC0" w:rsidP="00F023D3">
      <w:pPr>
        <w:pStyle w:val="ListeParagraf"/>
        <w:numPr>
          <w:ilvl w:val="0"/>
          <w:numId w:val="28"/>
        </w:numPr>
        <w:tabs>
          <w:tab w:val="left" w:pos="540"/>
        </w:tabs>
        <w:autoSpaceDE w:val="0"/>
        <w:autoSpaceDN w:val="0"/>
        <w:adjustRightInd w:val="0"/>
        <w:spacing w:after="57"/>
        <w:jc w:val="both"/>
        <w:textAlignment w:val="center"/>
      </w:pPr>
      <w:r w:rsidRPr="002012E5">
        <w:t>İyileştirmenin teşvik edilmesi,</w:t>
      </w:r>
    </w:p>
    <w:p w:rsidR="00BF0EC0" w:rsidRPr="002012E5" w:rsidRDefault="00BF0EC0" w:rsidP="00F023D3">
      <w:pPr>
        <w:pStyle w:val="ListeParagraf"/>
        <w:numPr>
          <w:ilvl w:val="0"/>
          <w:numId w:val="28"/>
        </w:numPr>
        <w:tabs>
          <w:tab w:val="left" w:pos="540"/>
        </w:tabs>
        <w:autoSpaceDE w:val="0"/>
        <w:autoSpaceDN w:val="0"/>
        <w:adjustRightInd w:val="0"/>
        <w:spacing w:after="57"/>
        <w:jc w:val="both"/>
        <w:textAlignment w:val="center"/>
      </w:pPr>
      <w:r w:rsidRPr="002012E5">
        <w:t>Diğer ilgili yönetim görevlilerinin (kendi sorumluluk alanlarına uygulanması bakımından) liderliğini göstermek için desteklenmesi,</w:t>
      </w:r>
    </w:p>
    <w:p w:rsidR="00BF0EC0" w:rsidRPr="002012E5" w:rsidRDefault="00BF0EC0" w:rsidP="00F023D3">
      <w:pPr>
        <w:pStyle w:val="ListeParagraf"/>
        <w:numPr>
          <w:ilvl w:val="0"/>
          <w:numId w:val="28"/>
        </w:numPr>
        <w:tabs>
          <w:tab w:val="left" w:pos="540"/>
        </w:tabs>
        <w:autoSpaceDE w:val="0"/>
        <w:autoSpaceDN w:val="0"/>
        <w:adjustRightInd w:val="0"/>
        <w:spacing w:after="57"/>
        <w:jc w:val="both"/>
        <w:textAlignment w:val="center"/>
      </w:pPr>
      <w:r w:rsidRPr="002012E5">
        <w:t>Borsa personelinin işe alınmalarına ve görevlerine son verilmesine, yükselme ve nakillerine karar verilmesini sağlamak.</w:t>
      </w:r>
    </w:p>
    <w:p w:rsidR="00BF0EC0" w:rsidRPr="002012E5" w:rsidRDefault="00BF0EC0" w:rsidP="00F023D3">
      <w:pPr>
        <w:pStyle w:val="ListeParagraf"/>
        <w:numPr>
          <w:ilvl w:val="0"/>
          <w:numId w:val="28"/>
        </w:numPr>
        <w:tabs>
          <w:tab w:val="left" w:pos="540"/>
        </w:tabs>
        <w:autoSpaceDE w:val="0"/>
        <w:autoSpaceDN w:val="0"/>
        <w:adjustRightInd w:val="0"/>
        <w:spacing w:after="57"/>
        <w:jc w:val="both"/>
        <w:textAlignment w:val="center"/>
      </w:pPr>
      <w:r w:rsidRPr="002012E5">
        <w:t>Disiplin kurulunun soruşturma yapmasına karar vermek, bu Kanun uyarınca verilen disiplin ve para cezalarının uygulanmasını sağlamak.</w:t>
      </w:r>
    </w:p>
    <w:p w:rsidR="00BF0EC0" w:rsidRPr="002012E5" w:rsidRDefault="00BF0EC0" w:rsidP="00F023D3">
      <w:pPr>
        <w:pStyle w:val="ListeParagraf"/>
        <w:numPr>
          <w:ilvl w:val="0"/>
          <w:numId w:val="28"/>
        </w:numPr>
        <w:tabs>
          <w:tab w:val="left" w:pos="540"/>
        </w:tabs>
        <w:autoSpaceDE w:val="0"/>
        <w:autoSpaceDN w:val="0"/>
        <w:adjustRightInd w:val="0"/>
        <w:spacing w:after="57"/>
        <w:jc w:val="both"/>
        <w:textAlignment w:val="center"/>
      </w:pPr>
      <w:r w:rsidRPr="002012E5">
        <w:t xml:space="preserve">Hakem, bilirkişi ve </w:t>
      </w:r>
      <w:proofErr w:type="gramStart"/>
      <w:r w:rsidRPr="002012E5">
        <w:t>eksper</w:t>
      </w:r>
      <w:proofErr w:type="gramEnd"/>
      <w:r w:rsidRPr="002012E5">
        <w:t xml:space="preserve"> listelerini hazırlamak ve onaylanmak üzere meclise sunmak.</w:t>
      </w:r>
    </w:p>
    <w:p w:rsidR="00BF0EC0" w:rsidRPr="002012E5" w:rsidRDefault="00BF0EC0" w:rsidP="00F023D3">
      <w:pPr>
        <w:pStyle w:val="ListeParagraf"/>
        <w:numPr>
          <w:ilvl w:val="0"/>
          <w:numId w:val="28"/>
        </w:numPr>
        <w:tabs>
          <w:tab w:val="left" w:pos="540"/>
        </w:tabs>
        <w:autoSpaceDE w:val="0"/>
        <w:autoSpaceDN w:val="0"/>
        <w:adjustRightInd w:val="0"/>
        <w:spacing w:after="57"/>
        <w:jc w:val="both"/>
        <w:textAlignment w:val="center"/>
      </w:pPr>
      <w:r w:rsidRPr="002012E5">
        <w:t xml:space="preserve">Borsanın bir yıl içindeki faaliyeti ve bölgesinin iktisadî ve sınaî durumu hakkında yıllık rapor hazırlayıp meclise sunmak.                                   </w:t>
      </w:r>
    </w:p>
    <w:p w:rsidR="00BF0EC0" w:rsidRPr="002012E5" w:rsidRDefault="00BF0EC0" w:rsidP="00F023D3">
      <w:pPr>
        <w:pStyle w:val="ListeParagraf"/>
        <w:numPr>
          <w:ilvl w:val="0"/>
          <w:numId w:val="28"/>
        </w:numPr>
        <w:tabs>
          <w:tab w:val="left" w:pos="540"/>
        </w:tabs>
        <w:autoSpaceDE w:val="0"/>
        <w:autoSpaceDN w:val="0"/>
        <w:adjustRightInd w:val="0"/>
        <w:spacing w:after="57"/>
        <w:jc w:val="both"/>
        <w:textAlignment w:val="center"/>
      </w:pPr>
      <w:r w:rsidRPr="002012E5">
        <w:t>İş Planı gözden geçirmek.</w:t>
      </w:r>
    </w:p>
    <w:p w:rsidR="00BF0EC0" w:rsidRPr="002012E5" w:rsidRDefault="00BF0EC0" w:rsidP="00F023D3">
      <w:pPr>
        <w:pStyle w:val="ListeParagraf"/>
        <w:numPr>
          <w:ilvl w:val="0"/>
          <w:numId w:val="28"/>
        </w:numPr>
        <w:tabs>
          <w:tab w:val="left" w:pos="540"/>
        </w:tabs>
        <w:autoSpaceDE w:val="0"/>
        <w:autoSpaceDN w:val="0"/>
        <w:adjustRightInd w:val="0"/>
        <w:spacing w:after="57"/>
        <w:jc w:val="both"/>
        <w:textAlignment w:val="center"/>
      </w:pPr>
      <w:r w:rsidRPr="002012E5">
        <w:t>Akreditasyon Sorumlusunu atamak.</w:t>
      </w:r>
    </w:p>
    <w:p w:rsidR="00BF0EC0" w:rsidRPr="002012E5" w:rsidRDefault="00BF0EC0" w:rsidP="00F023D3">
      <w:pPr>
        <w:pStyle w:val="ListeParagraf"/>
        <w:numPr>
          <w:ilvl w:val="0"/>
          <w:numId w:val="28"/>
        </w:numPr>
        <w:tabs>
          <w:tab w:val="left" w:pos="540"/>
        </w:tabs>
        <w:autoSpaceDE w:val="0"/>
        <w:autoSpaceDN w:val="0"/>
        <w:adjustRightInd w:val="0"/>
        <w:spacing w:after="57"/>
        <w:jc w:val="both"/>
        <w:textAlignment w:val="center"/>
      </w:pPr>
      <w:r w:rsidRPr="002012E5">
        <w:t xml:space="preserve">Üye istek ve </w:t>
      </w:r>
      <w:proofErr w:type="gramStart"/>
      <w:r w:rsidRPr="002012E5">
        <w:t>şikayetlerini</w:t>
      </w:r>
      <w:proofErr w:type="gramEnd"/>
      <w:r w:rsidRPr="002012E5">
        <w:t xml:space="preserve"> çözülmesini sağlamak</w:t>
      </w:r>
    </w:p>
    <w:p w:rsidR="00BF0EC0" w:rsidRPr="002012E5" w:rsidRDefault="00BF0EC0" w:rsidP="00F023D3">
      <w:pPr>
        <w:pStyle w:val="ListeParagraf"/>
        <w:numPr>
          <w:ilvl w:val="0"/>
          <w:numId w:val="28"/>
        </w:numPr>
        <w:tabs>
          <w:tab w:val="left" w:pos="540"/>
        </w:tabs>
        <w:autoSpaceDE w:val="0"/>
        <w:autoSpaceDN w:val="0"/>
        <w:adjustRightInd w:val="0"/>
        <w:spacing w:after="57"/>
        <w:jc w:val="both"/>
        <w:textAlignment w:val="center"/>
      </w:pPr>
      <w:r w:rsidRPr="002012E5">
        <w:t>YGG, AİK ve YK toplantılarına başkanlık etmek.</w:t>
      </w:r>
    </w:p>
    <w:p w:rsidR="00B14174" w:rsidRPr="002012E5" w:rsidRDefault="00B14174" w:rsidP="00B14174">
      <w:pPr>
        <w:tabs>
          <w:tab w:val="left" w:pos="540"/>
        </w:tabs>
        <w:autoSpaceDE w:val="0"/>
        <w:autoSpaceDN w:val="0"/>
        <w:adjustRightInd w:val="0"/>
        <w:spacing w:after="57"/>
        <w:jc w:val="both"/>
        <w:textAlignment w:val="center"/>
      </w:pPr>
    </w:p>
    <w:p w:rsidR="00BF0EC0" w:rsidRPr="002012E5" w:rsidRDefault="00BF0EC0" w:rsidP="00BF0EC0">
      <w:pPr>
        <w:tabs>
          <w:tab w:val="left" w:pos="540"/>
        </w:tabs>
        <w:autoSpaceDE w:val="0"/>
        <w:autoSpaceDN w:val="0"/>
        <w:adjustRightInd w:val="0"/>
        <w:spacing w:after="57"/>
        <w:jc w:val="both"/>
        <w:textAlignment w:val="center"/>
        <w:rPr>
          <w:rFonts w:ascii="Times New Roman" w:hAnsi="Times New Roman" w:cs="Times New Roman"/>
          <w:sz w:val="24"/>
          <w:szCs w:val="24"/>
        </w:rPr>
      </w:pPr>
    </w:p>
    <w:p w:rsidR="00BF0EC0" w:rsidRPr="001928D5" w:rsidRDefault="00BF0EC0" w:rsidP="00BF0EC0">
      <w:pPr>
        <w:tabs>
          <w:tab w:val="left" w:pos="540"/>
        </w:tabs>
        <w:autoSpaceDE w:val="0"/>
        <w:autoSpaceDN w:val="0"/>
        <w:adjustRightInd w:val="0"/>
        <w:spacing w:after="57"/>
        <w:jc w:val="both"/>
        <w:textAlignment w:val="center"/>
        <w:rPr>
          <w:rFonts w:ascii="Times New Roman" w:hAnsi="Times New Roman" w:cs="Times New Roman"/>
          <w:b/>
          <w:sz w:val="24"/>
          <w:szCs w:val="24"/>
        </w:rPr>
      </w:pPr>
      <w:r w:rsidRPr="001928D5">
        <w:rPr>
          <w:rFonts w:ascii="Times New Roman" w:hAnsi="Times New Roman" w:cs="Times New Roman"/>
          <w:b/>
          <w:sz w:val="24"/>
          <w:szCs w:val="24"/>
        </w:rPr>
        <w:t>NİTELİKLERİ</w:t>
      </w:r>
    </w:p>
    <w:p w:rsidR="00403979" w:rsidRPr="002012E5" w:rsidRDefault="00BF0EC0" w:rsidP="00F023D3">
      <w:pPr>
        <w:pStyle w:val="ListeParagraf"/>
        <w:numPr>
          <w:ilvl w:val="0"/>
          <w:numId w:val="29"/>
        </w:numPr>
        <w:autoSpaceDE w:val="0"/>
        <w:autoSpaceDN w:val="0"/>
        <w:adjustRightInd w:val="0"/>
        <w:spacing w:after="57"/>
        <w:ind w:left="426" w:hanging="142"/>
        <w:jc w:val="both"/>
        <w:textAlignment w:val="center"/>
      </w:pPr>
      <w:r w:rsidRPr="002012E5">
        <w:t>Tacir ve sanayici ise ticaret siciline, esnaf niteliğinde ise esnaf ve sanatkâr siciline kayıtlı bulunması.</w:t>
      </w:r>
    </w:p>
    <w:p w:rsidR="00BF0EC0" w:rsidRPr="002012E5" w:rsidRDefault="00BF0EC0" w:rsidP="00F023D3">
      <w:pPr>
        <w:pStyle w:val="ListeParagraf"/>
        <w:numPr>
          <w:ilvl w:val="0"/>
          <w:numId w:val="29"/>
        </w:numPr>
        <w:autoSpaceDE w:val="0"/>
        <w:autoSpaceDN w:val="0"/>
        <w:adjustRightInd w:val="0"/>
        <w:spacing w:after="57"/>
        <w:ind w:left="426" w:hanging="142"/>
        <w:jc w:val="both"/>
        <w:textAlignment w:val="center"/>
      </w:pPr>
      <w:r w:rsidRPr="002012E5">
        <w:t>Yeni kurulan oda ve borsalar hariç en az iki yıldan beri oda veya borsaya kayıtlı olması,</w:t>
      </w:r>
    </w:p>
    <w:p w:rsidR="00BF0EC0" w:rsidRPr="002012E5" w:rsidRDefault="00BF0EC0" w:rsidP="00F023D3">
      <w:pPr>
        <w:pStyle w:val="ListeParagraf"/>
        <w:numPr>
          <w:ilvl w:val="0"/>
          <w:numId w:val="29"/>
        </w:numPr>
        <w:autoSpaceDE w:val="0"/>
        <w:autoSpaceDN w:val="0"/>
        <w:adjustRightInd w:val="0"/>
        <w:spacing w:after="57"/>
        <w:ind w:left="426" w:hanging="142"/>
        <w:jc w:val="both"/>
        <w:textAlignment w:val="center"/>
      </w:pPr>
      <w:r w:rsidRPr="002012E5">
        <w:t>Gerçek kişiler ile tüzel kişilerin gerçek kişi temsilcileri için seçim günü itibarıyla 25 yaşını doldurmuş ve okur-yazar olması,</w:t>
      </w:r>
    </w:p>
    <w:p w:rsidR="00BF0EC0" w:rsidRPr="002012E5" w:rsidRDefault="00BF0EC0" w:rsidP="00F023D3">
      <w:pPr>
        <w:pStyle w:val="ListeParagraf"/>
        <w:numPr>
          <w:ilvl w:val="0"/>
          <w:numId w:val="29"/>
        </w:numPr>
        <w:autoSpaceDE w:val="0"/>
        <w:autoSpaceDN w:val="0"/>
        <w:adjustRightInd w:val="0"/>
        <w:spacing w:after="57"/>
        <w:ind w:left="426" w:hanging="142"/>
        <w:jc w:val="both"/>
        <w:textAlignment w:val="center"/>
      </w:pPr>
      <w:r w:rsidRPr="002012E5">
        <w:lastRenderedPageBreak/>
        <w:t>İflas etmemiş ya da iflas etmiş olsa bile itibarını hükmen yeniden kazanmış olması,</w:t>
      </w:r>
    </w:p>
    <w:p w:rsidR="00BF0EC0" w:rsidRPr="002012E5" w:rsidRDefault="00BF0EC0" w:rsidP="00F023D3">
      <w:pPr>
        <w:pStyle w:val="ListeParagraf"/>
        <w:numPr>
          <w:ilvl w:val="0"/>
          <w:numId w:val="29"/>
        </w:numPr>
        <w:autoSpaceDE w:val="0"/>
        <w:autoSpaceDN w:val="0"/>
        <w:adjustRightInd w:val="0"/>
        <w:spacing w:after="57"/>
        <w:ind w:left="426" w:hanging="142"/>
        <w:jc w:val="both"/>
        <w:textAlignment w:val="center"/>
      </w:pPr>
      <w:proofErr w:type="gramStart"/>
      <w:r w:rsidRPr="002012E5">
        <w:t>Türk Ceza Kanununun 53 üncü maddesinde belirtilen süreler geçmiş olsa bile; kasten işlenen bir suçtan dolayı beş yıl veya daha fazla süreyle ya da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kaçakçılık, vergi kaçakçılığı veya haksız mal edinme suçlarından hapis cezasına mahkûm olmaması,</w:t>
      </w:r>
      <w:proofErr w:type="gramEnd"/>
    </w:p>
    <w:p w:rsidR="00222C88" w:rsidRPr="00222C88" w:rsidRDefault="00222C88" w:rsidP="00F023D3">
      <w:pPr>
        <w:numPr>
          <w:ilvl w:val="0"/>
          <w:numId w:val="58"/>
        </w:numPr>
        <w:autoSpaceDE w:val="0"/>
        <w:autoSpaceDN w:val="0"/>
        <w:adjustRightInd w:val="0"/>
        <w:spacing w:after="57" w:line="288" w:lineRule="auto"/>
        <w:textAlignment w:val="center"/>
        <w:rPr>
          <w:rFonts w:ascii="Arial" w:eastAsia="Calibri" w:hAnsi="Arial" w:cs="Arial"/>
          <w:bCs/>
          <w:color w:val="000000"/>
          <w:lang w:eastAsia="en-US"/>
        </w:rPr>
      </w:pPr>
      <w:r w:rsidRPr="00222C88">
        <w:rPr>
          <w:rFonts w:ascii="Arial" w:eastAsia="Calibri" w:hAnsi="Arial" w:cs="Arial"/>
          <w:bCs/>
          <w:color w:val="000000"/>
          <w:lang w:eastAsia="en-US"/>
        </w:rPr>
        <w:t>Vizyon, Misyon ve Kalite politikası ve kalite hedeflerinin belirlenmesi ve izlenmesi doğrultusunda yol göstericidir.</w:t>
      </w:r>
    </w:p>
    <w:p w:rsidR="00222C88" w:rsidRPr="00222C88" w:rsidRDefault="00222C88" w:rsidP="00F023D3">
      <w:pPr>
        <w:numPr>
          <w:ilvl w:val="0"/>
          <w:numId w:val="58"/>
        </w:numPr>
        <w:autoSpaceDE w:val="0"/>
        <w:autoSpaceDN w:val="0"/>
        <w:adjustRightInd w:val="0"/>
        <w:spacing w:after="57" w:line="288" w:lineRule="auto"/>
        <w:textAlignment w:val="center"/>
        <w:rPr>
          <w:rFonts w:ascii="Arial" w:eastAsia="Calibri" w:hAnsi="Arial" w:cs="Arial"/>
          <w:bCs/>
          <w:color w:val="000000"/>
          <w:lang w:eastAsia="en-US"/>
        </w:rPr>
      </w:pPr>
      <w:r w:rsidRPr="00222C88">
        <w:rPr>
          <w:rFonts w:ascii="Arial" w:eastAsia="Calibri" w:hAnsi="Arial" w:cs="Arial"/>
          <w:bCs/>
          <w:color w:val="000000"/>
          <w:lang w:eastAsia="en-US"/>
        </w:rPr>
        <w:t>Borsayı hukuki bakımdan temsil etmek.</w:t>
      </w:r>
    </w:p>
    <w:p w:rsidR="00222C88" w:rsidRPr="00222C88" w:rsidRDefault="00222C88" w:rsidP="00F023D3">
      <w:pPr>
        <w:numPr>
          <w:ilvl w:val="0"/>
          <w:numId w:val="58"/>
        </w:numPr>
        <w:autoSpaceDE w:val="0"/>
        <w:autoSpaceDN w:val="0"/>
        <w:adjustRightInd w:val="0"/>
        <w:spacing w:after="57" w:line="288" w:lineRule="auto"/>
        <w:textAlignment w:val="center"/>
        <w:rPr>
          <w:rFonts w:ascii="Arial" w:eastAsia="Calibri" w:hAnsi="Arial" w:cs="Arial"/>
          <w:bCs/>
          <w:color w:val="000000"/>
          <w:lang w:eastAsia="en-US"/>
        </w:rPr>
      </w:pPr>
      <w:r w:rsidRPr="00222C88">
        <w:rPr>
          <w:rFonts w:ascii="Arial" w:eastAsia="Calibri" w:hAnsi="Arial" w:cs="Arial"/>
          <w:bCs/>
          <w:color w:val="000000"/>
          <w:lang w:eastAsia="en-US"/>
        </w:rPr>
        <w:t>Kanun, tüzük ve yönetmeliklerde verilen görevleri yapmak ve uygulamasını sağlamak.</w:t>
      </w:r>
    </w:p>
    <w:p w:rsidR="00222C88" w:rsidRPr="00222C88" w:rsidRDefault="00222C88" w:rsidP="00F023D3">
      <w:pPr>
        <w:numPr>
          <w:ilvl w:val="0"/>
          <w:numId w:val="58"/>
        </w:numPr>
        <w:autoSpaceDE w:val="0"/>
        <w:autoSpaceDN w:val="0"/>
        <w:adjustRightInd w:val="0"/>
        <w:spacing w:after="57" w:line="288" w:lineRule="auto"/>
        <w:textAlignment w:val="center"/>
        <w:rPr>
          <w:rFonts w:ascii="Arial" w:eastAsia="Calibri" w:hAnsi="Arial" w:cs="Arial"/>
          <w:bCs/>
          <w:color w:val="000000"/>
          <w:lang w:eastAsia="en-US"/>
        </w:rPr>
      </w:pPr>
      <w:r w:rsidRPr="00222C88">
        <w:rPr>
          <w:rFonts w:ascii="Arial" w:eastAsia="Calibri" w:hAnsi="Arial" w:cs="Arial"/>
          <w:bCs/>
          <w:color w:val="000000"/>
          <w:lang w:eastAsia="en-US"/>
        </w:rPr>
        <w:t>Yönetim kurulunu normal ve olağanüstü toplantıya davet etmek.</w:t>
      </w:r>
    </w:p>
    <w:p w:rsidR="00222C88" w:rsidRPr="00222C88" w:rsidRDefault="00222C88" w:rsidP="00F023D3">
      <w:pPr>
        <w:numPr>
          <w:ilvl w:val="0"/>
          <w:numId w:val="58"/>
        </w:numPr>
        <w:autoSpaceDE w:val="0"/>
        <w:autoSpaceDN w:val="0"/>
        <w:adjustRightInd w:val="0"/>
        <w:spacing w:after="57" w:line="288" w:lineRule="auto"/>
        <w:textAlignment w:val="center"/>
        <w:rPr>
          <w:rFonts w:ascii="Arial" w:eastAsia="Calibri" w:hAnsi="Arial" w:cs="Arial"/>
          <w:bCs/>
          <w:color w:val="000000"/>
          <w:lang w:eastAsia="en-US"/>
        </w:rPr>
      </w:pPr>
      <w:r w:rsidRPr="00222C88">
        <w:rPr>
          <w:rFonts w:ascii="Arial" w:eastAsia="Calibri" w:hAnsi="Arial" w:cs="Arial"/>
          <w:bCs/>
          <w:color w:val="000000"/>
          <w:lang w:eastAsia="en-US"/>
        </w:rPr>
        <w:t>Yönetim kurulu toplantıları için gündem hazırlanması hususunda talimat vermek.</w:t>
      </w:r>
    </w:p>
    <w:p w:rsidR="00222C88" w:rsidRPr="00222C88" w:rsidRDefault="00222C88" w:rsidP="00F023D3">
      <w:pPr>
        <w:numPr>
          <w:ilvl w:val="0"/>
          <w:numId w:val="58"/>
        </w:numPr>
        <w:autoSpaceDE w:val="0"/>
        <w:autoSpaceDN w:val="0"/>
        <w:adjustRightInd w:val="0"/>
        <w:spacing w:after="57" w:line="288" w:lineRule="auto"/>
        <w:textAlignment w:val="center"/>
        <w:rPr>
          <w:rFonts w:ascii="Arial" w:eastAsia="Calibri" w:hAnsi="Arial" w:cs="Arial"/>
          <w:bCs/>
          <w:color w:val="000000"/>
          <w:lang w:eastAsia="en-US"/>
        </w:rPr>
      </w:pPr>
      <w:r w:rsidRPr="00222C88">
        <w:rPr>
          <w:rFonts w:ascii="Arial" w:eastAsia="Calibri" w:hAnsi="Arial" w:cs="Arial"/>
          <w:bCs/>
          <w:color w:val="000000"/>
          <w:lang w:eastAsia="en-US"/>
        </w:rPr>
        <w:t xml:space="preserve">Yönetim kurulu toplantıların başkanlık etmek. </w:t>
      </w:r>
      <w:proofErr w:type="gramStart"/>
      <w:r w:rsidRPr="00222C88">
        <w:rPr>
          <w:rFonts w:ascii="Arial" w:eastAsia="Calibri" w:hAnsi="Arial" w:cs="Arial"/>
          <w:bCs/>
          <w:color w:val="000000"/>
          <w:lang w:eastAsia="en-US"/>
        </w:rPr>
        <w:t>müzakereleri</w:t>
      </w:r>
      <w:proofErr w:type="gramEnd"/>
      <w:r w:rsidRPr="00222C88">
        <w:rPr>
          <w:rFonts w:ascii="Arial" w:eastAsia="Calibri" w:hAnsi="Arial" w:cs="Arial"/>
          <w:bCs/>
          <w:color w:val="000000"/>
          <w:lang w:eastAsia="en-US"/>
        </w:rPr>
        <w:t xml:space="preserve"> idare etmek.</w:t>
      </w:r>
    </w:p>
    <w:p w:rsidR="00222C88" w:rsidRPr="00222C88" w:rsidRDefault="00222C88" w:rsidP="00F023D3">
      <w:pPr>
        <w:numPr>
          <w:ilvl w:val="0"/>
          <w:numId w:val="58"/>
        </w:numPr>
        <w:autoSpaceDE w:val="0"/>
        <w:autoSpaceDN w:val="0"/>
        <w:adjustRightInd w:val="0"/>
        <w:spacing w:after="57" w:line="288" w:lineRule="auto"/>
        <w:textAlignment w:val="center"/>
        <w:rPr>
          <w:rFonts w:ascii="Arial" w:eastAsia="Calibri" w:hAnsi="Arial" w:cs="Arial"/>
          <w:bCs/>
          <w:color w:val="000000"/>
          <w:lang w:eastAsia="en-US"/>
        </w:rPr>
      </w:pPr>
      <w:proofErr w:type="gramStart"/>
      <w:r w:rsidRPr="00222C88">
        <w:rPr>
          <w:rFonts w:ascii="Arial" w:eastAsia="Calibri" w:hAnsi="Arial" w:cs="Arial"/>
          <w:bCs/>
          <w:color w:val="000000"/>
          <w:lang w:eastAsia="en-US"/>
        </w:rPr>
        <w:t>Yönetim  kurulunca</w:t>
      </w:r>
      <w:proofErr w:type="gramEnd"/>
      <w:r w:rsidRPr="00222C88">
        <w:rPr>
          <w:rFonts w:ascii="Arial" w:eastAsia="Calibri" w:hAnsi="Arial" w:cs="Arial"/>
          <w:bCs/>
          <w:color w:val="000000"/>
          <w:lang w:eastAsia="en-US"/>
        </w:rPr>
        <w:t xml:space="preserve"> alınan kararların yerine getirilip, getirilmediğini kontrol ve takip etmek.</w:t>
      </w:r>
    </w:p>
    <w:p w:rsidR="00222C88" w:rsidRPr="00222C88" w:rsidRDefault="00222C88" w:rsidP="00F023D3">
      <w:pPr>
        <w:numPr>
          <w:ilvl w:val="0"/>
          <w:numId w:val="58"/>
        </w:numPr>
        <w:autoSpaceDE w:val="0"/>
        <w:autoSpaceDN w:val="0"/>
        <w:adjustRightInd w:val="0"/>
        <w:spacing w:after="57" w:line="288" w:lineRule="auto"/>
        <w:textAlignment w:val="center"/>
        <w:rPr>
          <w:rFonts w:ascii="Arial" w:eastAsia="Calibri" w:hAnsi="Arial" w:cs="Arial"/>
          <w:bCs/>
          <w:color w:val="000000"/>
          <w:lang w:eastAsia="en-US"/>
        </w:rPr>
      </w:pPr>
      <w:r w:rsidRPr="00222C88">
        <w:rPr>
          <w:rFonts w:ascii="Arial" w:eastAsia="Calibri" w:hAnsi="Arial" w:cs="Arial"/>
          <w:bCs/>
          <w:color w:val="000000"/>
          <w:lang w:eastAsia="en-US"/>
        </w:rPr>
        <w:t xml:space="preserve">Mevzuat hükümleri gereğince verilen görevlerle ilgili </w:t>
      </w:r>
      <w:proofErr w:type="gramStart"/>
      <w:r w:rsidRPr="00222C88">
        <w:rPr>
          <w:rFonts w:ascii="Arial" w:eastAsia="Calibri" w:hAnsi="Arial" w:cs="Arial"/>
          <w:bCs/>
          <w:color w:val="000000"/>
          <w:lang w:eastAsia="en-US"/>
        </w:rPr>
        <w:t>diğer  yetkileri</w:t>
      </w:r>
      <w:proofErr w:type="gramEnd"/>
      <w:r w:rsidRPr="00222C88">
        <w:rPr>
          <w:rFonts w:ascii="Arial" w:eastAsia="Calibri" w:hAnsi="Arial" w:cs="Arial"/>
          <w:bCs/>
          <w:color w:val="000000"/>
          <w:lang w:eastAsia="en-US"/>
        </w:rPr>
        <w:t xml:space="preserve"> kullanarak odanın sevk ve idaresini sağlamak.</w:t>
      </w:r>
    </w:p>
    <w:p w:rsidR="00222C88" w:rsidRPr="00222C88" w:rsidRDefault="00222C88" w:rsidP="00F023D3">
      <w:pPr>
        <w:numPr>
          <w:ilvl w:val="0"/>
          <w:numId w:val="58"/>
        </w:numPr>
        <w:autoSpaceDE w:val="0"/>
        <w:autoSpaceDN w:val="0"/>
        <w:adjustRightInd w:val="0"/>
        <w:spacing w:after="57" w:line="288" w:lineRule="auto"/>
        <w:textAlignment w:val="center"/>
        <w:rPr>
          <w:rFonts w:ascii="Arial" w:eastAsia="Calibri" w:hAnsi="Arial" w:cs="Arial"/>
          <w:bCs/>
          <w:color w:val="000000"/>
          <w:lang w:eastAsia="en-US"/>
        </w:rPr>
      </w:pPr>
      <w:r w:rsidRPr="00222C88">
        <w:rPr>
          <w:rFonts w:ascii="Arial" w:eastAsia="Calibri" w:hAnsi="Arial" w:cs="Arial"/>
          <w:bCs/>
          <w:color w:val="000000"/>
          <w:lang w:eastAsia="en-US"/>
        </w:rPr>
        <w:t>Genel Sekreterin performans değerlendirmesi için puan vermek.</w:t>
      </w:r>
    </w:p>
    <w:p w:rsidR="00222C88" w:rsidRPr="00222C88" w:rsidRDefault="00222C88" w:rsidP="00F023D3">
      <w:pPr>
        <w:numPr>
          <w:ilvl w:val="0"/>
          <w:numId w:val="58"/>
        </w:numPr>
        <w:autoSpaceDE w:val="0"/>
        <w:autoSpaceDN w:val="0"/>
        <w:adjustRightInd w:val="0"/>
        <w:spacing w:after="57" w:line="288" w:lineRule="auto"/>
        <w:jc w:val="both"/>
        <w:textAlignment w:val="center"/>
        <w:rPr>
          <w:rFonts w:ascii="Arial" w:eastAsia="Calibri" w:hAnsi="Arial" w:cs="Arial"/>
          <w:bCs/>
          <w:color w:val="000000"/>
          <w:lang w:eastAsia="en-US"/>
        </w:rPr>
      </w:pPr>
      <w:r w:rsidRPr="00222C88">
        <w:rPr>
          <w:rFonts w:ascii="Arial" w:eastAsia="Calibri" w:hAnsi="Arial" w:cs="Arial"/>
          <w:bCs/>
          <w:color w:val="000000"/>
          <w:lang w:eastAsia="en-US"/>
        </w:rPr>
        <w:t>Kalite Politikası ve kalite amaçlarının oluşturulduğu ve bunların kuruluşun stratejik yönü ve bağlamı ile uyumluluğunun güvence altına alınması,</w:t>
      </w:r>
    </w:p>
    <w:p w:rsidR="00222C88" w:rsidRPr="00222C88" w:rsidRDefault="00222C88" w:rsidP="00F023D3">
      <w:pPr>
        <w:numPr>
          <w:ilvl w:val="0"/>
          <w:numId w:val="58"/>
        </w:numPr>
        <w:autoSpaceDE w:val="0"/>
        <w:autoSpaceDN w:val="0"/>
        <w:adjustRightInd w:val="0"/>
        <w:spacing w:after="57" w:line="288" w:lineRule="auto"/>
        <w:jc w:val="both"/>
        <w:textAlignment w:val="center"/>
        <w:rPr>
          <w:rFonts w:ascii="Arial" w:eastAsia="Calibri" w:hAnsi="Arial" w:cs="Arial"/>
          <w:bCs/>
          <w:color w:val="000000"/>
          <w:lang w:eastAsia="en-US"/>
        </w:rPr>
      </w:pPr>
      <w:r w:rsidRPr="00222C88">
        <w:rPr>
          <w:rFonts w:ascii="Arial" w:eastAsia="Calibri" w:hAnsi="Arial" w:cs="Arial"/>
          <w:bCs/>
          <w:color w:val="000000"/>
          <w:lang w:eastAsia="en-US"/>
        </w:rPr>
        <w:t xml:space="preserve">Kalite Yönetim sistemi şartlarının, kuruluşun iş </w:t>
      </w:r>
      <w:proofErr w:type="gramStart"/>
      <w:r w:rsidRPr="00222C88">
        <w:rPr>
          <w:rFonts w:ascii="Arial" w:eastAsia="Calibri" w:hAnsi="Arial" w:cs="Arial"/>
          <w:bCs/>
          <w:color w:val="000000"/>
          <w:lang w:eastAsia="en-US"/>
        </w:rPr>
        <w:t>prosesleri</w:t>
      </w:r>
      <w:proofErr w:type="gramEnd"/>
      <w:r w:rsidRPr="00222C88">
        <w:rPr>
          <w:rFonts w:ascii="Arial" w:eastAsia="Calibri" w:hAnsi="Arial" w:cs="Arial"/>
          <w:bCs/>
          <w:color w:val="000000"/>
          <w:lang w:eastAsia="en-US"/>
        </w:rPr>
        <w:t xml:space="preserve"> ile entegre olduğunun güvence altına alınması,</w:t>
      </w:r>
    </w:p>
    <w:p w:rsidR="00222C88" w:rsidRPr="00222C88" w:rsidRDefault="00222C88" w:rsidP="00F023D3">
      <w:pPr>
        <w:numPr>
          <w:ilvl w:val="0"/>
          <w:numId w:val="58"/>
        </w:numPr>
        <w:autoSpaceDE w:val="0"/>
        <w:autoSpaceDN w:val="0"/>
        <w:adjustRightInd w:val="0"/>
        <w:spacing w:after="57" w:line="288" w:lineRule="auto"/>
        <w:jc w:val="both"/>
        <w:textAlignment w:val="center"/>
        <w:rPr>
          <w:rFonts w:ascii="Arial" w:eastAsia="Calibri" w:hAnsi="Arial" w:cs="Arial"/>
          <w:bCs/>
          <w:color w:val="000000"/>
          <w:lang w:eastAsia="en-US"/>
        </w:rPr>
      </w:pPr>
      <w:r w:rsidRPr="00222C88">
        <w:rPr>
          <w:rFonts w:ascii="Arial" w:eastAsia="Calibri" w:hAnsi="Arial" w:cs="Arial"/>
          <w:bCs/>
          <w:color w:val="000000"/>
          <w:lang w:eastAsia="en-US"/>
        </w:rPr>
        <w:t>Proses yaklaşımı ve risk temelli düşünmenin kullanımının teşvik edilmesi,</w:t>
      </w:r>
    </w:p>
    <w:p w:rsidR="00222C88" w:rsidRPr="00222C88" w:rsidRDefault="00222C88" w:rsidP="00F023D3">
      <w:pPr>
        <w:numPr>
          <w:ilvl w:val="0"/>
          <w:numId w:val="58"/>
        </w:numPr>
        <w:autoSpaceDE w:val="0"/>
        <w:autoSpaceDN w:val="0"/>
        <w:adjustRightInd w:val="0"/>
        <w:spacing w:after="57" w:line="288" w:lineRule="auto"/>
        <w:jc w:val="both"/>
        <w:textAlignment w:val="center"/>
        <w:rPr>
          <w:rFonts w:ascii="Arial" w:eastAsia="Calibri" w:hAnsi="Arial" w:cs="Arial"/>
          <w:bCs/>
          <w:color w:val="000000"/>
          <w:lang w:eastAsia="en-US"/>
        </w:rPr>
      </w:pPr>
      <w:r w:rsidRPr="00222C88">
        <w:rPr>
          <w:rFonts w:ascii="Arial" w:eastAsia="Calibri" w:hAnsi="Arial" w:cs="Arial"/>
          <w:bCs/>
          <w:color w:val="000000"/>
          <w:lang w:eastAsia="en-US"/>
        </w:rPr>
        <w:t>Kalite Yönetim sistemi için gerekli kaynakların varlığının güvence altına alınması,</w:t>
      </w:r>
    </w:p>
    <w:p w:rsidR="00222C88" w:rsidRPr="00222C88" w:rsidRDefault="00222C88" w:rsidP="00F023D3">
      <w:pPr>
        <w:numPr>
          <w:ilvl w:val="0"/>
          <w:numId w:val="58"/>
        </w:numPr>
        <w:autoSpaceDE w:val="0"/>
        <w:autoSpaceDN w:val="0"/>
        <w:adjustRightInd w:val="0"/>
        <w:spacing w:after="57" w:line="288" w:lineRule="auto"/>
        <w:jc w:val="both"/>
        <w:textAlignment w:val="center"/>
        <w:rPr>
          <w:rFonts w:ascii="Arial" w:eastAsia="Calibri" w:hAnsi="Arial" w:cs="Arial"/>
          <w:bCs/>
          <w:color w:val="000000"/>
          <w:lang w:eastAsia="en-US"/>
        </w:rPr>
      </w:pPr>
      <w:r w:rsidRPr="00222C88">
        <w:rPr>
          <w:rFonts w:ascii="Arial" w:eastAsia="Calibri" w:hAnsi="Arial" w:cs="Arial"/>
          <w:bCs/>
          <w:color w:val="000000"/>
          <w:lang w:eastAsia="en-US"/>
        </w:rPr>
        <w:t>Etkin Kalite yönetimi ve Kalite Yönetim sistem şartlarına uygunluğun öneminin paylaşılması,</w:t>
      </w:r>
    </w:p>
    <w:p w:rsidR="00222C88" w:rsidRPr="00222C88" w:rsidRDefault="00222C88" w:rsidP="00F023D3">
      <w:pPr>
        <w:numPr>
          <w:ilvl w:val="0"/>
          <w:numId w:val="58"/>
        </w:numPr>
        <w:autoSpaceDE w:val="0"/>
        <w:autoSpaceDN w:val="0"/>
        <w:adjustRightInd w:val="0"/>
        <w:spacing w:after="57" w:line="288" w:lineRule="auto"/>
        <w:jc w:val="both"/>
        <w:textAlignment w:val="center"/>
        <w:rPr>
          <w:rFonts w:ascii="Arial" w:eastAsia="Calibri" w:hAnsi="Arial" w:cs="Arial"/>
          <w:bCs/>
          <w:color w:val="000000"/>
          <w:lang w:eastAsia="en-US"/>
        </w:rPr>
      </w:pPr>
      <w:r w:rsidRPr="00222C88">
        <w:rPr>
          <w:rFonts w:ascii="Arial" w:eastAsia="Calibri" w:hAnsi="Arial" w:cs="Arial"/>
          <w:bCs/>
          <w:color w:val="000000"/>
          <w:lang w:eastAsia="en-US"/>
        </w:rPr>
        <w:t>Kalite Yönetim Sisteminin amaçlanan çıktılarına ulaşmasının güvence altına alınması,</w:t>
      </w:r>
    </w:p>
    <w:p w:rsidR="00222C88" w:rsidRPr="00222C88" w:rsidRDefault="00222C88" w:rsidP="00F023D3">
      <w:pPr>
        <w:numPr>
          <w:ilvl w:val="0"/>
          <w:numId w:val="58"/>
        </w:numPr>
        <w:autoSpaceDE w:val="0"/>
        <w:autoSpaceDN w:val="0"/>
        <w:adjustRightInd w:val="0"/>
        <w:spacing w:after="57" w:line="288" w:lineRule="auto"/>
        <w:jc w:val="both"/>
        <w:textAlignment w:val="center"/>
        <w:rPr>
          <w:rFonts w:ascii="Arial" w:eastAsia="Calibri" w:hAnsi="Arial" w:cs="Arial"/>
          <w:bCs/>
          <w:color w:val="000000"/>
          <w:lang w:eastAsia="en-US"/>
        </w:rPr>
      </w:pPr>
      <w:r w:rsidRPr="00222C88">
        <w:rPr>
          <w:rFonts w:ascii="Arial" w:eastAsia="Calibri" w:hAnsi="Arial" w:cs="Arial"/>
          <w:bCs/>
          <w:color w:val="000000"/>
          <w:lang w:eastAsia="en-US"/>
        </w:rPr>
        <w:t xml:space="preserve">Kalite yönetim sisteminin etkinliğine katkı sağlayacak kişilerin, işe alınması, </w:t>
      </w:r>
      <w:proofErr w:type="gramStart"/>
      <w:r w:rsidRPr="00222C88">
        <w:rPr>
          <w:rFonts w:ascii="Arial" w:eastAsia="Calibri" w:hAnsi="Arial" w:cs="Arial"/>
          <w:bCs/>
          <w:color w:val="000000"/>
          <w:lang w:eastAsia="en-US"/>
        </w:rPr>
        <w:t>yönlendirilmesi,</w:t>
      </w:r>
      <w:proofErr w:type="gramEnd"/>
      <w:r w:rsidRPr="00222C88">
        <w:rPr>
          <w:rFonts w:ascii="Arial" w:eastAsia="Calibri" w:hAnsi="Arial" w:cs="Arial"/>
          <w:bCs/>
          <w:color w:val="000000"/>
          <w:lang w:eastAsia="en-US"/>
        </w:rPr>
        <w:t xml:space="preserve"> ve desteklenmesi</w:t>
      </w:r>
    </w:p>
    <w:p w:rsidR="00222C88" w:rsidRPr="00222C88" w:rsidRDefault="00222C88" w:rsidP="00F023D3">
      <w:pPr>
        <w:numPr>
          <w:ilvl w:val="0"/>
          <w:numId w:val="58"/>
        </w:numPr>
        <w:autoSpaceDE w:val="0"/>
        <w:autoSpaceDN w:val="0"/>
        <w:adjustRightInd w:val="0"/>
        <w:spacing w:after="57" w:line="288" w:lineRule="auto"/>
        <w:jc w:val="both"/>
        <w:textAlignment w:val="center"/>
        <w:rPr>
          <w:rFonts w:ascii="Arial" w:eastAsia="Calibri" w:hAnsi="Arial" w:cs="Arial"/>
          <w:bCs/>
          <w:color w:val="000000"/>
          <w:lang w:eastAsia="en-US"/>
        </w:rPr>
      </w:pPr>
      <w:r w:rsidRPr="00222C88">
        <w:rPr>
          <w:rFonts w:ascii="Arial" w:eastAsia="Calibri" w:hAnsi="Arial" w:cs="Arial"/>
          <w:bCs/>
          <w:color w:val="000000"/>
          <w:lang w:eastAsia="en-US"/>
        </w:rPr>
        <w:t>İyileştirmenin teşvik edilmesi,</w:t>
      </w:r>
    </w:p>
    <w:p w:rsidR="00222C88" w:rsidRPr="00222C88" w:rsidRDefault="00222C88" w:rsidP="00F023D3">
      <w:pPr>
        <w:numPr>
          <w:ilvl w:val="0"/>
          <w:numId w:val="58"/>
        </w:numPr>
        <w:autoSpaceDE w:val="0"/>
        <w:autoSpaceDN w:val="0"/>
        <w:adjustRightInd w:val="0"/>
        <w:spacing w:after="57" w:line="288" w:lineRule="auto"/>
        <w:jc w:val="both"/>
        <w:textAlignment w:val="center"/>
        <w:rPr>
          <w:rFonts w:ascii="Arial" w:eastAsia="Calibri" w:hAnsi="Arial" w:cs="Arial"/>
          <w:bCs/>
          <w:color w:val="000000"/>
          <w:lang w:eastAsia="en-US"/>
        </w:rPr>
      </w:pPr>
      <w:r w:rsidRPr="00222C88">
        <w:rPr>
          <w:rFonts w:ascii="Arial" w:eastAsia="Calibri" w:hAnsi="Arial" w:cs="Arial"/>
          <w:bCs/>
          <w:color w:val="000000"/>
          <w:lang w:eastAsia="en-US"/>
        </w:rPr>
        <w:t>Diğer ilgili yönetim görevlilerinin (kendi sorumluluk alanlarına uygulanması bakımından) liderliğini göstermek için desteklenmesi,</w:t>
      </w:r>
    </w:p>
    <w:p w:rsidR="00222C88" w:rsidRPr="00222C88" w:rsidRDefault="00222C88" w:rsidP="00F023D3">
      <w:pPr>
        <w:numPr>
          <w:ilvl w:val="0"/>
          <w:numId w:val="58"/>
        </w:numPr>
        <w:spacing w:after="0" w:line="360" w:lineRule="auto"/>
        <w:ind w:right="-159"/>
        <w:jc w:val="both"/>
        <w:rPr>
          <w:rFonts w:ascii="Arial" w:eastAsia="Times New Roman" w:hAnsi="Arial" w:cs="Arial"/>
        </w:rPr>
      </w:pPr>
      <w:r w:rsidRPr="00222C88">
        <w:rPr>
          <w:rFonts w:ascii="Arial" w:eastAsia="Times New Roman" w:hAnsi="Arial" w:cs="Arial"/>
        </w:rPr>
        <w:t>Borsa personelinin işe alınmalarına ve görevlerine son verilmesine, yükselme ve nakillerine karar verilmesini sağlamak.</w:t>
      </w:r>
    </w:p>
    <w:p w:rsidR="00222C88" w:rsidRPr="00222C88" w:rsidRDefault="00222C88" w:rsidP="00F023D3">
      <w:pPr>
        <w:numPr>
          <w:ilvl w:val="0"/>
          <w:numId w:val="58"/>
        </w:numPr>
        <w:spacing w:after="0" w:line="360" w:lineRule="auto"/>
        <w:ind w:right="-159"/>
        <w:jc w:val="both"/>
        <w:rPr>
          <w:rFonts w:ascii="Arial" w:eastAsia="Times New Roman" w:hAnsi="Arial" w:cs="Arial"/>
        </w:rPr>
      </w:pPr>
      <w:r w:rsidRPr="00222C88">
        <w:rPr>
          <w:rFonts w:ascii="Arial" w:eastAsia="Times New Roman" w:hAnsi="Arial" w:cs="Arial"/>
        </w:rPr>
        <w:t>Disiplin kurulunun soruşturma yapmasına karar vermek, bu Kanun uyarınca verilen disiplin ve para cezalarının uygulanmasını sağlamak.</w:t>
      </w:r>
    </w:p>
    <w:p w:rsidR="00222C88" w:rsidRPr="00222C88" w:rsidRDefault="00222C88" w:rsidP="00F023D3">
      <w:pPr>
        <w:numPr>
          <w:ilvl w:val="0"/>
          <w:numId w:val="58"/>
        </w:numPr>
        <w:spacing w:after="0" w:line="360" w:lineRule="auto"/>
        <w:ind w:right="-159"/>
        <w:jc w:val="both"/>
        <w:rPr>
          <w:rFonts w:ascii="Arial" w:eastAsia="Times New Roman" w:hAnsi="Arial" w:cs="Arial"/>
        </w:rPr>
      </w:pPr>
      <w:r w:rsidRPr="00222C88">
        <w:rPr>
          <w:rFonts w:ascii="Arial" w:eastAsia="Times New Roman" w:hAnsi="Arial" w:cs="Arial"/>
        </w:rPr>
        <w:t xml:space="preserve">Hakem, bilirkişi ve </w:t>
      </w:r>
      <w:proofErr w:type="gramStart"/>
      <w:r w:rsidRPr="00222C88">
        <w:rPr>
          <w:rFonts w:ascii="Arial" w:eastAsia="Times New Roman" w:hAnsi="Arial" w:cs="Arial"/>
        </w:rPr>
        <w:t>eksper</w:t>
      </w:r>
      <w:proofErr w:type="gramEnd"/>
      <w:r w:rsidRPr="00222C88">
        <w:rPr>
          <w:rFonts w:ascii="Arial" w:eastAsia="Times New Roman" w:hAnsi="Arial" w:cs="Arial"/>
        </w:rPr>
        <w:t xml:space="preserve"> listelerini hazırlamak ve onaylanmak üzere meclise sunmak.</w:t>
      </w:r>
    </w:p>
    <w:p w:rsidR="00222C88" w:rsidRPr="00222C88" w:rsidRDefault="00222C88" w:rsidP="00F023D3">
      <w:pPr>
        <w:numPr>
          <w:ilvl w:val="0"/>
          <w:numId w:val="58"/>
        </w:numPr>
        <w:spacing w:after="0" w:line="360" w:lineRule="auto"/>
        <w:ind w:right="-159"/>
        <w:jc w:val="both"/>
        <w:rPr>
          <w:rFonts w:ascii="Arial" w:eastAsia="Times New Roman" w:hAnsi="Arial" w:cs="Arial"/>
        </w:rPr>
      </w:pPr>
      <w:r w:rsidRPr="00222C88">
        <w:rPr>
          <w:rFonts w:ascii="Arial" w:eastAsia="Times New Roman" w:hAnsi="Arial" w:cs="Arial"/>
        </w:rPr>
        <w:t xml:space="preserve">Borsanın bir yıl içindeki faaliyeti ve bölgesinin iktisadî ve sınaî durumu hakkında yıllık rapor hazırlayıp meclise sunmak.                                   </w:t>
      </w:r>
    </w:p>
    <w:p w:rsidR="00222C88" w:rsidRPr="00222C88" w:rsidRDefault="00222C88" w:rsidP="00F023D3">
      <w:pPr>
        <w:numPr>
          <w:ilvl w:val="0"/>
          <w:numId w:val="58"/>
        </w:numPr>
        <w:spacing w:after="0" w:line="360" w:lineRule="auto"/>
        <w:ind w:right="-159"/>
        <w:jc w:val="both"/>
        <w:rPr>
          <w:rFonts w:ascii="Arial" w:eastAsia="Times New Roman" w:hAnsi="Arial" w:cs="Arial"/>
        </w:rPr>
      </w:pPr>
      <w:r w:rsidRPr="00222C88">
        <w:rPr>
          <w:rFonts w:ascii="Arial" w:eastAsia="Times New Roman" w:hAnsi="Arial" w:cs="Arial"/>
        </w:rPr>
        <w:t>İş Planı gözden geçirmek.</w:t>
      </w:r>
    </w:p>
    <w:p w:rsidR="00222C88" w:rsidRPr="00222C88" w:rsidRDefault="00222C88" w:rsidP="00F023D3">
      <w:pPr>
        <w:numPr>
          <w:ilvl w:val="0"/>
          <w:numId w:val="58"/>
        </w:numPr>
        <w:spacing w:after="0" w:line="360" w:lineRule="auto"/>
        <w:ind w:right="-159"/>
        <w:jc w:val="both"/>
        <w:rPr>
          <w:rFonts w:ascii="Arial" w:eastAsia="Times New Roman" w:hAnsi="Arial" w:cs="Arial"/>
        </w:rPr>
      </w:pPr>
      <w:r w:rsidRPr="00222C88">
        <w:rPr>
          <w:rFonts w:ascii="Arial" w:eastAsia="Times New Roman" w:hAnsi="Arial" w:cs="Arial"/>
        </w:rPr>
        <w:t>Akreditasyon Sorumlusunu atamak.</w:t>
      </w:r>
    </w:p>
    <w:p w:rsidR="00222C88" w:rsidRPr="00222C88" w:rsidRDefault="00222C88" w:rsidP="00F023D3">
      <w:pPr>
        <w:numPr>
          <w:ilvl w:val="0"/>
          <w:numId w:val="58"/>
        </w:numPr>
        <w:spacing w:after="0" w:line="360" w:lineRule="auto"/>
        <w:ind w:right="-159"/>
        <w:jc w:val="both"/>
        <w:rPr>
          <w:rFonts w:ascii="Arial" w:eastAsia="Times New Roman" w:hAnsi="Arial" w:cs="Arial"/>
        </w:rPr>
      </w:pPr>
      <w:r w:rsidRPr="00222C88">
        <w:rPr>
          <w:rFonts w:ascii="Arial" w:eastAsia="Times New Roman" w:hAnsi="Arial" w:cs="Arial"/>
        </w:rPr>
        <w:lastRenderedPageBreak/>
        <w:t xml:space="preserve">Üye istek ve </w:t>
      </w:r>
      <w:proofErr w:type="gramStart"/>
      <w:r w:rsidRPr="00222C88">
        <w:rPr>
          <w:rFonts w:ascii="Arial" w:eastAsia="Times New Roman" w:hAnsi="Arial" w:cs="Arial"/>
        </w:rPr>
        <w:t>şikayetlerini</w:t>
      </w:r>
      <w:proofErr w:type="gramEnd"/>
      <w:r w:rsidRPr="00222C88">
        <w:rPr>
          <w:rFonts w:ascii="Arial" w:eastAsia="Times New Roman" w:hAnsi="Arial" w:cs="Arial"/>
        </w:rPr>
        <w:t xml:space="preserve"> çözülmesini sağlamak, Yönetim Kurulu tarafından anket sonuçlarının değerlendirilmesi.</w:t>
      </w:r>
    </w:p>
    <w:p w:rsidR="00222C88" w:rsidRPr="00222C88" w:rsidRDefault="00222C88" w:rsidP="00F023D3">
      <w:pPr>
        <w:numPr>
          <w:ilvl w:val="0"/>
          <w:numId w:val="58"/>
        </w:numPr>
        <w:spacing w:after="0" w:line="360" w:lineRule="auto"/>
        <w:ind w:right="-159"/>
        <w:jc w:val="both"/>
        <w:rPr>
          <w:rFonts w:ascii="Arial" w:eastAsia="Times New Roman" w:hAnsi="Arial" w:cs="Arial"/>
        </w:rPr>
      </w:pPr>
      <w:r w:rsidRPr="00222C88">
        <w:rPr>
          <w:rFonts w:ascii="Arial" w:eastAsia="Times New Roman" w:hAnsi="Arial" w:cs="Arial"/>
        </w:rPr>
        <w:t xml:space="preserve">Genel Sekreter ve Akreditasyon Sorumlusunun hazırladığı üye ve personel eğitim planını onaylamak. </w:t>
      </w:r>
    </w:p>
    <w:p w:rsidR="00222C88" w:rsidRPr="00222C88" w:rsidRDefault="00222C88" w:rsidP="00F023D3">
      <w:pPr>
        <w:numPr>
          <w:ilvl w:val="0"/>
          <w:numId w:val="58"/>
        </w:numPr>
        <w:spacing w:after="0" w:line="360" w:lineRule="auto"/>
        <w:ind w:right="-159"/>
        <w:jc w:val="both"/>
        <w:rPr>
          <w:rFonts w:ascii="Arial" w:eastAsia="Times New Roman" w:hAnsi="Arial" w:cs="Arial"/>
        </w:rPr>
      </w:pPr>
      <w:r w:rsidRPr="00222C88">
        <w:rPr>
          <w:rFonts w:ascii="Arial" w:eastAsia="Times New Roman" w:hAnsi="Arial" w:cs="Arial"/>
        </w:rPr>
        <w:t>Haşhaş helvası coğrafi işaret alımının tamamlanması.</w:t>
      </w:r>
    </w:p>
    <w:p w:rsidR="00222C88" w:rsidRPr="00222C88" w:rsidRDefault="00222C88" w:rsidP="00F023D3">
      <w:pPr>
        <w:numPr>
          <w:ilvl w:val="0"/>
          <w:numId w:val="58"/>
        </w:numPr>
        <w:spacing w:after="0" w:line="360" w:lineRule="auto"/>
        <w:ind w:right="-159"/>
        <w:jc w:val="both"/>
        <w:rPr>
          <w:rFonts w:ascii="Arial" w:eastAsia="Times New Roman" w:hAnsi="Arial" w:cs="Arial"/>
        </w:rPr>
      </w:pPr>
      <w:r w:rsidRPr="00222C88">
        <w:rPr>
          <w:rFonts w:ascii="Arial" w:eastAsia="Times New Roman" w:hAnsi="Arial" w:cs="Arial"/>
        </w:rPr>
        <w:t>Genel Sekreter ile birlikte ziyaret edilecek fuarların belirlenmesi.</w:t>
      </w:r>
    </w:p>
    <w:p w:rsidR="00222C88" w:rsidRPr="00222C88" w:rsidRDefault="00222C88" w:rsidP="00F023D3">
      <w:pPr>
        <w:numPr>
          <w:ilvl w:val="0"/>
          <w:numId w:val="58"/>
        </w:numPr>
        <w:spacing w:after="0" w:line="360" w:lineRule="auto"/>
        <w:ind w:right="-159"/>
        <w:jc w:val="both"/>
        <w:rPr>
          <w:rFonts w:ascii="Arial" w:eastAsia="Times New Roman" w:hAnsi="Arial" w:cs="Arial"/>
        </w:rPr>
      </w:pPr>
      <w:r w:rsidRPr="00222C88">
        <w:rPr>
          <w:rFonts w:ascii="Arial" w:eastAsia="Times New Roman" w:hAnsi="Arial" w:cs="Arial"/>
        </w:rPr>
        <w:t>Genel sekreter ile birlikte üye etkinliklerinin tespit edilmesi ve gerçekleştirilmesi.</w:t>
      </w:r>
    </w:p>
    <w:p w:rsidR="00222C88" w:rsidRPr="00222C88" w:rsidRDefault="00222C88" w:rsidP="00F023D3">
      <w:pPr>
        <w:numPr>
          <w:ilvl w:val="0"/>
          <w:numId w:val="58"/>
        </w:numPr>
        <w:spacing w:after="0" w:line="360" w:lineRule="auto"/>
        <w:ind w:right="-159"/>
        <w:jc w:val="both"/>
        <w:rPr>
          <w:rFonts w:ascii="Arial" w:eastAsia="Times New Roman" w:hAnsi="Arial" w:cs="Arial"/>
        </w:rPr>
      </w:pPr>
      <w:r w:rsidRPr="00222C88">
        <w:rPr>
          <w:rFonts w:ascii="Arial" w:eastAsia="Times New Roman" w:hAnsi="Arial" w:cs="Arial"/>
        </w:rPr>
        <w:t>Genel Sekreter ile birlikte üye ziyaret planının oluşturulması ve planlanan ziyaretlerin gerçekleştirilmesi.</w:t>
      </w:r>
    </w:p>
    <w:p w:rsidR="00222C88" w:rsidRPr="00222C88" w:rsidRDefault="00222C88" w:rsidP="00F023D3">
      <w:pPr>
        <w:numPr>
          <w:ilvl w:val="0"/>
          <w:numId w:val="58"/>
        </w:numPr>
        <w:spacing w:after="0" w:line="360" w:lineRule="auto"/>
        <w:ind w:right="-159"/>
        <w:jc w:val="both"/>
        <w:rPr>
          <w:rFonts w:ascii="Arial" w:eastAsia="Times New Roman" w:hAnsi="Arial" w:cs="Arial"/>
        </w:rPr>
      </w:pPr>
      <w:r w:rsidRPr="00222C88">
        <w:rPr>
          <w:rFonts w:ascii="Arial" w:eastAsia="Times New Roman" w:hAnsi="Arial" w:cs="Arial"/>
        </w:rPr>
        <w:t>Lobi çalışması başlatmak.</w:t>
      </w:r>
    </w:p>
    <w:p w:rsidR="00222C88" w:rsidRPr="00222C88" w:rsidRDefault="00222C88" w:rsidP="00F023D3">
      <w:pPr>
        <w:numPr>
          <w:ilvl w:val="0"/>
          <w:numId w:val="58"/>
        </w:numPr>
        <w:spacing w:after="0" w:line="360" w:lineRule="auto"/>
        <w:ind w:right="-159"/>
        <w:jc w:val="both"/>
        <w:rPr>
          <w:rFonts w:ascii="Arial" w:eastAsia="Times New Roman" w:hAnsi="Arial" w:cs="Arial"/>
        </w:rPr>
      </w:pPr>
      <w:r w:rsidRPr="00222C88">
        <w:rPr>
          <w:rFonts w:ascii="Arial" w:eastAsia="Times New Roman" w:hAnsi="Arial" w:cs="Arial"/>
        </w:rPr>
        <w:t>YGG, AİK ve YK toplantılarına başkanlık etmek.</w:t>
      </w:r>
    </w:p>
    <w:p w:rsidR="00222C88" w:rsidRPr="00222C88" w:rsidRDefault="00222C88" w:rsidP="00222C88">
      <w:pPr>
        <w:autoSpaceDE w:val="0"/>
        <w:autoSpaceDN w:val="0"/>
        <w:adjustRightInd w:val="0"/>
        <w:spacing w:after="57" w:line="288" w:lineRule="auto"/>
        <w:ind w:left="720"/>
        <w:textAlignment w:val="center"/>
        <w:rPr>
          <w:rFonts w:ascii="Arial" w:eastAsia="Calibri" w:hAnsi="Arial" w:cs="Arial"/>
          <w:bCs/>
          <w:color w:val="000000"/>
          <w:lang w:eastAsia="en-US"/>
        </w:rPr>
      </w:pPr>
    </w:p>
    <w:p w:rsidR="00222C88" w:rsidRPr="00222C88" w:rsidRDefault="00222C88" w:rsidP="00222C88">
      <w:pPr>
        <w:autoSpaceDE w:val="0"/>
        <w:autoSpaceDN w:val="0"/>
        <w:adjustRightInd w:val="0"/>
        <w:spacing w:after="57" w:line="288" w:lineRule="auto"/>
        <w:textAlignment w:val="center"/>
        <w:rPr>
          <w:rFonts w:ascii="Arial" w:eastAsia="Calibri" w:hAnsi="Arial" w:cs="Arial"/>
          <w:b/>
          <w:bCs/>
          <w:color w:val="000000"/>
          <w:lang w:eastAsia="en-US"/>
        </w:rPr>
      </w:pPr>
      <w:r w:rsidRPr="00222C88">
        <w:rPr>
          <w:rFonts w:ascii="Arial" w:eastAsia="Calibri" w:hAnsi="Arial" w:cs="Arial"/>
          <w:b/>
          <w:bCs/>
          <w:color w:val="000000"/>
          <w:lang w:eastAsia="en-US"/>
        </w:rPr>
        <w:t>NİTELİKLERİ</w:t>
      </w:r>
    </w:p>
    <w:p w:rsidR="00222C88" w:rsidRPr="00222C88" w:rsidRDefault="00222C88" w:rsidP="00F023D3">
      <w:pPr>
        <w:numPr>
          <w:ilvl w:val="0"/>
          <w:numId w:val="59"/>
        </w:numPr>
        <w:tabs>
          <w:tab w:val="left" w:pos="-1440"/>
          <w:tab w:val="right" w:pos="-1368"/>
          <w:tab w:val="left" w:pos="540"/>
        </w:tabs>
        <w:spacing w:after="0" w:line="360" w:lineRule="auto"/>
        <w:jc w:val="both"/>
        <w:rPr>
          <w:rFonts w:ascii="Arial" w:eastAsia="Times New Roman" w:hAnsi="Arial" w:cs="Arial"/>
          <w:iCs/>
        </w:rPr>
      </w:pPr>
      <w:r w:rsidRPr="00222C88">
        <w:rPr>
          <w:rFonts w:ascii="Arial" w:eastAsia="Times New Roman" w:hAnsi="Arial" w:cs="Arial"/>
          <w:iCs/>
        </w:rPr>
        <w:t>Tacir ve sanayici ise ticaret siciline, esnaf niteliğinde ise esnaf ve sanatkâr siciline kayıtlı bulunması.</w:t>
      </w:r>
    </w:p>
    <w:p w:rsidR="00222C88" w:rsidRPr="00222C88" w:rsidRDefault="00222C88" w:rsidP="00F023D3">
      <w:pPr>
        <w:numPr>
          <w:ilvl w:val="0"/>
          <w:numId w:val="59"/>
        </w:numPr>
        <w:tabs>
          <w:tab w:val="left" w:pos="-1440"/>
          <w:tab w:val="right" w:pos="-1368"/>
          <w:tab w:val="left" w:pos="540"/>
        </w:tabs>
        <w:spacing w:after="0" w:line="360" w:lineRule="auto"/>
        <w:jc w:val="both"/>
        <w:rPr>
          <w:rFonts w:ascii="Arial" w:eastAsia="Times New Roman" w:hAnsi="Arial" w:cs="Arial"/>
          <w:iCs/>
        </w:rPr>
      </w:pPr>
      <w:r w:rsidRPr="00222C88">
        <w:rPr>
          <w:rFonts w:ascii="Arial" w:eastAsia="Times New Roman" w:hAnsi="Arial" w:cs="Arial"/>
          <w:iCs/>
        </w:rPr>
        <w:t>Yeni kurulan oda ve borsalar hariç en az iki yıldan beri oda veya borsaya kayıtlı olması,</w:t>
      </w:r>
    </w:p>
    <w:p w:rsidR="00222C88" w:rsidRPr="00222C88" w:rsidRDefault="00222C88" w:rsidP="00F023D3">
      <w:pPr>
        <w:numPr>
          <w:ilvl w:val="0"/>
          <w:numId w:val="59"/>
        </w:numPr>
        <w:tabs>
          <w:tab w:val="left" w:pos="-1440"/>
          <w:tab w:val="right" w:pos="-1368"/>
          <w:tab w:val="left" w:pos="540"/>
        </w:tabs>
        <w:spacing w:after="0" w:line="360" w:lineRule="auto"/>
        <w:jc w:val="both"/>
        <w:rPr>
          <w:rFonts w:ascii="Arial" w:eastAsia="Times New Roman" w:hAnsi="Arial" w:cs="Arial"/>
          <w:iCs/>
        </w:rPr>
      </w:pPr>
      <w:r w:rsidRPr="00222C88">
        <w:rPr>
          <w:rFonts w:ascii="Arial" w:eastAsia="Times New Roman" w:hAnsi="Arial" w:cs="Arial"/>
          <w:iCs/>
        </w:rPr>
        <w:t>Gerçek kişiler ile tüzel kişilerin gerçek kişi temsilcileri için seçim günü itibarıyla 25 yaşını doldurmuş ve okur-yazar olması,</w:t>
      </w:r>
    </w:p>
    <w:p w:rsidR="00222C88" w:rsidRPr="00222C88" w:rsidRDefault="00222C88" w:rsidP="00F023D3">
      <w:pPr>
        <w:numPr>
          <w:ilvl w:val="0"/>
          <w:numId w:val="59"/>
        </w:numPr>
        <w:tabs>
          <w:tab w:val="left" w:pos="-1440"/>
          <w:tab w:val="right" w:pos="-1368"/>
          <w:tab w:val="left" w:pos="540"/>
        </w:tabs>
        <w:spacing w:after="0" w:line="360" w:lineRule="auto"/>
        <w:jc w:val="both"/>
        <w:rPr>
          <w:rFonts w:ascii="Arial" w:eastAsia="Times New Roman" w:hAnsi="Arial" w:cs="Arial"/>
          <w:iCs/>
        </w:rPr>
      </w:pPr>
      <w:r w:rsidRPr="00222C88">
        <w:rPr>
          <w:rFonts w:ascii="Arial" w:eastAsia="Times New Roman" w:hAnsi="Arial" w:cs="Arial"/>
          <w:iCs/>
        </w:rPr>
        <w:t>İflas etmemiş ya da iflas etmiş olsa bile itibarını hükmen yeniden kazanmış olması,</w:t>
      </w:r>
    </w:p>
    <w:p w:rsidR="00222C88" w:rsidRPr="00222C88" w:rsidRDefault="00222C88" w:rsidP="00F023D3">
      <w:pPr>
        <w:numPr>
          <w:ilvl w:val="0"/>
          <w:numId w:val="59"/>
        </w:numPr>
        <w:tabs>
          <w:tab w:val="left" w:pos="-1440"/>
          <w:tab w:val="right" w:pos="-1368"/>
          <w:tab w:val="left" w:pos="540"/>
        </w:tabs>
        <w:spacing w:after="0" w:line="360" w:lineRule="auto"/>
        <w:jc w:val="both"/>
        <w:rPr>
          <w:rFonts w:ascii="Arial" w:eastAsia="Times New Roman" w:hAnsi="Arial" w:cs="Arial"/>
          <w:iCs/>
        </w:rPr>
      </w:pPr>
      <w:proofErr w:type="gramStart"/>
      <w:r w:rsidRPr="00222C88">
        <w:rPr>
          <w:rFonts w:ascii="Arial" w:eastAsia="Times New Roman" w:hAnsi="Arial" w:cs="Arial"/>
          <w:iCs/>
        </w:rPr>
        <w:t>Türk Ceza Kanununun 53 üncü maddesinde belirtilen süreler geçmiş olsa bile; kasten işlenen bir suçtan dolayı beş yıl veya daha fazla süreyle ya da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kaçakçılık, vergi kaçakçılığı veya haksız mal edinme suçlarından hapis cezasına mahkûm olmaması,</w:t>
      </w:r>
      <w:proofErr w:type="gramEnd"/>
    </w:p>
    <w:p w:rsidR="00BF0EC0" w:rsidRPr="002012E5" w:rsidRDefault="00BF0EC0" w:rsidP="00BF0EC0">
      <w:pPr>
        <w:tabs>
          <w:tab w:val="left" w:pos="540"/>
        </w:tabs>
        <w:autoSpaceDE w:val="0"/>
        <w:autoSpaceDN w:val="0"/>
        <w:adjustRightInd w:val="0"/>
        <w:spacing w:after="57"/>
        <w:jc w:val="both"/>
        <w:textAlignment w:val="center"/>
        <w:rPr>
          <w:rFonts w:ascii="Times New Roman" w:hAnsi="Times New Roman" w:cs="Times New Roman"/>
          <w:sz w:val="24"/>
          <w:szCs w:val="24"/>
        </w:rPr>
      </w:pPr>
    </w:p>
    <w:p w:rsidR="00BF0EC0" w:rsidRPr="001928D5" w:rsidRDefault="00BF0EC0" w:rsidP="00BF0EC0">
      <w:pPr>
        <w:tabs>
          <w:tab w:val="left" w:pos="540"/>
        </w:tabs>
        <w:autoSpaceDE w:val="0"/>
        <w:autoSpaceDN w:val="0"/>
        <w:adjustRightInd w:val="0"/>
        <w:spacing w:after="57"/>
        <w:jc w:val="both"/>
        <w:textAlignment w:val="center"/>
        <w:rPr>
          <w:rFonts w:ascii="Times New Roman" w:hAnsi="Times New Roman" w:cs="Times New Roman"/>
          <w:b/>
          <w:sz w:val="24"/>
          <w:szCs w:val="24"/>
        </w:rPr>
      </w:pPr>
      <w:proofErr w:type="gramStart"/>
      <w:r w:rsidRPr="001928D5">
        <w:rPr>
          <w:rFonts w:ascii="Times New Roman" w:hAnsi="Times New Roman" w:cs="Times New Roman"/>
          <w:b/>
          <w:sz w:val="24"/>
          <w:szCs w:val="24"/>
        </w:rPr>
        <w:t>VEKALET</w:t>
      </w:r>
      <w:proofErr w:type="gramEnd"/>
    </w:p>
    <w:p w:rsidR="00BF0EC0" w:rsidRPr="002012E5" w:rsidRDefault="00BF0EC0" w:rsidP="00F023D3">
      <w:pPr>
        <w:pStyle w:val="ListeParagraf"/>
        <w:numPr>
          <w:ilvl w:val="0"/>
          <w:numId w:val="30"/>
        </w:numPr>
        <w:tabs>
          <w:tab w:val="left" w:pos="540"/>
        </w:tabs>
        <w:autoSpaceDE w:val="0"/>
        <w:autoSpaceDN w:val="0"/>
        <w:adjustRightInd w:val="0"/>
        <w:spacing w:after="57"/>
        <w:jc w:val="both"/>
        <w:textAlignment w:val="center"/>
      </w:pPr>
      <w:r w:rsidRPr="002012E5">
        <w:t xml:space="preserve">Yönetim Kurulu Başkanının yokluğunda Yönetim Kurulu Başkan yardımcıları </w:t>
      </w:r>
      <w:proofErr w:type="gramStart"/>
      <w:r w:rsidRPr="002012E5">
        <w:t>vekalet</w:t>
      </w:r>
      <w:proofErr w:type="gramEnd"/>
      <w:r w:rsidRPr="002012E5">
        <w:t xml:space="preserve"> eder.</w:t>
      </w:r>
    </w:p>
    <w:p w:rsidR="00991B4B" w:rsidRPr="002012E5" w:rsidRDefault="00991B4B" w:rsidP="00991B4B">
      <w:pPr>
        <w:tabs>
          <w:tab w:val="left" w:pos="540"/>
        </w:tabs>
        <w:autoSpaceDE w:val="0"/>
        <w:autoSpaceDN w:val="0"/>
        <w:adjustRightInd w:val="0"/>
        <w:spacing w:after="57"/>
        <w:textAlignment w:val="center"/>
        <w:rPr>
          <w:rFonts w:ascii="Times New Roman" w:hAnsi="Times New Roman" w:cs="Times New Roman"/>
          <w:sz w:val="24"/>
          <w:szCs w:val="24"/>
        </w:rPr>
      </w:pPr>
    </w:p>
    <w:p w:rsidR="003E2C1F" w:rsidRPr="002012E5" w:rsidRDefault="003E2C1F" w:rsidP="00991B4B">
      <w:pPr>
        <w:tabs>
          <w:tab w:val="left" w:pos="540"/>
        </w:tabs>
        <w:autoSpaceDE w:val="0"/>
        <w:autoSpaceDN w:val="0"/>
        <w:adjustRightInd w:val="0"/>
        <w:spacing w:after="57"/>
        <w:textAlignment w:val="center"/>
        <w:rPr>
          <w:rFonts w:ascii="Times New Roman" w:hAnsi="Times New Roman" w:cs="Times New Roman"/>
          <w:sz w:val="24"/>
          <w:szCs w:val="24"/>
        </w:rPr>
      </w:pPr>
    </w:p>
    <w:p w:rsidR="00BF0EC0" w:rsidRPr="001928D5" w:rsidRDefault="00BF0EC0" w:rsidP="00BF0EC0">
      <w:pPr>
        <w:pStyle w:val="mmetin"/>
        <w:tabs>
          <w:tab w:val="left" w:pos="540"/>
        </w:tabs>
        <w:spacing w:line="240" w:lineRule="auto"/>
        <w:jc w:val="left"/>
        <w:rPr>
          <w:rFonts w:eastAsiaTheme="minorEastAsia"/>
          <w:b/>
          <w:sz w:val="24"/>
          <w:szCs w:val="24"/>
        </w:rPr>
      </w:pPr>
      <w:r w:rsidRPr="001928D5">
        <w:rPr>
          <w:rFonts w:eastAsiaTheme="minorEastAsia"/>
          <w:b/>
          <w:sz w:val="24"/>
          <w:szCs w:val="24"/>
        </w:rPr>
        <w:t>YÖNETİM KURULU BAŞKAN YARDIMCISI GÖREV YETKİ VE SORUMLULUKLARI</w:t>
      </w:r>
    </w:p>
    <w:p w:rsidR="00BF0EC0" w:rsidRPr="002012E5" w:rsidRDefault="00BF0EC0" w:rsidP="00F023D3">
      <w:pPr>
        <w:pStyle w:val="mmetin"/>
        <w:numPr>
          <w:ilvl w:val="0"/>
          <w:numId w:val="31"/>
        </w:numPr>
        <w:tabs>
          <w:tab w:val="left" w:pos="540"/>
        </w:tabs>
        <w:spacing w:line="240" w:lineRule="auto"/>
        <w:ind w:left="284" w:firstLine="0"/>
        <w:jc w:val="left"/>
        <w:rPr>
          <w:rFonts w:eastAsiaTheme="minorEastAsia"/>
          <w:sz w:val="24"/>
          <w:szCs w:val="24"/>
        </w:rPr>
      </w:pPr>
      <w:r w:rsidRPr="002012E5">
        <w:rPr>
          <w:rFonts w:eastAsiaTheme="minorEastAsia"/>
          <w:sz w:val="24"/>
          <w:szCs w:val="24"/>
        </w:rPr>
        <w:t>Yönetim kurulu başkanının bulunmadığı hallerde yönetim kurulu toplantılarına başkanlık eder.</w:t>
      </w:r>
    </w:p>
    <w:p w:rsidR="00BF0EC0" w:rsidRPr="002012E5" w:rsidRDefault="00BF0EC0" w:rsidP="00F023D3">
      <w:pPr>
        <w:pStyle w:val="mmetin"/>
        <w:numPr>
          <w:ilvl w:val="0"/>
          <w:numId w:val="31"/>
        </w:numPr>
        <w:tabs>
          <w:tab w:val="left" w:pos="540"/>
        </w:tabs>
        <w:spacing w:line="240" w:lineRule="auto"/>
        <w:ind w:left="284" w:firstLine="0"/>
        <w:jc w:val="left"/>
        <w:rPr>
          <w:rFonts w:eastAsiaTheme="minorEastAsia"/>
          <w:sz w:val="24"/>
          <w:szCs w:val="24"/>
        </w:rPr>
      </w:pPr>
      <w:r w:rsidRPr="002012E5">
        <w:rPr>
          <w:rFonts w:eastAsiaTheme="minorEastAsia"/>
          <w:sz w:val="24"/>
          <w:szCs w:val="24"/>
        </w:rPr>
        <w:t>Yönetim kurulu başkanının bulunmadığı hallerde yetkilendirilmesi halinde borsayı hukuki bakımdan temsil eder.</w:t>
      </w:r>
    </w:p>
    <w:p w:rsidR="00BF0EC0" w:rsidRPr="002012E5" w:rsidRDefault="00BF0EC0" w:rsidP="00F023D3">
      <w:pPr>
        <w:pStyle w:val="mmetin"/>
        <w:numPr>
          <w:ilvl w:val="0"/>
          <w:numId w:val="31"/>
        </w:numPr>
        <w:tabs>
          <w:tab w:val="left" w:pos="540"/>
        </w:tabs>
        <w:spacing w:line="240" w:lineRule="auto"/>
        <w:ind w:left="284" w:firstLine="0"/>
        <w:jc w:val="left"/>
        <w:rPr>
          <w:rFonts w:eastAsiaTheme="minorEastAsia"/>
          <w:sz w:val="24"/>
          <w:szCs w:val="24"/>
        </w:rPr>
      </w:pPr>
      <w:r w:rsidRPr="002012E5">
        <w:rPr>
          <w:rFonts w:eastAsiaTheme="minorEastAsia"/>
          <w:sz w:val="24"/>
          <w:szCs w:val="24"/>
        </w:rPr>
        <w:t>Yönetim kurulu başkanının gerekli gördüğü veya katılamadığı toplantılara katılır.</w:t>
      </w:r>
    </w:p>
    <w:p w:rsidR="00BF0EC0" w:rsidRPr="002012E5" w:rsidRDefault="00BF0EC0" w:rsidP="00F023D3">
      <w:pPr>
        <w:pStyle w:val="mmetin"/>
        <w:numPr>
          <w:ilvl w:val="0"/>
          <w:numId w:val="31"/>
        </w:numPr>
        <w:tabs>
          <w:tab w:val="left" w:pos="540"/>
        </w:tabs>
        <w:spacing w:line="240" w:lineRule="auto"/>
        <w:ind w:left="284" w:firstLine="0"/>
        <w:jc w:val="left"/>
        <w:rPr>
          <w:rFonts w:eastAsiaTheme="minorEastAsia"/>
          <w:sz w:val="24"/>
          <w:szCs w:val="24"/>
        </w:rPr>
      </w:pPr>
      <w:r w:rsidRPr="002012E5">
        <w:rPr>
          <w:rFonts w:eastAsiaTheme="minorEastAsia"/>
          <w:sz w:val="24"/>
          <w:szCs w:val="24"/>
        </w:rPr>
        <w:t>Yönetim kurulu başkanının verdiği diğer görevleri yapar.</w:t>
      </w:r>
    </w:p>
    <w:p w:rsidR="00BF0EC0" w:rsidRPr="002012E5" w:rsidRDefault="00BF0EC0" w:rsidP="00BF0EC0">
      <w:pPr>
        <w:pStyle w:val="mmetin"/>
        <w:tabs>
          <w:tab w:val="left" w:pos="540"/>
        </w:tabs>
        <w:spacing w:line="240" w:lineRule="auto"/>
        <w:jc w:val="left"/>
        <w:rPr>
          <w:rFonts w:eastAsiaTheme="minorEastAsia"/>
          <w:sz w:val="24"/>
          <w:szCs w:val="24"/>
        </w:rPr>
      </w:pPr>
    </w:p>
    <w:p w:rsidR="00BF0EC0" w:rsidRPr="001928D5" w:rsidRDefault="00BF0EC0" w:rsidP="00BF0EC0">
      <w:pPr>
        <w:pStyle w:val="mmetin"/>
        <w:tabs>
          <w:tab w:val="left" w:pos="540"/>
        </w:tabs>
        <w:spacing w:line="240" w:lineRule="auto"/>
        <w:jc w:val="left"/>
        <w:rPr>
          <w:rFonts w:eastAsiaTheme="minorEastAsia"/>
          <w:b/>
          <w:sz w:val="24"/>
          <w:szCs w:val="24"/>
        </w:rPr>
      </w:pPr>
      <w:r w:rsidRPr="001928D5">
        <w:rPr>
          <w:rFonts w:eastAsiaTheme="minorEastAsia"/>
          <w:b/>
          <w:sz w:val="24"/>
          <w:szCs w:val="24"/>
        </w:rPr>
        <w:lastRenderedPageBreak/>
        <w:t>NİTELİKLERİ</w:t>
      </w:r>
    </w:p>
    <w:p w:rsidR="00BF0EC0" w:rsidRPr="002012E5" w:rsidRDefault="00BF0EC0" w:rsidP="00F023D3">
      <w:pPr>
        <w:pStyle w:val="mmetin"/>
        <w:numPr>
          <w:ilvl w:val="0"/>
          <w:numId w:val="32"/>
        </w:numPr>
        <w:tabs>
          <w:tab w:val="left" w:pos="540"/>
        </w:tabs>
        <w:spacing w:line="240" w:lineRule="auto"/>
        <w:jc w:val="left"/>
        <w:rPr>
          <w:rFonts w:eastAsiaTheme="minorEastAsia"/>
          <w:sz w:val="24"/>
          <w:szCs w:val="24"/>
        </w:rPr>
      </w:pPr>
      <w:r w:rsidRPr="002012E5">
        <w:rPr>
          <w:rFonts w:eastAsiaTheme="minorEastAsia"/>
          <w:sz w:val="24"/>
          <w:szCs w:val="24"/>
        </w:rPr>
        <w:t>Tacir ve sanayici ise ticaret siciline, esnaf niteliğinde ise esnaf ve sanatkâr siciline kayıtlı bulunması.</w:t>
      </w:r>
    </w:p>
    <w:p w:rsidR="00BF0EC0" w:rsidRPr="002012E5" w:rsidRDefault="00BF0EC0" w:rsidP="00F023D3">
      <w:pPr>
        <w:pStyle w:val="mmetin"/>
        <w:numPr>
          <w:ilvl w:val="0"/>
          <w:numId w:val="32"/>
        </w:numPr>
        <w:tabs>
          <w:tab w:val="left" w:pos="540"/>
        </w:tabs>
        <w:spacing w:line="240" w:lineRule="auto"/>
        <w:jc w:val="left"/>
        <w:rPr>
          <w:rFonts w:eastAsiaTheme="minorEastAsia"/>
          <w:sz w:val="24"/>
          <w:szCs w:val="24"/>
        </w:rPr>
      </w:pPr>
      <w:r w:rsidRPr="002012E5">
        <w:rPr>
          <w:rFonts w:eastAsiaTheme="minorEastAsia"/>
          <w:sz w:val="24"/>
          <w:szCs w:val="24"/>
        </w:rPr>
        <w:t>Yeni kurulan oda ve borsalar hariç en az iki yıldan beri oda veya borsaya kayıtlı bulunması,</w:t>
      </w:r>
    </w:p>
    <w:p w:rsidR="00BF0EC0" w:rsidRPr="002012E5" w:rsidRDefault="00BF0EC0" w:rsidP="00F023D3">
      <w:pPr>
        <w:pStyle w:val="mmetin"/>
        <w:numPr>
          <w:ilvl w:val="0"/>
          <w:numId w:val="32"/>
        </w:numPr>
        <w:tabs>
          <w:tab w:val="left" w:pos="540"/>
        </w:tabs>
        <w:spacing w:line="240" w:lineRule="auto"/>
        <w:jc w:val="left"/>
        <w:rPr>
          <w:rFonts w:eastAsiaTheme="minorEastAsia"/>
          <w:sz w:val="24"/>
          <w:szCs w:val="24"/>
        </w:rPr>
      </w:pPr>
      <w:r w:rsidRPr="002012E5">
        <w:rPr>
          <w:rFonts w:eastAsiaTheme="minorEastAsia"/>
          <w:sz w:val="24"/>
          <w:szCs w:val="24"/>
        </w:rPr>
        <w:t>Gerçek kişiler ile tüzel kişilerin gerçek kişi temsilcileri için seçim günü itibarıyla 25 yaşını doldurmuş ve okur-yazar olması,</w:t>
      </w:r>
    </w:p>
    <w:p w:rsidR="00BF0EC0" w:rsidRPr="002012E5" w:rsidRDefault="00BF0EC0" w:rsidP="00F023D3">
      <w:pPr>
        <w:pStyle w:val="mmetin"/>
        <w:numPr>
          <w:ilvl w:val="0"/>
          <w:numId w:val="32"/>
        </w:numPr>
        <w:tabs>
          <w:tab w:val="left" w:pos="540"/>
        </w:tabs>
        <w:spacing w:line="240" w:lineRule="auto"/>
        <w:jc w:val="left"/>
        <w:rPr>
          <w:rFonts w:eastAsiaTheme="minorEastAsia"/>
          <w:sz w:val="24"/>
          <w:szCs w:val="24"/>
        </w:rPr>
      </w:pPr>
      <w:r w:rsidRPr="002012E5">
        <w:rPr>
          <w:rFonts w:eastAsiaTheme="minorEastAsia"/>
          <w:sz w:val="24"/>
          <w:szCs w:val="24"/>
        </w:rPr>
        <w:t>İflas etmemiş ya da iflas etmiş olsa bile itibarını hükmen yeniden kazanmış olması,</w:t>
      </w:r>
    </w:p>
    <w:p w:rsidR="00B14174" w:rsidRPr="002012E5" w:rsidRDefault="00BF0EC0" w:rsidP="00F023D3">
      <w:pPr>
        <w:pStyle w:val="mmetin"/>
        <w:numPr>
          <w:ilvl w:val="0"/>
          <w:numId w:val="32"/>
        </w:numPr>
        <w:tabs>
          <w:tab w:val="left" w:pos="540"/>
        </w:tabs>
        <w:spacing w:line="240" w:lineRule="auto"/>
        <w:jc w:val="left"/>
        <w:rPr>
          <w:rFonts w:eastAsiaTheme="minorEastAsia"/>
          <w:sz w:val="24"/>
          <w:szCs w:val="24"/>
        </w:rPr>
      </w:pPr>
      <w:r w:rsidRPr="002012E5">
        <w:rPr>
          <w:rFonts w:eastAsiaTheme="minorEastAsia"/>
          <w:sz w:val="24"/>
          <w:szCs w:val="24"/>
        </w:rPr>
        <w:t xml:space="preserve">Türk Ceza Kanununun 53 üncü maddesinde belirtilen süreler geçmiş olsa bile; kasten işlenen bir suçtan dolayı beş yıl veya daha fazla süreyle ya da devletin güvenliğine karşı suçlar, Anayasal düzene ve bu düzenin işleyişine karşı suçlar, </w:t>
      </w:r>
    </w:p>
    <w:p w:rsidR="00B14174" w:rsidRPr="002012E5" w:rsidRDefault="00B14174" w:rsidP="00B14174">
      <w:pPr>
        <w:pStyle w:val="mmetin"/>
        <w:tabs>
          <w:tab w:val="left" w:pos="540"/>
        </w:tabs>
        <w:spacing w:line="240" w:lineRule="auto"/>
        <w:ind w:left="1287" w:firstLine="0"/>
        <w:jc w:val="left"/>
        <w:rPr>
          <w:rFonts w:eastAsiaTheme="minorEastAsia"/>
          <w:sz w:val="24"/>
          <w:szCs w:val="24"/>
        </w:rPr>
      </w:pPr>
    </w:p>
    <w:p w:rsidR="00BF0EC0" w:rsidRDefault="00B14174" w:rsidP="00F023D3">
      <w:pPr>
        <w:pStyle w:val="mmetin"/>
        <w:numPr>
          <w:ilvl w:val="0"/>
          <w:numId w:val="32"/>
        </w:numPr>
        <w:tabs>
          <w:tab w:val="left" w:pos="540"/>
        </w:tabs>
        <w:spacing w:line="240" w:lineRule="auto"/>
        <w:ind w:firstLine="0"/>
        <w:jc w:val="left"/>
        <w:rPr>
          <w:rFonts w:eastAsiaTheme="minorEastAsia"/>
          <w:sz w:val="24"/>
          <w:szCs w:val="24"/>
        </w:rPr>
      </w:pPr>
      <w:r w:rsidRPr="002012E5">
        <w:rPr>
          <w:rFonts w:eastAsiaTheme="minorEastAsia"/>
          <w:sz w:val="24"/>
          <w:szCs w:val="24"/>
        </w:rPr>
        <w:t xml:space="preserve"> </w:t>
      </w:r>
      <w:proofErr w:type="gramStart"/>
      <w:r w:rsidR="00BF0EC0" w:rsidRPr="002012E5">
        <w:rPr>
          <w:rFonts w:eastAsiaTheme="minorEastAsia"/>
          <w:sz w:val="24"/>
          <w:szCs w:val="24"/>
        </w:rPr>
        <w:t>zimmet</w:t>
      </w:r>
      <w:proofErr w:type="gramEnd"/>
      <w:r w:rsidR="00BF0EC0" w:rsidRPr="002012E5">
        <w:rPr>
          <w:rFonts w:eastAsiaTheme="minorEastAsia"/>
          <w:sz w:val="24"/>
          <w:szCs w:val="24"/>
        </w:rPr>
        <w:t>, irtikâp, rüşvet, hırsızlık, dolandırıcılık, sahtecilik, güveni kötüye kullanma, hileli iflas, ihaleye fesat karıştırma, edimin ifasına fesat karıştırma, suçtan kaynaklanan malvarlığı değerlerini aklama, kaçakçılık, vergi kaçakçılığı veya haksız mal edinme suçlarından hapis cezasına mahkûm olmaması,</w:t>
      </w:r>
    </w:p>
    <w:p w:rsidR="001928D5" w:rsidRDefault="001928D5" w:rsidP="001928D5">
      <w:pPr>
        <w:pStyle w:val="ListeParagraf"/>
        <w:rPr>
          <w:rFonts w:eastAsiaTheme="minorEastAsia"/>
        </w:rPr>
      </w:pPr>
    </w:p>
    <w:p w:rsidR="001928D5" w:rsidRPr="002012E5" w:rsidRDefault="001928D5" w:rsidP="001928D5">
      <w:pPr>
        <w:pStyle w:val="mmetin"/>
        <w:tabs>
          <w:tab w:val="left" w:pos="540"/>
        </w:tabs>
        <w:spacing w:line="240" w:lineRule="auto"/>
        <w:ind w:left="1287" w:firstLine="0"/>
        <w:jc w:val="left"/>
        <w:rPr>
          <w:rFonts w:eastAsiaTheme="minorEastAsia"/>
          <w:sz w:val="24"/>
          <w:szCs w:val="24"/>
        </w:rPr>
      </w:pPr>
    </w:p>
    <w:p w:rsidR="00BF0EC0" w:rsidRPr="001928D5" w:rsidRDefault="00BF0EC0" w:rsidP="00BF0EC0">
      <w:pPr>
        <w:pStyle w:val="mmetin"/>
        <w:tabs>
          <w:tab w:val="left" w:pos="540"/>
        </w:tabs>
        <w:spacing w:line="240" w:lineRule="auto"/>
        <w:jc w:val="left"/>
        <w:rPr>
          <w:rFonts w:eastAsiaTheme="minorEastAsia"/>
          <w:b/>
          <w:sz w:val="24"/>
          <w:szCs w:val="24"/>
        </w:rPr>
      </w:pPr>
      <w:proofErr w:type="gramStart"/>
      <w:r w:rsidRPr="001928D5">
        <w:rPr>
          <w:rFonts w:eastAsiaTheme="minorEastAsia"/>
          <w:b/>
          <w:sz w:val="24"/>
          <w:szCs w:val="24"/>
        </w:rPr>
        <w:t>VEKALET</w:t>
      </w:r>
      <w:proofErr w:type="gramEnd"/>
    </w:p>
    <w:p w:rsidR="00BF0EC0" w:rsidRPr="002012E5" w:rsidRDefault="00BF0EC0" w:rsidP="00F023D3">
      <w:pPr>
        <w:pStyle w:val="mmetin"/>
        <w:numPr>
          <w:ilvl w:val="0"/>
          <w:numId w:val="33"/>
        </w:numPr>
        <w:tabs>
          <w:tab w:val="left" w:pos="540"/>
        </w:tabs>
        <w:spacing w:line="240" w:lineRule="auto"/>
        <w:jc w:val="left"/>
        <w:rPr>
          <w:rFonts w:eastAsiaTheme="minorEastAsia"/>
          <w:sz w:val="24"/>
          <w:szCs w:val="24"/>
        </w:rPr>
      </w:pPr>
      <w:r w:rsidRPr="002012E5">
        <w:rPr>
          <w:rFonts w:eastAsiaTheme="minorEastAsia"/>
          <w:sz w:val="24"/>
          <w:szCs w:val="24"/>
        </w:rPr>
        <w:t xml:space="preserve">Yönetim Kurulu Başkan Yardımcısının bulunmadığı hallerde diğer Yönetim Kurulu Başkan Yardımcısı </w:t>
      </w:r>
      <w:proofErr w:type="gramStart"/>
      <w:r w:rsidRPr="002012E5">
        <w:rPr>
          <w:rFonts w:eastAsiaTheme="minorEastAsia"/>
          <w:sz w:val="24"/>
          <w:szCs w:val="24"/>
        </w:rPr>
        <w:t>vekalet</w:t>
      </w:r>
      <w:proofErr w:type="gramEnd"/>
      <w:r w:rsidRPr="002012E5">
        <w:rPr>
          <w:rFonts w:eastAsiaTheme="minorEastAsia"/>
          <w:sz w:val="24"/>
          <w:szCs w:val="24"/>
        </w:rPr>
        <w:t xml:space="preserve"> eder.</w:t>
      </w:r>
    </w:p>
    <w:p w:rsidR="00BF0EC0" w:rsidRPr="002012E5" w:rsidRDefault="00BF0EC0" w:rsidP="00BF0EC0">
      <w:pPr>
        <w:pStyle w:val="mmetin"/>
        <w:tabs>
          <w:tab w:val="left" w:pos="540"/>
        </w:tabs>
        <w:spacing w:line="240" w:lineRule="auto"/>
        <w:rPr>
          <w:rFonts w:eastAsiaTheme="minorEastAsia"/>
          <w:b/>
          <w:sz w:val="24"/>
          <w:szCs w:val="24"/>
        </w:rPr>
      </w:pPr>
    </w:p>
    <w:p w:rsidR="003412FB" w:rsidRPr="002012E5" w:rsidRDefault="003412FB" w:rsidP="003412FB">
      <w:pPr>
        <w:pStyle w:val="mmetin"/>
        <w:tabs>
          <w:tab w:val="left" w:pos="540"/>
        </w:tabs>
        <w:spacing w:before="0" w:line="240" w:lineRule="auto"/>
        <w:rPr>
          <w:b/>
          <w:iCs/>
          <w:sz w:val="24"/>
          <w:szCs w:val="24"/>
        </w:rPr>
      </w:pPr>
    </w:p>
    <w:p w:rsidR="004B04AF" w:rsidRPr="001928D5" w:rsidRDefault="004B04AF" w:rsidP="004B04AF">
      <w:pPr>
        <w:pStyle w:val="TemelParagraf"/>
        <w:spacing w:after="57"/>
        <w:jc w:val="left"/>
        <w:rPr>
          <w:rFonts w:ascii="Times New Roman" w:hAnsi="Times New Roman" w:cs="Times New Roman"/>
          <w:b/>
          <w:color w:val="auto"/>
        </w:rPr>
      </w:pPr>
      <w:r w:rsidRPr="001928D5">
        <w:rPr>
          <w:rFonts w:ascii="Times New Roman" w:hAnsi="Times New Roman" w:cs="Times New Roman"/>
          <w:b/>
          <w:color w:val="auto"/>
        </w:rPr>
        <w:t>YÖNETİM KURULU SAYMAN ÜYE GÖREV YETKİ VE SORUMLULUKLARI</w:t>
      </w:r>
    </w:p>
    <w:p w:rsidR="004B04AF" w:rsidRPr="002012E5" w:rsidRDefault="004B04AF" w:rsidP="00F023D3">
      <w:pPr>
        <w:pStyle w:val="TemelParagraf"/>
        <w:numPr>
          <w:ilvl w:val="0"/>
          <w:numId w:val="34"/>
        </w:numPr>
        <w:spacing w:after="57"/>
        <w:jc w:val="left"/>
        <w:rPr>
          <w:rFonts w:ascii="Times New Roman" w:hAnsi="Times New Roman" w:cs="Times New Roman"/>
          <w:color w:val="auto"/>
        </w:rPr>
      </w:pPr>
      <w:r w:rsidRPr="002012E5">
        <w:rPr>
          <w:rFonts w:ascii="Times New Roman" w:hAnsi="Times New Roman" w:cs="Times New Roman"/>
          <w:color w:val="auto"/>
        </w:rPr>
        <w:t xml:space="preserve">Bütçe ve Muhasebe Yönetmeliği gereği Borsa kasasının en az ayda bir kez kontrol etmek.  </w:t>
      </w:r>
    </w:p>
    <w:p w:rsidR="004B04AF" w:rsidRPr="002012E5" w:rsidRDefault="004B04AF" w:rsidP="00F023D3">
      <w:pPr>
        <w:pStyle w:val="TemelParagraf"/>
        <w:numPr>
          <w:ilvl w:val="0"/>
          <w:numId w:val="34"/>
        </w:numPr>
        <w:spacing w:after="57"/>
        <w:jc w:val="left"/>
        <w:rPr>
          <w:rFonts w:ascii="Times New Roman" w:hAnsi="Times New Roman" w:cs="Times New Roman"/>
          <w:color w:val="auto"/>
        </w:rPr>
      </w:pPr>
      <w:r w:rsidRPr="002012E5">
        <w:rPr>
          <w:rFonts w:ascii="Times New Roman" w:hAnsi="Times New Roman" w:cs="Times New Roman"/>
          <w:color w:val="auto"/>
        </w:rPr>
        <w:t>Yönetim kurulu başkanının verdiği diğer görevleri yapar.</w:t>
      </w:r>
    </w:p>
    <w:p w:rsidR="004B04AF" w:rsidRPr="002012E5" w:rsidRDefault="004B04AF" w:rsidP="004B04AF">
      <w:pPr>
        <w:pStyle w:val="TemelParagraf"/>
        <w:spacing w:after="57"/>
        <w:jc w:val="left"/>
        <w:rPr>
          <w:rFonts w:ascii="Times New Roman" w:hAnsi="Times New Roman" w:cs="Times New Roman"/>
          <w:color w:val="auto"/>
        </w:rPr>
      </w:pPr>
    </w:p>
    <w:p w:rsidR="004B04AF" w:rsidRPr="001928D5" w:rsidRDefault="004B04AF" w:rsidP="004B04AF">
      <w:pPr>
        <w:pStyle w:val="TemelParagraf"/>
        <w:spacing w:after="57"/>
        <w:jc w:val="left"/>
        <w:rPr>
          <w:rFonts w:ascii="Times New Roman" w:hAnsi="Times New Roman" w:cs="Times New Roman"/>
          <w:b/>
          <w:color w:val="auto"/>
        </w:rPr>
      </w:pPr>
      <w:r w:rsidRPr="001928D5">
        <w:rPr>
          <w:rFonts w:ascii="Times New Roman" w:hAnsi="Times New Roman" w:cs="Times New Roman"/>
          <w:b/>
          <w:color w:val="auto"/>
        </w:rPr>
        <w:t>NİTELİKLERİ</w:t>
      </w:r>
    </w:p>
    <w:p w:rsidR="004B04AF" w:rsidRPr="002012E5" w:rsidRDefault="004B04AF" w:rsidP="00F023D3">
      <w:pPr>
        <w:pStyle w:val="TemelParagraf"/>
        <w:numPr>
          <w:ilvl w:val="0"/>
          <w:numId w:val="35"/>
        </w:numPr>
        <w:spacing w:after="57"/>
        <w:jc w:val="left"/>
        <w:rPr>
          <w:rFonts w:ascii="Times New Roman" w:hAnsi="Times New Roman" w:cs="Times New Roman"/>
          <w:color w:val="auto"/>
        </w:rPr>
      </w:pPr>
      <w:r w:rsidRPr="002012E5">
        <w:rPr>
          <w:rFonts w:ascii="Times New Roman" w:hAnsi="Times New Roman" w:cs="Times New Roman"/>
          <w:color w:val="auto"/>
        </w:rPr>
        <w:t>Tacir ve sanayici ise ticaret siciline, esnaf niteliğinde ise esnaf ve sanatkâr siciline kayıtlı bulunması.</w:t>
      </w:r>
    </w:p>
    <w:p w:rsidR="004B04AF" w:rsidRPr="002012E5" w:rsidRDefault="004B04AF" w:rsidP="00F023D3">
      <w:pPr>
        <w:pStyle w:val="TemelParagraf"/>
        <w:numPr>
          <w:ilvl w:val="0"/>
          <w:numId w:val="35"/>
        </w:numPr>
        <w:spacing w:after="57"/>
        <w:jc w:val="left"/>
        <w:rPr>
          <w:rFonts w:ascii="Times New Roman" w:hAnsi="Times New Roman" w:cs="Times New Roman"/>
          <w:color w:val="auto"/>
        </w:rPr>
      </w:pPr>
      <w:r w:rsidRPr="002012E5">
        <w:rPr>
          <w:rFonts w:ascii="Times New Roman" w:hAnsi="Times New Roman" w:cs="Times New Roman"/>
          <w:color w:val="auto"/>
        </w:rPr>
        <w:t>Yeni kurulan oda ve borsalar hariç en az iki yıldan beri oda veya borsaya kayıtlı bulunması,</w:t>
      </w:r>
    </w:p>
    <w:p w:rsidR="004B04AF" w:rsidRPr="002012E5" w:rsidRDefault="004B04AF" w:rsidP="00F023D3">
      <w:pPr>
        <w:pStyle w:val="TemelParagraf"/>
        <w:numPr>
          <w:ilvl w:val="0"/>
          <w:numId w:val="35"/>
        </w:numPr>
        <w:spacing w:after="57"/>
        <w:jc w:val="left"/>
        <w:rPr>
          <w:rFonts w:ascii="Times New Roman" w:hAnsi="Times New Roman" w:cs="Times New Roman"/>
          <w:color w:val="auto"/>
        </w:rPr>
      </w:pPr>
      <w:r w:rsidRPr="002012E5">
        <w:rPr>
          <w:rFonts w:ascii="Times New Roman" w:hAnsi="Times New Roman" w:cs="Times New Roman"/>
          <w:color w:val="auto"/>
        </w:rPr>
        <w:t>Gerçek kişiler ile tüzel kişilerin gerçek kişi temsilcileri için seçim günü itibarıyla 25 yaşını doldurmuş ve okur-yazar olması,</w:t>
      </w:r>
    </w:p>
    <w:p w:rsidR="004B04AF" w:rsidRPr="002012E5" w:rsidRDefault="004B04AF" w:rsidP="00F023D3">
      <w:pPr>
        <w:pStyle w:val="TemelParagraf"/>
        <w:numPr>
          <w:ilvl w:val="0"/>
          <w:numId w:val="35"/>
        </w:numPr>
        <w:spacing w:after="57"/>
        <w:jc w:val="left"/>
        <w:rPr>
          <w:rFonts w:ascii="Times New Roman" w:hAnsi="Times New Roman" w:cs="Times New Roman"/>
          <w:color w:val="auto"/>
        </w:rPr>
      </w:pPr>
      <w:r w:rsidRPr="002012E5">
        <w:rPr>
          <w:rFonts w:ascii="Times New Roman" w:hAnsi="Times New Roman" w:cs="Times New Roman"/>
          <w:color w:val="auto"/>
        </w:rPr>
        <w:t>İflas etmemiş ya da iflas etmiş olsa bile itibarını hükmen yeniden kazanmış olması,</w:t>
      </w:r>
    </w:p>
    <w:p w:rsidR="004B04AF" w:rsidRPr="002012E5" w:rsidRDefault="004B04AF" w:rsidP="00F023D3">
      <w:pPr>
        <w:pStyle w:val="TemelParagraf"/>
        <w:numPr>
          <w:ilvl w:val="0"/>
          <w:numId w:val="35"/>
        </w:numPr>
        <w:spacing w:after="57"/>
        <w:jc w:val="left"/>
        <w:rPr>
          <w:rFonts w:ascii="Times New Roman" w:hAnsi="Times New Roman" w:cs="Times New Roman"/>
          <w:color w:val="auto"/>
        </w:rPr>
      </w:pPr>
      <w:proofErr w:type="gramStart"/>
      <w:r w:rsidRPr="002012E5">
        <w:rPr>
          <w:rFonts w:ascii="Times New Roman" w:hAnsi="Times New Roman" w:cs="Times New Roman"/>
          <w:color w:val="auto"/>
        </w:rPr>
        <w:t>Türk Ceza Kanununun 53 üncü maddesinde belirtilen süreler geçmiş olsa bile; kasten işlenen bir suçtan dolayı beş yıl veya daha fazla süreyle ya da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kaçakçılık, vergi kaçakçılığı veya haksız mal edinme suçlarından hapis cezasına mahkûm olmaması,</w:t>
      </w:r>
      <w:proofErr w:type="gramEnd"/>
    </w:p>
    <w:p w:rsidR="004B04AF" w:rsidRPr="002012E5" w:rsidRDefault="004B04AF" w:rsidP="004B04AF">
      <w:pPr>
        <w:pStyle w:val="TemelParagraf"/>
        <w:spacing w:after="57"/>
        <w:jc w:val="left"/>
        <w:rPr>
          <w:rFonts w:ascii="Times New Roman" w:hAnsi="Times New Roman" w:cs="Times New Roman"/>
          <w:color w:val="auto"/>
        </w:rPr>
      </w:pPr>
    </w:p>
    <w:p w:rsidR="004B04AF" w:rsidRPr="002012E5" w:rsidRDefault="004B04AF" w:rsidP="004B04AF">
      <w:pPr>
        <w:pStyle w:val="TemelParagraf"/>
        <w:spacing w:after="57"/>
        <w:jc w:val="left"/>
        <w:rPr>
          <w:rFonts w:ascii="Times New Roman" w:hAnsi="Times New Roman" w:cs="Times New Roman"/>
          <w:color w:val="auto"/>
        </w:rPr>
      </w:pPr>
    </w:p>
    <w:p w:rsidR="004B04AF" w:rsidRPr="001928D5" w:rsidRDefault="004B04AF" w:rsidP="004B04AF">
      <w:pPr>
        <w:pStyle w:val="TemelParagraf"/>
        <w:spacing w:after="57"/>
        <w:jc w:val="left"/>
        <w:rPr>
          <w:rFonts w:ascii="Times New Roman" w:hAnsi="Times New Roman" w:cs="Times New Roman"/>
          <w:b/>
          <w:color w:val="auto"/>
        </w:rPr>
      </w:pPr>
      <w:proofErr w:type="gramStart"/>
      <w:r w:rsidRPr="001928D5">
        <w:rPr>
          <w:rFonts w:ascii="Times New Roman" w:hAnsi="Times New Roman" w:cs="Times New Roman"/>
          <w:b/>
          <w:color w:val="auto"/>
        </w:rPr>
        <w:lastRenderedPageBreak/>
        <w:t>VEKALET</w:t>
      </w:r>
      <w:proofErr w:type="gramEnd"/>
    </w:p>
    <w:p w:rsidR="004B04AF" w:rsidRPr="002012E5" w:rsidRDefault="004B04AF" w:rsidP="00F023D3">
      <w:pPr>
        <w:pStyle w:val="TemelParagraf"/>
        <w:numPr>
          <w:ilvl w:val="0"/>
          <w:numId w:val="36"/>
        </w:numPr>
        <w:spacing w:after="57"/>
        <w:jc w:val="left"/>
        <w:rPr>
          <w:rFonts w:ascii="Times New Roman" w:hAnsi="Times New Roman" w:cs="Times New Roman"/>
          <w:color w:val="auto"/>
        </w:rPr>
      </w:pPr>
      <w:r w:rsidRPr="002012E5">
        <w:rPr>
          <w:rFonts w:ascii="Times New Roman" w:hAnsi="Times New Roman" w:cs="Times New Roman"/>
          <w:color w:val="auto"/>
        </w:rPr>
        <w:t xml:space="preserve">Yönetim Kurulu Sayman üyenin bulunmadığı </w:t>
      </w:r>
      <w:proofErr w:type="gramStart"/>
      <w:r w:rsidRPr="002012E5">
        <w:rPr>
          <w:rFonts w:ascii="Times New Roman" w:hAnsi="Times New Roman" w:cs="Times New Roman"/>
          <w:color w:val="auto"/>
        </w:rPr>
        <w:t>hallerde  Yönetim</w:t>
      </w:r>
      <w:proofErr w:type="gramEnd"/>
      <w:r w:rsidRPr="002012E5">
        <w:rPr>
          <w:rFonts w:ascii="Times New Roman" w:hAnsi="Times New Roman" w:cs="Times New Roman"/>
          <w:color w:val="auto"/>
        </w:rPr>
        <w:t xml:space="preserve"> Kurulu Başkanının yetkilendireceği Başkan Yardımcılarından  biri vekalet eder.</w:t>
      </w:r>
    </w:p>
    <w:p w:rsidR="006E4FEA" w:rsidRPr="002012E5" w:rsidRDefault="006E4FEA" w:rsidP="004B04AF">
      <w:pPr>
        <w:pStyle w:val="TemelParagraf"/>
        <w:spacing w:after="57"/>
        <w:rPr>
          <w:rFonts w:ascii="Times New Roman" w:hAnsi="Times New Roman" w:cs="Times New Roman"/>
          <w:b/>
          <w:color w:val="auto"/>
        </w:rPr>
      </w:pPr>
    </w:p>
    <w:p w:rsidR="004B04AF" w:rsidRPr="001928D5" w:rsidRDefault="004B04AF" w:rsidP="004B04AF">
      <w:pPr>
        <w:pStyle w:val="TemelParagraf"/>
        <w:spacing w:after="57"/>
        <w:jc w:val="left"/>
        <w:rPr>
          <w:rFonts w:ascii="Times New Roman" w:hAnsi="Times New Roman" w:cs="Times New Roman"/>
          <w:b/>
          <w:bCs/>
          <w:color w:val="auto"/>
        </w:rPr>
      </w:pPr>
      <w:r w:rsidRPr="001928D5">
        <w:rPr>
          <w:rFonts w:ascii="Times New Roman" w:hAnsi="Times New Roman" w:cs="Times New Roman"/>
          <w:b/>
          <w:bCs/>
          <w:color w:val="auto"/>
        </w:rPr>
        <w:t>MECLİS BAŞKANI GÖREV YETKİ VE SORUMLULUKLARI</w:t>
      </w:r>
    </w:p>
    <w:p w:rsidR="004B04AF" w:rsidRPr="002012E5" w:rsidRDefault="004B04AF" w:rsidP="00F023D3">
      <w:pPr>
        <w:pStyle w:val="TemelParagraf"/>
        <w:numPr>
          <w:ilvl w:val="0"/>
          <w:numId w:val="37"/>
        </w:numPr>
        <w:spacing w:after="57"/>
        <w:jc w:val="left"/>
        <w:rPr>
          <w:rFonts w:ascii="Times New Roman" w:hAnsi="Times New Roman" w:cs="Times New Roman"/>
          <w:bCs/>
          <w:color w:val="auto"/>
        </w:rPr>
      </w:pPr>
      <w:r w:rsidRPr="002012E5">
        <w:rPr>
          <w:rFonts w:ascii="Times New Roman" w:hAnsi="Times New Roman" w:cs="Times New Roman"/>
          <w:bCs/>
          <w:color w:val="auto"/>
        </w:rPr>
        <w:t>Ticaret Borsasını protokolde temsil etmek.</w:t>
      </w:r>
    </w:p>
    <w:p w:rsidR="004B04AF" w:rsidRPr="002012E5" w:rsidRDefault="004B04AF" w:rsidP="00F023D3">
      <w:pPr>
        <w:pStyle w:val="TemelParagraf"/>
        <w:numPr>
          <w:ilvl w:val="0"/>
          <w:numId w:val="37"/>
        </w:numPr>
        <w:spacing w:after="57"/>
        <w:jc w:val="left"/>
        <w:rPr>
          <w:rFonts w:ascii="Times New Roman" w:hAnsi="Times New Roman" w:cs="Times New Roman"/>
          <w:bCs/>
          <w:color w:val="auto"/>
        </w:rPr>
      </w:pPr>
      <w:r w:rsidRPr="002012E5">
        <w:rPr>
          <w:rFonts w:ascii="Times New Roman" w:hAnsi="Times New Roman" w:cs="Times New Roman"/>
          <w:bCs/>
          <w:color w:val="auto"/>
        </w:rPr>
        <w:t>Kanun, tüzük ve yönetmeliklerde verilen görevleri yapmak ve uygulamasını sağlamak.</w:t>
      </w:r>
    </w:p>
    <w:p w:rsidR="004B04AF" w:rsidRPr="002012E5" w:rsidRDefault="004B04AF" w:rsidP="00F023D3">
      <w:pPr>
        <w:pStyle w:val="TemelParagraf"/>
        <w:numPr>
          <w:ilvl w:val="0"/>
          <w:numId w:val="37"/>
        </w:numPr>
        <w:spacing w:after="57"/>
        <w:jc w:val="left"/>
        <w:rPr>
          <w:rFonts w:ascii="Times New Roman" w:hAnsi="Times New Roman" w:cs="Times New Roman"/>
          <w:bCs/>
          <w:color w:val="auto"/>
        </w:rPr>
      </w:pPr>
      <w:r w:rsidRPr="002012E5">
        <w:rPr>
          <w:rFonts w:ascii="Times New Roman" w:hAnsi="Times New Roman" w:cs="Times New Roman"/>
          <w:bCs/>
          <w:color w:val="auto"/>
        </w:rPr>
        <w:t>Meclis Üyelerini olağan ve olağanüstü toplantıya çağırmak.</w:t>
      </w:r>
    </w:p>
    <w:p w:rsidR="004B04AF" w:rsidRPr="002012E5" w:rsidRDefault="004B04AF" w:rsidP="00F023D3">
      <w:pPr>
        <w:pStyle w:val="TemelParagraf"/>
        <w:numPr>
          <w:ilvl w:val="0"/>
          <w:numId w:val="37"/>
        </w:numPr>
        <w:spacing w:after="57"/>
        <w:jc w:val="left"/>
        <w:rPr>
          <w:rFonts w:ascii="Times New Roman" w:hAnsi="Times New Roman" w:cs="Times New Roman"/>
          <w:bCs/>
          <w:color w:val="auto"/>
        </w:rPr>
      </w:pPr>
      <w:r w:rsidRPr="002012E5">
        <w:rPr>
          <w:rFonts w:ascii="Times New Roman" w:hAnsi="Times New Roman" w:cs="Times New Roman"/>
          <w:bCs/>
          <w:color w:val="auto"/>
        </w:rPr>
        <w:t>Meclis Toplantısına Başkanlık etmek. Müzakereleri idare etmek.</w:t>
      </w:r>
    </w:p>
    <w:p w:rsidR="004B04AF" w:rsidRPr="002012E5" w:rsidRDefault="004B04AF" w:rsidP="00F023D3">
      <w:pPr>
        <w:pStyle w:val="TemelParagraf"/>
        <w:numPr>
          <w:ilvl w:val="0"/>
          <w:numId w:val="37"/>
        </w:numPr>
        <w:spacing w:after="57"/>
        <w:jc w:val="left"/>
        <w:rPr>
          <w:rFonts w:ascii="Times New Roman" w:hAnsi="Times New Roman" w:cs="Times New Roman"/>
          <w:bCs/>
          <w:color w:val="auto"/>
        </w:rPr>
      </w:pPr>
      <w:r w:rsidRPr="002012E5">
        <w:rPr>
          <w:rFonts w:ascii="Times New Roman" w:hAnsi="Times New Roman" w:cs="Times New Roman"/>
          <w:bCs/>
          <w:color w:val="auto"/>
        </w:rPr>
        <w:t>Meclis kurulu toplantıları için gündem hazırlanması hususunda talimat vermek.</w:t>
      </w:r>
    </w:p>
    <w:p w:rsidR="004B04AF" w:rsidRPr="002012E5" w:rsidRDefault="004B04AF" w:rsidP="00F023D3">
      <w:pPr>
        <w:pStyle w:val="TemelParagraf"/>
        <w:numPr>
          <w:ilvl w:val="0"/>
          <w:numId w:val="37"/>
        </w:numPr>
        <w:spacing w:after="57"/>
        <w:jc w:val="left"/>
        <w:rPr>
          <w:rFonts w:ascii="Times New Roman" w:hAnsi="Times New Roman" w:cs="Times New Roman"/>
          <w:bCs/>
          <w:color w:val="auto"/>
        </w:rPr>
      </w:pPr>
      <w:r w:rsidRPr="002012E5">
        <w:rPr>
          <w:rFonts w:ascii="Times New Roman" w:hAnsi="Times New Roman" w:cs="Times New Roman"/>
          <w:bCs/>
          <w:color w:val="auto"/>
        </w:rPr>
        <w:t xml:space="preserve">Meclis Toplantısında alınan kararların yerine getirilip, getirilmediğini kontrol ve takip etmek. </w:t>
      </w:r>
    </w:p>
    <w:p w:rsidR="004B04AF" w:rsidRPr="002012E5" w:rsidRDefault="004B04AF" w:rsidP="00F023D3">
      <w:pPr>
        <w:pStyle w:val="TemelParagraf"/>
        <w:numPr>
          <w:ilvl w:val="0"/>
          <w:numId w:val="37"/>
        </w:numPr>
        <w:spacing w:after="57"/>
        <w:jc w:val="left"/>
        <w:rPr>
          <w:rFonts w:ascii="Times New Roman" w:hAnsi="Times New Roman" w:cs="Times New Roman"/>
          <w:bCs/>
          <w:color w:val="auto"/>
        </w:rPr>
      </w:pPr>
      <w:r w:rsidRPr="002012E5">
        <w:rPr>
          <w:rFonts w:ascii="Times New Roman" w:hAnsi="Times New Roman" w:cs="Times New Roman"/>
          <w:bCs/>
          <w:color w:val="auto"/>
        </w:rPr>
        <w:t>Mevzuat hükümleri gereğince verilen diğer görevleri yapmak.</w:t>
      </w:r>
    </w:p>
    <w:p w:rsidR="004B04AF" w:rsidRPr="002012E5" w:rsidRDefault="004B04AF" w:rsidP="00F023D3">
      <w:pPr>
        <w:pStyle w:val="TemelParagraf"/>
        <w:numPr>
          <w:ilvl w:val="0"/>
          <w:numId w:val="37"/>
        </w:numPr>
        <w:spacing w:after="57"/>
        <w:jc w:val="left"/>
        <w:rPr>
          <w:rFonts w:ascii="Times New Roman" w:hAnsi="Times New Roman" w:cs="Times New Roman"/>
          <w:bCs/>
          <w:color w:val="auto"/>
        </w:rPr>
      </w:pPr>
      <w:r w:rsidRPr="002012E5">
        <w:rPr>
          <w:rFonts w:ascii="Times New Roman" w:hAnsi="Times New Roman" w:cs="Times New Roman"/>
          <w:bCs/>
          <w:color w:val="auto"/>
        </w:rPr>
        <w:t>Meclise sunulan Kesin Hesabı ve Bütçe Tasarısını incelemek üzere Hesapları İnceleme Komisyonu’na havale etmek</w:t>
      </w:r>
    </w:p>
    <w:p w:rsidR="004B04AF" w:rsidRPr="002012E5" w:rsidRDefault="004B04AF" w:rsidP="00F023D3">
      <w:pPr>
        <w:pStyle w:val="TemelParagraf"/>
        <w:numPr>
          <w:ilvl w:val="0"/>
          <w:numId w:val="37"/>
        </w:numPr>
        <w:spacing w:after="57"/>
        <w:jc w:val="left"/>
        <w:rPr>
          <w:rFonts w:ascii="Times New Roman" w:hAnsi="Times New Roman" w:cs="Times New Roman"/>
          <w:bCs/>
          <w:color w:val="auto"/>
        </w:rPr>
      </w:pPr>
      <w:r w:rsidRPr="002012E5">
        <w:rPr>
          <w:rFonts w:ascii="Times New Roman" w:hAnsi="Times New Roman" w:cs="Times New Roman"/>
          <w:bCs/>
          <w:color w:val="auto"/>
        </w:rPr>
        <w:t>Meclis Üyeliğinde boşalma olduğu hallerde yedek üyeyi göreve çağırmak</w:t>
      </w:r>
    </w:p>
    <w:p w:rsidR="004B04AF" w:rsidRPr="002012E5" w:rsidRDefault="004B04AF" w:rsidP="00F023D3">
      <w:pPr>
        <w:pStyle w:val="TemelParagraf"/>
        <w:numPr>
          <w:ilvl w:val="0"/>
          <w:numId w:val="37"/>
        </w:numPr>
        <w:spacing w:after="57"/>
        <w:jc w:val="left"/>
        <w:rPr>
          <w:rFonts w:ascii="Times New Roman" w:hAnsi="Times New Roman" w:cs="Times New Roman"/>
          <w:bCs/>
          <w:color w:val="auto"/>
        </w:rPr>
      </w:pPr>
      <w:r w:rsidRPr="002012E5">
        <w:rPr>
          <w:rFonts w:ascii="Times New Roman" w:hAnsi="Times New Roman" w:cs="Times New Roman"/>
          <w:bCs/>
          <w:color w:val="auto"/>
        </w:rPr>
        <w:t>Genel Sekreterlik tarafından tutulan toplantı devam çizelgelerini denetlemek</w:t>
      </w:r>
    </w:p>
    <w:p w:rsidR="004B04AF" w:rsidRPr="002012E5" w:rsidRDefault="004B04AF" w:rsidP="004B04AF">
      <w:pPr>
        <w:pStyle w:val="TemelParagraf"/>
        <w:spacing w:after="57"/>
        <w:jc w:val="left"/>
        <w:rPr>
          <w:rFonts w:ascii="Times New Roman" w:hAnsi="Times New Roman" w:cs="Times New Roman"/>
          <w:bCs/>
          <w:color w:val="auto"/>
        </w:rPr>
      </w:pPr>
    </w:p>
    <w:p w:rsidR="004B04AF" w:rsidRPr="001928D5" w:rsidRDefault="004B04AF" w:rsidP="004B04AF">
      <w:pPr>
        <w:pStyle w:val="TemelParagraf"/>
        <w:spacing w:after="57"/>
        <w:jc w:val="left"/>
        <w:rPr>
          <w:rFonts w:ascii="Times New Roman" w:hAnsi="Times New Roman" w:cs="Times New Roman"/>
          <w:b/>
          <w:bCs/>
          <w:color w:val="auto"/>
        </w:rPr>
      </w:pPr>
      <w:r w:rsidRPr="001928D5">
        <w:rPr>
          <w:rFonts w:ascii="Times New Roman" w:hAnsi="Times New Roman" w:cs="Times New Roman"/>
          <w:b/>
          <w:bCs/>
          <w:color w:val="auto"/>
        </w:rPr>
        <w:t>NİTELİKLERİ</w:t>
      </w:r>
    </w:p>
    <w:p w:rsidR="004B04AF" w:rsidRPr="002012E5" w:rsidRDefault="004B04AF" w:rsidP="00F023D3">
      <w:pPr>
        <w:pStyle w:val="TemelParagraf"/>
        <w:numPr>
          <w:ilvl w:val="0"/>
          <w:numId w:val="38"/>
        </w:numPr>
        <w:spacing w:after="57"/>
        <w:jc w:val="left"/>
        <w:rPr>
          <w:rFonts w:ascii="Times New Roman" w:hAnsi="Times New Roman" w:cs="Times New Roman"/>
          <w:bCs/>
          <w:color w:val="auto"/>
        </w:rPr>
      </w:pPr>
      <w:r w:rsidRPr="002012E5">
        <w:rPr>
          <w:rFonts w:ascii="Times New Roman" w:hAnsi="Times New Roman" w:cs="Times New Roman"/>
          <w:bCs/>
          <w:color w:val="auto"/>
        </w:rPr>
        <w:t>Tacir ve sanayici ise ticaret siciline, esnaf niteliğinde ise esnaf ve sanatkâr siciline kayıtlı bulunması.</w:t>
      </w:r>
    </w:p>
    <w:p w:rsidR="004B04AF" w:rsidRPr="002012E5" w:rsidRDefault="004B04AF" w:rsidP="00F023D3">
      <w:pPr>
        <w:pStyle w:val="TemelParagraf"/>
        <w:numPr>
          <w:ilvl w:val="0"/>
          <w:numId w:val="38"/>
        </w:numPr>
        <w:spacing w:after="57"/>
        <w:jc w:val="left"/>
        <w:rPr>
          <w:rFonts w:ascii="Times New Roman" w:hAnsi="Times New Roman" w:cs="Times New Roman"/>
          <w:bCs/>
          <w:color w:val="auto"/>
        </w:rPr>
      </w:pPr>
      <w:r w:rsidRPr="002012E5">
        <w:rPr>
          <w:rFonts w:ascii="Times New Roman" w:hAnsi="Times New Roman" w:cs="Times New Roman"/>
          <w:bCs/>
          <w:color w:val="auto"/>
        </w:rPr>
        <w:t>Yeni kurulan oda ve borsalar hariç en az iki yıldan beri oda veya borsaya kayıtlı bulunması,</w:t>
      </w:r>
    </w:p>
    <w:p w:rsidR="004B04AF" w:rsidRPr="002012E5" w:rsidRDefault="004B04AF" w:rsidP="00F023D3">
      <w:pPr>
        <w:pStyle w:val="TemelParagraf"/>
        <w:numPr>
          <w:ilvl w:val="0"/>
          <w:numId w:val="38"/>
        </w:numPr>
        <w:spacing w:after="57"/>
        <w:jc w:val="left"/>
        <w:rPr>
          <w:rFonts w:ascii="Times New Roman" w:hAnsi="Times New Roman" w:cs="Times New Roman"/>
          <w:bCs/>
          <w:color w:val="auto"/>
        </w:rPr>
      </w:pPr>
      <w:r w:rsidRPr="002012E5">
        <w:rPr>
          <w:rFonts w:ascii="Times New Roman" w:hAnsi="Times New Roman" w:cs="Times New Roman"/>
          <w:bCs/>
          <w:color w:val="auto"/>
        </w:rPr>
        <w:t>Gerçek kişiler ile tüzel kişilerin gerçek kişi temsilcileri için seçim günü itibarıyla 25 yaşını doldurmuş ve okur-yazar olması,</w:t>
      </w:r>
    </w:p>
    <w:p w:rsidR="004B04AF" w:rsidRPr="002012E5" w:rsidRDefault="004B04AF" w:rsidP="00F023D3">
      <w:pPr>
        <w:pStyle w:val="TemelParagraf"/>
        <w:numPr>
          <w:ilvl w:val="0"/>
          <w:numId w:val="38"/>
        </w:numPr>
        <w:spacing w:after="57"/>
        <w:jc w:val="left"/>
        <w:rPr>
          <w:rFonts w:ascii="Times New Roman" w:hAnsi="Times New Roman" w:cs="Times New Roman"/>
          <w:bCs/>
          <w:color w:val="auto"/>
        </w:rPr>
      </w:pPr>
      <w:r w:rsidRPr="002012E5">
        <w:rPr>
          <w:rFonts w:ascii="Times New Roman" w:hAnsi="Times New Roman" w:cs="Times New Roman"/>
          <w:bCs/>
          <w:color w:val="auto"/>
        </w:rPr>
        <w:t>İflas etmemiş ya da iflas etmiş olsa bile itibarını hükmen yeniden kazanmış olması,</w:t>
      </w:r>
    </w:p>
    <w:p w:rsidR="004B04AF" w:rsidRPr="002012E5" w:rsidRDefault="004B04AF" w:rsidP="00F023D3">
      <w:pPr>
        <w:pStyle w:val="TemelParagraf"/>
        <w:numPr>
          <w:ilvl w:val="0"/>
          <w:numId w:val="38"/>
        </w:numPr>
        <w:spacing w:after="57"/>
        <w:jc w:val="left"/>
        <w:rPr>
          <w:rFonts w:ascii="Times New Roman" w:hAnsi="Times New Roman" w:cs="Times New Roman"/>
          <w:bCs/>
          <w:color w:val="auto"/>
        </w:rPr>
      </w:pPr>
      <w:proofErr w:type="gramStart"/>
      <w:r w:rsidRPr="002012E5">
        <w:rPr>
          <w:rFonts w:ascii="Times New Roman" w:hAnsi="Times New Roman" w:cs="Times New Roman"/>
          <w:bCs/>
          <w:color w:val="auto"/>
        </w:rPr>
        <w:t>Türk Ceza Kanununun 53 üncü maddesinde belirtilen süreler geçmiş olsa bile; kasten işlenen bir suçtan dolayı beş yıl veya daha fazla süreyle ya da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kaçakçılık, vergi kaçakçılığı veya haksız mal edinme suçlarından hapis cezasına mahkûm olmaması,</w:t>
      </w:r>
      <w:proofErr w:type="gramEnd"/>
    </w:p>
    <w:p w:rsidR="004B04AF" w:rsidRPr="002012E5" w:rsidRDefault="004B04AF" w:rsidP="004B04AF">
      <w:pPr>
        <w:pStyle w:val="TemelParagraf"/>
        <w:spacing w:after="57"/>
        <w:jc w:val="left"/>
        <w:rPr>
          <w:rFonts w:ascii="Times New Roman" w:hAnsi="Times New Roman" w:cs="Times New Roman"/>
          <w:bCs/>
          <w:color w:val="auto"/>
        </w:rPr>
      </w:pPr>
    </w:p>
    <w:p w:rsidR="004B04AF" w:rsidRPr="001928D5" w:rsidRDefault="004B04AF" w:rsidP="004B04AF">
      <w:pPr>
        <w:pStyle w:val="TemelParagraf"/>
        <w:spacing w:after="57"/>
        <w:jc w:val="left"/>
        <w:rPr>
          <w:rFonts w:ascii="Times New Roman" w:hAnsi="Times New Roman" w:cs="Times New Roman"/>
          <w:b/>
          <w:bCs/>
          <w:color w:val="auto"/>
        </w:rPr>
      </w:pPr>
      <w:proofErr w:type="gramStart"/>
      <w:r w:rsidRPr="001928D5">
        <w:rPr>
          <w:rFonts w:ascii="Times New Roman" w:hAnsi="Times New Roman" w:cs="Times New Roman"/>
          <w:b/>
          <w:bCs/>
          <w:color w:val="auto"/>
        </w:rPr>
        <w:t>VEKALET</w:t>
      </w:r>
      <w:proofErr w:type="gramEnd"/>
    </w:p>
    <w:p w:rsidR="004B04AF" w:rsidRPr="002012E5" w:rsidRDefault="004B04AF" w:rsidP="00F023D3">
      <w:pPr>
        <w:pStyle w:val="TemelParagraf"/>
        <w:numPr>
          <w:ilvl w:val="0"/>
          <w:numId w:val="39"/>
        </w:numPr>
        <w:spacing w:after="57"/>
        <w:jc w:val="left"/>
        <w:rPr>
          <w:rFonts w:ascii="Times New Roman" w:hAnsi="Times New Roman" w:cs="Times New Roman"/>
          <w:bCs/>
          <w:color w:val="auto"/>
        </w:rPr>
      </w:pPr>
      <w:r w:rsidRPr="002012E5">
        <w:rPr>
          <w:rFonts w:ascii="Times New Roman" w:hAnsi="Times New Roman" w:cs="Times New Roman"/>
          <w:bCs/>
          <w:color w:val="auto"/>
        </w:rPr>
        <w:t xml:space="preserve">Meclis Başkanının bulunmadığı hallerde Meclis Başkan Yardımcılarından herhangi biri </w:t>
      </w:r>
      <w:proofErr w:type="gramStart"/>
      <w:r w:rsidRPr="002012E5">
        <w:rPr>
          <w:rFonts w:ascii="Times New Roman" w:hAnsi="Times New Roman" w:cs="Times New Roman"/>
          <w:bCs/>
          <w:color w:val="auto"/>
        </w:rPr>
        <w:t>vekalet</w:t>
      </w:r>
      <w:proofErr w:type="gramEnd"/>
      <w:r w:rsidRPr="002012E5">
        <w:rPr>
          <w:rFonts w:ascii="Times New Roman" w:hAnsi="Times New Roman" w:cs="Times New Roman"/>
          <w:bCs/>
          <w:color w:val="auto"/>
        </w:rPr>
        <w:t xml:space="preserve"> eder.</w:t>
      </w:r>
    </w:p>
    <w:p w:rsidR="00086AD2" w:rsidRPr="002012E5" w:rsidRDefault="00086AD2" w:rsidP="003E71DF">
      <w:pPr>
        <w:pStyle w:val="TemelParagraf"/>
        <w:spacing w:after="57"/>
        <w:rPr>
          <w:rFonts w:ascii="Times New Roman" w:hAnsi="Times New Roman" w:cs="Times New Roman"/>
          <w:color w:val="auto"/>
        </w:rPr>
      </w:pPr>
    </w:p>
    <w:p w:rsidR="003B1775" w:rsidRPr="001928D5" w:rsidRDefault="003B1775" w:rsidP="003B1775">
      <w:pPr>
        <w:pStyle w:val="TemelParagraf"/>
        <w:spacing w:after="57"/>
        <w:rPr>
          <w:rFonts w:ascii="Times New Roman" w:hAnsi="Times New Roman" w:cs="Times New Roman"/>
          <w:b/>
          <w:color w:val="auto"/>
        </w:rPr>
      </w:pPr>
      <w:r w:rsidRPr="001928D5">
        <w:rPr>
          <w:rFonts w:ascii="Times New Roman" w:hAnsi="Times New Roman" w:cs="Times New Roman"/>
          <w:b/>
          <w:color w:val="auto"/>
        </w:rPr>
        <w:t>MECLİS BAŞKAN YARDIMCISI GÖREV YETKİ VE SORUMLULUKLARI</w:t>
      </w:r>
    </w:p>
    <w:p w:rsidR="003B1775" w:rsidRPr="002012E5" w:rsidRDefault="003B1775" w:rsidP="00F023D3">
      <w:pPr>
        <w:pStyle w:val="TemelParagraf"/>
        <w:numPr>
          <w:ilvl w:val="0"/>
          <w:numId w:val="40"/>
        </w:numPr>
        <w:spacing w:after="57"/>
        <w:rPr>
          <w:rFonts w:ascii="Times New Roman" w:hAnsi="Times New Roman" w:cs="Times New Roman"/>
          <w:color w:val="auto"/>
        </w:rPr>
      </w:pPr>
      <w:r w:rsidRPr="002012E5">
        <w:rPr>
          <w:rFonts w:ascii="Times New Roman" w:hAnsi="Times New Roman" w:cs="Times New Roman"/>
          <w:color w:val="auto"/>
        </w:rPr>
        <w:t xml:space="preserve">Meclis başkanının bulunmadığı hallerde </w:t>
      </w:r>
      <w:proofErr w:type="gramStart"/>
      <w:r w:rsidRPr="002012E5">
        <w:rPr>
          <w:rFonts w:ascii="Times New Roman" w:hAnsi="Times New Roman" w:cs="Times New Roman"/>
          <w:color w:val="auto"/>
        </w:rPr>
        <w:t>Meclis kurulu</w:t>
      </w:r>
      <w:proofErr w:type="gramEnd"/>
      <w:r w:rsidRPr="002012E5">
        <w:rPr>
          <w:rFonts w:ascii="Times New Roman" w:hAnsi="Times New Roman" w:cs="Times New Roman"/>
          <w:color w:val="auto"/>
        </w:rPr>
        <w:t xml:space="preserve"> toplantılarına başkanlık eder.</w:t>
      </w:r>
    </w:p>
    <w:p w:rsidR="003B1775" w:rsidRPr="002012E5" w:rsidRDefault="003B1775" w:rsidP="00F023D3">
      <w:pPr>
        <w:pStyle w:val="TemelParagraf"/>
        <w:numPr>
          <w:ilvl w:val="0"/>
          <w:numId w:val="40"/>
        </w:numPr>
        <w:spacing w:after="57"/>
        <w:rPr>
          <w:rFonts w:ascii="Times New Roman" w:hAnsi="Times New Roman" w:cs="Times New Roman"/>
          <w:color w:val="auto"/>
        </w:rPr>
      </w:pPr>
      <w:r w:rsidRPr="002012E5">
        <w:rPr>
          <w:rFonts w:ascii="Times New Roman" w:hAnsi="Times New Roman" w:cs="Times New Roman"/>
          <w:color w:val="auto"/>
        </w:rPr>
        <w:t xml:space="preserve">Meclis başkanının bulunmadığı hallerde yetkilendirilmesi halinde borsayı </w:t>
      </w:r>
      <w:proofErr w:type="gramStart"/>
      <w:r w:rsidRPr="002012E5">
        <w:rPr>
          <w:rFonts w:ascii="Times New Roman" w:hAnsi="Times New Roman" w:cs="Times New Roman"/>
          <w:color w:val="auto"/>
        </w:rPr>
        <w:t>protokolde  temsil</w:t>
      </w:r>
      <w:proofErr w:type="gramEnd"/>
      <w:r w:rsidRPr="002012E5">
        <w:rPr>
          <w:rFonts w:ascii="Times New Roman" w:hAnsi="Times New Roman" w:cs="Times New Roman"/>
          <w:color w:val="auto"/>
        </w:rPr>
        <w:t xml:space="preserve"> eder.</w:t>
      </w:r>
    </w:p>
    <w:p w:rsidR="003B1775" w:rsidRPr="002012E5" w:rsidRDefault="003B1775" w:rsidP="00F023D3">
      <w:pPr>
        <w:pStyle w:val="TemelParagraf"/>
        <w:numPr>
          <w:ilvl w:val="0"/>
          <w:numId w:val="40"/>
        </w:numPr>
        <w:spacing w:after="57"/>
        <w:rPr>
          <w:rFonts w:ascii="Times New Roman" w:hAnsi="Times New Roman" w:cs="Times New Roman"/>
          <w:color w:val="auto"/>
        </w:rPr>
      </w:pPr>
      <w:r w:rsidRPr="002012E5">
        <w:rPr>
          <w:rFonts w:ascii="Times New Roman" w:hAnsi="Times New Roman" w:cs="Times New Roman"/>
          <w:color w:val="auto"/>
        </w:rPr>
        <w:t>Meclis başkanının gerekli gördüğü veya katılamadığı toplantılara katılır.</w:t>
      </w:r>
    </w:p>
    <w:p w:rsidR="003B1775" w:rsidRPr="002012E5" w:rsidRDefault="003B1775" w:rsidP="00F023D3">
      <w:pPr>
        <w:pStyle w:val="TemelParagraf"/>
        <w:numPr>
          <w:ilvl w:val="0"/>
          <w:numId w:val="40"/>
        </w:numPr>
        <w:spacing w:after="57"/>
        <w:rPr>
          <w:rFonts w:ascii="Times New Roman" w:hAnsi="Times New Roman" w:cs="Times New Roman"/>
          <w:color w:val="auto"/>
        </w:rPr>
      </w:pPr>
      <w:r w:rsidRPr="002012E5">
        <w:rPr>
          <w:rFonts w:ascii="Times New Roman" w:hAnsi="Times New Roman" w:cs="Times New Roman"/>
          <w:color w:val="auto"/>
        </w:rPr>
        <w:lastRenderedPageBreak/>
        <w:t>Meclis başkanının verdiği diğer görevleri yapar.</w:t>
      </w:r>
    </w:p>
    <w:p w:rsidR="003B1775" w:rsidRPr="002012E5" w:rsidRDefault="003B1775" w:rsidP="003B1775">
      <w:pPr>
        <w:pStyle w:val="TemelParagraf"/>
        <w:spacing w:after="57"/>
        <w:rPr>
          <w:rFonts w:ascii="Times New Roman" w:hAnsi="Times New Roman" w:cs="Times New Roman"/>
          <w:color w:val="auto"/>
        </w:rPr>
      </w:pPr>
    </w:p>
    <w:p w:rsidR="003B1775" w:rsidRPr="001928D5" w:rsidRDefault="003B1775" w:rsidP="003B1775">
      <w:pPr>
        <w:pStyle w:val="TemelParagraf"/>
        <w:spacing w:after="57"/>
        <w:rPr>
          <w:rFonts w:ascii="Times New Roman" w:hAnsi="Times New Roman" w:cs="Times New Roman"/>
          <w:b/>
          <w:color w:val="auto"/>
        </w:rPr>
      </w:pPr>
      <w:r w:rsidRPr="001928D5">
        <w:rPr>
          <w:rFonts w:ascii="Times New Roman" w:hAnsi="Times New Roman" w:cs="Times New Roman"/>
          <w:b/>
          <w:color w:val="auto"/>
        </w:rPr>
        <w:t>NİTELİKLERİ</w:t>
      </w:r>
    </w:p>
    <w:p w:rsidR="003B1775" w:rsidRPr="002012E5" w:rsidRDefault="003B1775" w:rsidP="00F023D3">
      <w:pPr>
        <w:pStyle w:val="TemelParagraf"/>
        <w:numPr>
          <w:ilvl w:val="0"/>
          <w:numId w:val="41"/>
        </w:numPr>
        <w:spacing w:after="57"/>
        <w:rPr>
          <w:rFonts w:ascii="Times New Roman" w:hAnsi="Times New Roman" w:cs="Times New Roman"/>
          <w:color w:val="auto"/>
        </w:rPr>
      </w:pPr>
      <w:r w:rsidRPr="002012E5">
        <w:rPr>
          <w:rFonts w:ascii="Times New Roman" w:hAnsi="Times New Roman" w:cs="Times New Roman"/>
          <w:color w:val="auto"/>
        </w:rPr>
        <w:t>Tacir ve sanayici ise ticaret siciline, esnaf niteliğinde ise esnaf ve sanatkâr siciline kayıtlı bulunması.</w:t>
      </w:r>
    </w:p>
    <w:p w:rsidR="003B1775" w:rsidRPr="002012E5" w:rsidRDefault="003B1775" w:rsidP="00F023D3">
      <w:pPr>
        <w:pStyle w:val="TemelParagraf"/>
        <w:numPr>
          <w:ilvl w:val="0"/>
          <w:numId w:val="41"/>
        </w:numPr>
        <w:spacing w:after="57"/>
        <w:rPr>
          <w:rFonts w:ascii="Times New Roman" w:hAnsi="Times New Roman" w:cs="Times New Roman"/>
          <w:color w:val="auto"/>
        </w:rPr>
      </w:pPr>
      <w:r w:rsidRPr="002012E5">
        <w:rPr>
          <w:rFonts w:ascii="Times New Roman" w:hAnsi="Times New Roman" w:cs="Times New Roman"/>
          <w:color w:val="auto"/>
        </w:rPr>
        <w:t>Yeni kurulan oda ve borsalar hariç en az iki yıldan beri oda veya borsaya kayıtlı bulunması,</w:t>
      </w:r>
    </w:p>
    <w:p w:rsidR="003B1775" w:rsidRPr="002012E5" w:rsidRDefault="003B1775" w:rsidP="00F023D3">
      <w:pPr>
        <w:pStyle w:val="TemelParagraf"/>
        <w:numPr>
          <w:ilvl w:val="0"/>
          <w:numId w:val="41"/>
        </w:numPr>
        <w:spacing w:after="57"/>
        <w:rPr>
          <w:rFonts w:ascii="Times New Roman" w:hAnsi="Times New Roman" w:cs="Times New Roman"/>
          <w:color w:val="auto"/>
        </w:rPr>
      </w:pPr>
      <w:r w:rsidRPr="002012E5">
        <w:rPr>
          <w:rFonts w:ascii="Times New Roman" w:hAnsi="Times New Roman" w:cs="Times New Roman"/>
          <w:color w:val="auto"/>
        </w:rPr>
        <w:t>Gerçek kişiler ile tüzel kişilerin gerçek kişi temsilcileri için seçim günü itibarıyla 25 yaşını doldurmuş ve okur-yazar olması,</w:t>
      </w:r>
    </w:p>
    <w:p w:rsidR="003B1775" w:rsidRPr="002012E5" w:rsidRDefault="003B1775" w:rsidP="00F023D3">
      <w:pPr>
        <w:pStyle w:val="TemelParagraf"/>
        <w:numPr>
          <w:ilvl w:val="0"/>
          <w:numId w:val="41"/>
        </w:numPr>
        <w:spacing w:after="57"/>
        <w:rPr>
          <w:rFonts w:ascii="Times New Roman" w:hAnsi="Times New Roman" w:cs="Times New Roman"/>
          <w:color w:val="auto"/>
        </w:rPr>
      </w:pPr>
      <w:r w:rsidRPr="002012E5">
        <w:rPr>
          <w:rFonts w:ascii="Times New Roman" w:hAnsi="Times New Roman" w:cs="Times New Roman"/>
          <w:color w:val="auto"/>
        </w:rPr>
        <w:t>İflas etmemiş ya da iflas etmiş olsa bile itibarını hükmen yeniden kazanmış olması,</w:t>
      </w:r>
    </w:p>
    <w:p w:rsidR="003B1775" w:rsidRPr="002012E5" w:rsidRDefault="003B1775" w:rsidP="00F023D3">
      <w:pPr>
        <w:pStyle w:val="TemelParagraf"/>
        <w:numPr>
          <w:ilvl w:val="0"/>
          <w:numId w:val="41"/>
        </w:numPr>
        <w:spacing w:after="57"/>
        <w:rPr>
          <w:rFonts w:ascii="Times New Roman" w:hAnsi="Times New Roman" w:cs="Times New Roman"/>
          <w:color w:val="auto"/>
        </w:rPr>
      </w:pPr>
      <w:proofErr w:type="gramStart"/>
      <w:r w:rsidRPr="002012E5">
        <w:rPr>
          <w:rFonts w:ascii="Times New Roman" w:hAnsi="Times New Roman" w:cs="Times New Roman"/>
          <w:color w:val="auto"/>
        </w:rPr>
        <w:t>Türk Ceza Kanununun 53 üncü maddesinde belirtilen süreler geçmiş olsa bile; kasten işlenen bir suçtan dolayı beş yıl veya daha fazla süreyle ya da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kaçakçılık, vergi kaçakçılığı veya haksız mal edinme suçlarından hapis cezasına mahkûm olmaması,</w:t>
      </w:r>
      <w:proofErr w:type="gramEnd"/>
    </w:p>
    <w:p w:rsidR="003B1775" w:rsidRPr="002012E5" w:rsidRDefault="003B1775" w:rsidP="003B1775">
      <w:pPr>
        <w:pStyle w:val="TemelParagraf"/>
        <w:spacing w:after="57"/>
        <w:rPr>
          <w:rFonts w:ascii="Times New Roman" w:hAnsi="Times New Roman" w:cs="Times New Roman"/>
          <w:color w:val="auto"/>
        </w:rPr>
      </w:pPr>
    </w:p>
    <w:p w:rsidR="003B1775" w:rsidRPr="001928D5" w:rsidRDefault="003B1775" w:rsidP="003B1775">
      <w:pPr>
        <w:pStyle w:val="TemelParagraf"/>
        <w:spacing w:after="57"/>
        <w:rPr>
          <w:rFonts w:ascii="Times New Roman" w:hAnsi="Times New Roman" w:cs="Times New Roman"/>
          <w:b/>
          <w:color w:val="auto"/>
        </w:rPr>
      </w:pPr>
      <w:proofErr w:type="gramStart"/>
      <w:r w:rsidRPr="001928D5">
        <w:rPr>
          <w:rFonts w:ascii="Times New Roman" w:hAnsi="Times New Roman" w:cs="Times New Roman"/>
          <w:b/>
          <w:color w:val="auto"/>
        </w:rPr>
        <w:t>VEKALET</w:t>
      </w:r>
      <w:proofErr w:type="gramEnd"/>
    </w:p>
    <w:p w:rsidR="003B1775" w:rsidRPr="002012E5" w:rsidRDefault="003B1775" w:rsidP="00F023D3">
      <w:pPr>
        <w:pStyle w:val="TemelParagraf"/>
        <w:numPr>
          <w:ilvl w:val="0"/>
          <w:numId w:val="42"/>
        </w:numPr>
        <w:spacing w:after="57"/>
        <w:rPr>
          <w:rFonts w:ascii="Times New Roman" w:hAnsi="Times New Roman" w:cs="Times New Roman"/>
          <w:color w:val="auto"/>
        </w:rPr>
      </w:pPr>
      <w:r w:rsidRPr="002012E5">
        <w:rPr>
          <w:rFonts w:ascii="Times New Roman" w:hAnsi="Times New Roman" w:cs="Times New Roman"/>
          <w:color w:val="auto"/>
        </w:rPr>
        <w:t xml:space="preserve">Meclis Başkan Yardımcısının bulunmadığı hallerde diğer Meclis Başkan Yardımcısı </w:t>
      </w:r>
      <w:proofErr w:type="gramStart"/>
      <w:r w:rsidRPr="002012E5">
        <w:rPr>
          <w:rFonts w:ascii="Times New Roman" w:hAnsi="Times New Roman" w:cs="Times New Roman"/>
          <w:color w:val="auto"/>
        </w:rPr>
        <w:t>vekalet</w:t>
      </w:r>
      <w:proofErr w:type="gramEnd"/>
      <w:r w:rsidRPr="002012E5">
        <w:rPr>
          <w:rFonts w:ascii="Times New Roman" w:hAnsi="Times New Roman" w:cs="Times New Roman"/>
          <w:color w:val="auto"/>
        </w:rPr>
        <w:t xml:space="preserve"> eder.</w:t>
      </w:r>
    </w:p>
    <w:p w:rsidR="002B33D8" w:rsidRPr="002012E5" w:rsidRDefault="002B33D8" w:rsidP="00B03D5E">
      <w:pPr>
        <w:pStyle w:val="TemelParagraf"/>
        <w:spacing w:after="57"/>
        <w:jc w:val="left"/>
        <w:rPr>
          <w:rFonts w:ascii="Times New Roman" w:hAnsi="Times New Roman" w:cs="Times New Roman"/>
          <w:bCs/>
          <w:color w:val="auto"/>
        </w:rPr>
      </w:pPr>
    </w:p>
    <w:p w:rsidR="003B1775" w:rsidRPr="001928D5" w:rsidRDefault="003B1775" w:rsidP="003B1775">
      <w:pPr>
        <w:pStyle w:val="TemelParagraf"/>
        <w:spacing w:after="57"/>
        <w:rPr>
          <w:rFonts w:ascii="Times New Roman" w:hAnsi="Times New Roman" w:cs="Times New Roman"/>
          <w:b/>
          <w:bCs/>
          <w:color w:val="auto"/>
        </w:rPr>
      </w:pPr>
      <w:r w:rsidRPr="001928D5">
        <w:rPr>
          <w:rFonts w:ascii="Times New Roman" w:hAnsi="Times New Roman" w:cs="Times New Roman"/>
          <w:b/>
          <w:bCs/>
          <w:color w:val="auto"/>
        </w:rPr>
        <w:t>HESAPLARI İNCELEME KOMİSYONU GÖREV YETKİ VE SORUMLULUKLARI</w:t>
      </w:r>
    </w:p>
    <w:p w:rsidR="003B1775" w:rsidRPr="002012E5" w:rsidRDefault="003B1775" w:rsidP="00F023D3">
      <w:pPr>
        <w:pStyle w:val="TemelParagraf"/>
        <w:numPr>
          <w:ilvl w:val="0"/>
          <w:numId w:val="43"/>
        </w:numPr>
        <w:spacing w:after="57"/>
        <w:rPr>
          <w:rFonts w:ascii="Times New Roman" w:hAnsi="Times New Roman" w:cs="Times New Roman"/>
          <w:bCs/>
          <w:color w:val="auto"/>
        </w:rPr>
      </w:pPr>
      <w:r w:rsidRPr="002012E5">
        <w:rPr>
          <w:rFonts w:ascii="Times New Roman" w:hAnsi="Times New Roman" w:cs="Times New Roman"/>
          <w:bCs/>
          <w:color w:val="auto"/>
        </w:rPr>
        <w:t>Her yıl aralık ayı içerisinde, Yönetim Kurulu tarafından hazırlanan Bütçe Tasarısını, Meclis Başkanının Komisyona sevki ile inceler, ilk Meclis Toplantısında rapor halinde sunar.</w:t>
      </w:r>
    </w:p>
    <w:p w:rsidR="003B1775" w:rsidRPr="002012E5" w:rsidRDefault="003B1775" w:rsidP="00F023D3">
      <w:pPr>
        <w:pStyle w:val="TemelParagraf"/>
        <w:numPr>
          <w:ilvl w:val="0"/>
          <w:numId w:val="43"/>
        </w:numPr>
        <w:spacing w:after="57"/>
        <w:rPr>
          <w:rFonts w:ascii="Times New Roman" w:hAnsi="Times New Roman" w:cs="Times New Roman"/>
          <w:bCs/>
          <w:color w:val="auto"/>
        </w:rPr>
      </w:pPr>
      <w:r w:rsidRPr="002012E5">
        <w:rPr>
          <w:rFonts w:ascii="Times New Roman" w:hAnsi="Times New Roman" w:cs="Times New Roman"/>
          <w:bCs/>
          <w:color w:val="auto"/>
        </w:rPr>
        <w:t>Her yıl ocak ayı içerisinde, geçmiş yıla ait gelir – gider tablosu ile bilançoyu rapor halinde Meclis Başkanı komisyona sevki ile inceler, ilk Meclis toplantısında rapor halinde sunar.</w:t>
      </w:r>
    </w:p>
    <w:p w:rsidR="003B1775" w:rsidRPr="002012E5" w:rsidRDefault="003B1775" w:rsidP="00F023D3">
      <w:pPr>
        <w:pStyle w:val="TemelParagraf"/>
        <w:numPr>
          <w:ilvl w:val="0"/>
          <w:numId w:val="43"/>
        </w:numPr>
        <w:spacing w:after="57"/>
        <w:rPr>
          <w:rFonts w:ascii="Times New Roman" w:hAnsi="Times New Roman" w:cs="Times New Roman"/>
          <w:bCs/>
          <w:color w:val="auto"/>
        </w:rPr>
      </w:pPr>
      <w:r w:rsidRPr="002012E5">
        <w:rPr>
          <w:rFonts w:ascii="Times New Roman" w:hAnsi="Times New Roman" w:cs="Times New Roman"/>
          <w:bCs/>
          <w:color w:val="auto"/>
        </w:rPr>
        <w:t xml:space="preserve">Komisyon Meclis Üyeleri arasından seçilen en az 3,  en fazla 7 üyeden oluşur. Komisyon üyeleri arasından,  4 yıl görev yapmak üzere bir başkan bir başkan </w:t>
      </w:r>
      <w:proofErr w:type="gramStart"/>
      <w:r w:rsidRPr="002012E5">
        <w:rPr>
          <w:rFonts w:ascii="Times New Roman" w:hAnsi="Times New Roman" w:cs="Times New Roman"/>
          <w:bCs/>
          <w:color w:val="auto"/>
        </w:rPr>
        <w:t>yardımcısı  seçilir</w:t>
      </w:r>
      <w:proofErr w:type="gramEnd"/>
      <w:r w:rsidRPr="002012E5">
        <w:rPr>
          <w:rFonts w:ascii="Times New Roman" w:hAnsi="Times New Roman" w:cs="Times New Roman"/>
          <w:bCs/>
          <w:color w:val="auto"/>
        </w:rPr>
        <w:t>.</w:t>
      </w:r>
    </w:p>
    <w:p w:rsidR="003B1775" w:rsidRPr="002012E5" w:rsidRDefault="003B1775" w:rsidP="003B1775">
      <w:pPr>
        <w:pStyle w:val="TemelParagraf"/>
        <w:spacing w:after="57"/>
        <w:rPr>
          <w:rFonts w:ascii="Times New Roman" w:hAnsi="Times New Roman" w:cs="Times New Roman"/>
          <w:bCs/>
          <w:color w:val="auto"/>
        </w:rPr>
      </w:pPr>
    </w:p>
    <w:p w:rsidR="003B1775" w:rsidRPr="001928D5" w:rsidRDefault="003B1775" w:rsidP="003B1775">
      <w:pPr>
        <w:pStyle w:val="TemelParagraf"/>
        <w:spacing w:after="57"/>
        <w:rPr>
          <w:rFonts w:ascii="Times New Roman" w:hAnsi="Times New Roman" w:cs="Times New Roman"/>
          <w:b/>
          <w:bCs/>
          <w:color w:val="auto"/>
        </w:rPr>
      </w:pPr>
      <w:r w:rsidRPr="002012E5">
        <w:rPr>
          <w:rFonts w:ascii="Times New Roman" w:hAnsi="Times New Roman" w:cs="Times New Roman"/>
          <w:bCs/>
          <w:color w:val="auto"/>
        </w:rPr>
        <w:t xml:space="preserve">             </w:t>
      </w:r>
      <w:r w:rsidRPr="001928D5">
        <w:rPr>
          <w:rFonts w:ascii="Times New Roman" w:hAnsi="Times New Roman" w:cs="Times New Roman"/>
          <w:b/>
          <w:bCs/>
          <w:color w:val="auto"/>
        </w:rPr>
        <w:t>NİTELİKLERİ</w:t>
      </w:r>
    </w:p>
    <w:p w:rsidR="003B1775" w:rsidRPr="002012E5" w:rsidRDefault="003B1775" w:rsidP="00F023D3">
      <w:pPr>
        <w:pStyle w:val="TemelParagraf"/>
        <w:numPr>
          <w:ilvl w:val="0"/>
          <w:numId w:val="44"/>
        </w:numPr>
        <w:spacing w:after="57"/>
        <w:rPr>
          <w:rFonts w:ascii="Times New Roman" w:hAnsi="Times New Roman" w:cs="Times New Roman"/>
          <w:bCs/>
          <w:color w:val="auto"/>
        </w:rPr>
      </w:pPr>
      <w:r w:rsidRPr="002012E5">
        <w:rPr>
          <w:rFonts w:ascii="Times New Roman" w:hAnsi="Times New Roman" w:cs="Times New Roman"/>
          <w:bCs/>
          <w:color w:val="auto"/>
        </w:rPr>
        <w:t>Tacir ve sanayici ise ticaret siciline, esnaf niteliğinde ise esnaf ve sanatkâr siciline kayıtlı bulunması.</w:t>
      </w:r>
    </w:p>
    <w:p w:rsidR="003B1775" w:rsidRPr="002012E5" w:rsidRDefault="003B1775" w:rsidP="00F023D3">
      <w:pPr>
        <w:pStyle w:val="TemelParagraf"/>
        <w:numPr>
          <w:ilvl w:val="0"/>
          <w:numId w:val="44"/>
        </w:numPr>
        <w:spacing w:after="57"/>
        <w:rPr>
          <w:rFonts w:ascii="Times New Roman" w:hAnsi="Times New Roman" w:cs="Times New Roman"/>
          <w:bCs/>
          <w:color w:val="auto"/>
        </w:rPr>
      </w:pPr>
      <w:r w:rsidRPr="002012E5">
        <w:rPr>
          <w:rFonts w:ascii="Times New Roman" w:hAnsi="Times New Roman" w:cs="Times New Roman"/>
          <w:bCs/>
          <w:color w:val="auto"/>
        </w:rPr>
        <w:t>Yeni kurulan oda ve borsalar hariç en az iki yıldan beri oda veya borsaya kayıtlı bulunması,</w:t>
      </w:r>
    </w:p>
    <w:p w:rsidR="003B1775" w:rsidRPr="002012E5" w:rsidRDefault="003B1775" w:rsidP="00F023D3">
      <w:pPr>
        <w:pStyle w:val="TemelParagraf"/>
        <w:numPr>
          <w:ilvl w:val="0"/>
          <w:numId w:val="44"/>
        </w:numPr>
        <w:spacing w:after="57"/>
        <w:rPr>
          <w:rFonts w:ascii="Times New Roman" w:hAnsi="Times New Roman" w:cs="Times New Roman"/>
          <w:bCs/>
          <w:color w:val="auto"/>
        </w:rPr>
      </w:pPr>
      <w:r w:rsidRPr="002012E5">
        <w:rPr>
          <w:rFonts w:ascii="Times New Roman" w:hAnsi="Times New Roman" w:cs="Times New Roman"/>
          <w:bCs/>
          <w:color w:val="auto"/>
        </w:rPr>
        <w:t>Gerçek kişiler ile tüzel kişilerin gerçek kişi temsilcileri için seçim günü itibarıyla 25 yaşını doldurmuş ve okur-yazar olması,</w:t>
      </w:r>
    </w:p>
    <w:p w:rsidR="003B1775" w:rsidRPr="002012E5" w:rsidRDefault="003B1775" w:rsidP="00F023D3">
      <w:pPr>
        <w:pStyle w:val="TemelParagraf"/>
        <w:numPr>
          <w:ilvl w:val="0"/>
          <w:numId w:val="44"/>
        </w:numPr>
        <w:spacing w:after="57"/>
        <w:rPr>
          <w:rFonts w:ascii="Times New Roman" w:hAnsi="Times New Roman" w:cs="Times New Roman"/>
          <w:bCs/>
          <w:color w:val="auto"/>
        </w:rPr>
      </w:pPr>
      <w:r w:rsidRPr="002012E5">
        <w:rPr>
          <w:rFonts w:ascii="Times New Roman" w:hAnsi="Times New Roman" w:cs="Times New Roman"/>
          <w:bCs/>
          <w:color w:val="auto"/>
        </w:rPr>
        <w:t>İflas etmemiş ya da iflas etmiş olsa bile itibarını hükmen yeniden kazanmış olması,</w:t>
      </w:r>
    </w:p>
    <w:p w:rsidR="003B1775" w:rsidRPr="002012E5" w:rsidRDefault="003B1775" w:rsidP="00F023D3">
      <w:pPr>
        <w:pStyle w:val="TemelParagraf"/>
        <w:numPr>
          <w:ilvl w:val="0"/>
          <w:numId w:val="44"/>
        </w:numPr>
        <w:spacing w:after="57"/>
        <w:rPr>
          <w:rFonts w:ascii="Times New Roman" w:hAnsi="Times New Roman" w:cs="Times New Roman"/>
          <w:bCs/>
          <w:color w:val="auto"/>
        </w:rPr>
      </w:pPr>
      <w:proofErr w:type="gramStart"/>
      <w:r w:rsidRPr="002012E5">
        <w:rPr>
          <w:rFonts w:ascii="Times New Roman" w:hAnsi="Times New Roman" w:cs="Times New Roman"/>
          <w:bCs/>
          <w:color w:val="auto"/>
        </w:rPr>
        <w:t>Türk Ceza Kanununun 53 üncü maddesinde belirtilen süreler geçmiş olsa bile; kasten işlenen bir suçtan dolayı beş yıl veya daha fazla süreyle ya da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kaçakçılık, vergi kaçakçılığı veya haksız mal edinme suçlarından hapis cezasına mahkûm olmaması,</w:t>
      </w:r>
      <w:proofErr w:type="gramEnd"/>
    </w:p>
    <w:p w:rsidR="003B1775" w:rsidRPr="002012E5" w:rsidRDefault="003B1775" w:rsidP="003B1775">
      <w:pPr>
        <w:pStyle w:val="TemelParagraf"/>
        <w:spacing w:after="57"/>
        <w:rPr>
          <w:rFonts w:ascii="Times New Roman" w:hAnsi="Times New Roman" w:cs="Times New Roman"/>
          <w:bCs/>
          <w:color w:val="auto"/>
        </w:rPr>
      </w:pPr>
    </w:p>
    <w:p w:rsidR="003B1775" w:rsidRPr="001928D5" w:rsidRDefault="003B1775" w:rsidP="003B1775">
      <w:pPr>
        <w:pStyle w:val="TemelParagraf"/>
        <w:spacing w:after="57"/>
        <w:rPr>
          <w:rFonts w:ascii="Times New Roman" w:hAnsi="Times New Roman" w:cs="Times New Roman"/>
          <w:b/>
          <w:bCs/>
          <w:color w:val="auto"/>
        </w:rPr>
      </w:pPr>
      <w:proofErr w:type="gramStart"/>
      <w:r w:rsidRPr="001928D5">
        <w:rPr>
          <w:rFonts w:ascii="Times New Roman" w:hAnsi="Times New Roman" w:cs="Times New Roman"/>
          <w:b/>
          <w:bCs/>
          <w:color w:val="auto"/>
        </w:rPr>
        <w:lastRenderedPageBreak/>
        <w:t>VEKALET</w:t>
      </w:r>
      <w:proofErr w:type="gramEnd"/>
    </w:p>
    <w:p w:rsidR="003B1775" w:rsidRPr="002012E5" w:rsidRDefault="003B1775" w:rsidP="003B1775">
      <w:pPr>
        <w:pStyle w:val="TemelParagraf"/>
        <w:spacing w:after="57"/>
        <w:rPr>
          <w:rFonts w:ascii="Times New Roman" w:hAnsi="Times New Roman" w:cs="Times New Roman"/>
          <w:bCs/>
          <w:color w:val="auto"/>
        </w:rPr>
      </w:pPr>
    </w:p>
    <w:p w:rsidR="003B1775" w:rsidRDefault="003B1775" w:rsidP="00F023D3">
      <w:pPr>
        <w:pStyle w:val="TemelParagraf"/>
        <w:numPr>
          <w:ilvl w:val="0"/>
          <w:numId w:val="45"/>
        </w:numPr>
        <w:spacing w:after="57"/>
        <w:rPr>
          <w:rFonts w:ascii="Times New Roman" w:hAnsi="Times New Roman" w:cs="Times New Roman"/>
          <w:b/>
          <w:bCs/>
          <w:color w:val="auto"/>
        </w:rPr>
      </w:pPr>
      <w:r w:rsidRPr="002012E5">
        <w:rPr>
          <w:rFonts w:ascii="Times New Roman" w:hAnsi="Times New Roman" w:cs="Times New Roman"/>
          <w:bCs/>
          <w:color w:val="auto"/>
        </w:rPr>
        <w:t xml:space="preserve">Hesapları İnceleme Komisyonu Başkanının bulunmadığı hallerde, Hesapları İnceleme Komisyonu Başkan Yardımcısı </w:t>
      </w:r>
      <w:proofErr w:type="gramStart"/>
      <w:r w:rsidRPr="002012E5">
        <w:rPr>
          <w:rFonts w:ascii="Times New Roman" w:hAnsi="Times New Roman" w:cs="Times New Roman"/>
          <w:bCs/>
          <w:color w:val="auto"/>
        </w:rPr>
        <w:t>vekalet</w:t>
      </w:r>
      <w:proofErr w:type="gramEnd"/>
      <w:r w:rsidRPr="002012E5">
        <w:rPr>
          <w:rFonts w:ascii="Times New Roman" w:hAnsi="Times New Roman" w:cs="Times New Roman"/>
          <w:bCs/>
          <w:color w:val="auto"/>
        </w:rPr>
        <w:t xml:space="preserve"> eder.</w:t>
      </w:r>
      <w:r w:rsidRPr="002012E5">
        <w:rPr>
          <w:rFonts w:ascii="Times New Roman" w:hAnsi="Times New Roman" w:cs="Times New Roman"/>
          <w:b/>
          <w:bCs/>
          <w:color w:val="auto"/>
        </w:rPr>
        <w:t xml:space="preserve"> </w:t>
      </w:r>
    </w:p>
    <w:p w:rsidR="001928D5" w:rsidRDefault="001928D5" w:rsidP="001928D5">
      <w:pPr>
        <w:pStyle w:val="TemelParagraf"/>
        <w:spacing w:after="57"/>
        <w:rPr>
          <w:rFonts w:ascii="Times New Roman" w:hAnsi="Times New Roman" w:cs="Times New Roman"/>
          <w:b/>
          <w:bCs/>
          <w:color w:val="auto"/>
        </w:rPr>
      </w:pPr>
    </w:p>
    <w:p w:rsidR="003B1775" w:rsidRDefault="003B1775" w:rsidP="003B1775">
      <w:pPr>
        <w:pStyle w:val="TemelParagraf"/>
        <w:spacing w:after="57"/>
        <w:rPr>
          <w:rFonts w:ascii="Times New Roman" w:hAnsi="Times New Roman" w:cs="Times New Roman"/>
          <w:b/>
          <w:bCs/>
          <w:color w:val="auto"/>
        </w:rPr>
      </w:pPr>
      <w:r w:rsidRPr="001928D5">
        <w:rPr>
          <w:rFonts w:ascii="Times New Roman" w:hAnsi="Times New Roman" w:cs="Times New Roman"/>
          <w:b/>
          <w:bCs/>
          <w:color w:val="auto"/>
        </w:rPr>
        <w:t xml:space="preserve">AKREDİTASYON İZLEME KOMİTESİ’ </w:t>
      </w:r>
      <w:proofErr w:type="spellStart"/>
      <w:r w:rsidRPr="001928D5">
        <w:rPr>
          <w:rFonts w:ascii="Times New Roman" w:hAnsi="Times New Roman" w:cs="Times New Roman"/>
          <w:b/>
          <w:bCs/>
          <w:color w:val="auto"/>
        </w:rPr>
        <w:t>nin</w:t>
      </w:r>
      <w:proofErr w:type="spellEnd"/>
      <w:r w:rsidRPr="001928D5">
        <w:rPr>
          <w:rFonts w:ascii="Times New Roman" w:hAnsi="Times New Roman" w:cs="Times New Roman"/>
          <w:b/>
          <w:bCs/>
          <w:color w:val="auto"/>
        </w:rPr>
        <w:t xml:space="preserve"> GÖREVLERİ</w:t>
      </w:r>
    </w:p>
    <w:p w:rsidR="001928D5" w:rsidRPr="001928D5" w:rsidRDefault="001928D5" w:rsidP="003B1775">
      <w:pPr>
        <w:pStyle w:val="TemelParagraf"/>
        <w:spacing w:after="57"/>
        <w:rPr>
          <w:rFonts w:ascii="Times New Roman" w:hAnsi="Times New Roman" w:cs="Times New Roman"/>
          <w:b/>
          <w:bCs/>
          <w:color w:val="auto"/>
        </w:rPr>
      </w:pPr>
    </w:p>
    <w:p w:rsidR="003B1775" w:rsidRPr="002012E5" w:rsidRDefault="003B1775" w:rsidP="003B1775">
      <w:pPr>
        <w:pStyle w:val="TemelParagraf"/>
        <w:spacing w:after="57"/>
        <w:rPr>
          <w:rFonts w:ascii="Times New Roman" w:hAnsi="Times New Roman" w:cs="Times New Roman"/>
          <w:bCs/>
          <w:color w:val="auto"/>
        </w:rPr>
      </w:pPr>
      <w:r w:rsidRPr="002012E5">
        <w:rPr>
          <w:rFonts w:ascii="Times New Roman" w:hAnsi="Times New Roman" w:cs="Times New Roman"/>
          <w:bCs/>
          <w:color w:val="auto"/>
        </w:rPr>
        <w:t>1-) En az 4 yıl süreli Stratejik Planı hazırlamak.</w:t>
      </w:r>
    </w:p>
    <w:p w:rsidR="003B1775" w:rsidRPr="002012E5" w:rsidRDefault="003B1775" w:rsidP="003B1775">
      <w:pPr>
        <w:pStyle w:val="TemelParagraf"/>
        <w:spacing w:after="57"/>
        <w:rPr>
          <w:rFonts w:ascii="Times New Roman" w:hAnsi="Times New Roman" w:cs="Times New Roman"/>
          <w:bCs/>
          <w:color w:val="auto"/>
        </w:rPr>
      </w:pPr>
      <w:r w:rsidRPr="002012E5">
        <w:rPr>
          <w:rFonts w:ascii="Times New Roman" w:hAnsi="Times New Roman" w:cs="Times New Roman"/>
          <w:bCs/>
          <w:color w:val="auto"/>
        </w:rPr>
        <w:t>2-) Hazırlanan Stratejik Planın Hedeflerini Yıllık İş Planları ile izlemek.</w:t>
      </w:r>
    </w:p>
    <w:p w:rsidR="003B1775" w:rsidRPr="002012E5" w:rsidRDefault="003B1775" w:rsidP="003B1775">
      <w:pPr>
        <w:pStyle w:val="TemelParagraf"/>
        <w:spacing w:after="57"/>
        <w:rPr>
          <w:rFonts w:ascii="Times New Roman" w:hAnsi="Times New Roman" w:cs="Times New Roman"/>
          <w:bCs/>
          <w:color w:val="auto"/>
        </w:rPr>
      </w:pPr>
      <w:r w:rsidRPr="002012E5">
        <w:rPr>
          <w:rFonts w:ascii="Times New Roman" w:hAnsi="Times New Roman" w:cs="Times New Roman"/>
          <w:bCs/>
          <w:color w:val="auto"/>
        </w:rPr>
        <w:t>3-) Sonuçlarını Yıllık Faaliyet Raporlarıyla değerlendirmek.</w:t>
      </w:r>
    </w:p>
    <w:p w:rsidR="003B1775" w:rsidRPr="002012E5" w:rsidRDefault="003B1775" w:rsidP="003B1775">
      <w:pPr>
        <w:pStyle w:val="TemelParagraf"/>
        <w:spacing w:after="57"/>
        <w:rPr>
          <w:rFonts w:ascii="Times New Roman" w:hAnsi="Times New Roman" w:cs="Times New Roman"/>
          <w:bCs/>
          <w:color w:val="auto"/>
        </w:rPr>
      </w:pPr>
      <w:r w:rsidRPr="002012E5">
        <w:rPr>
          <w:rFonts w:ascii="Times New Roman" w:hAnsi="Times New Roman" w:cs="Times New Roman"/>
          <w:bCs/>
          <w:color w:val="auto"/>
        </w:rPr>
        <w:t>4-) Tüm bu çalışmaları Oda Yönetim Kurulunun onayına sunmak ve Yönetim Kurulunun bu kapsamda aldığı kararları uygulamaktır.</w:t>
      </w:r>
    </w:p>
    <w:p w:rsidR="003B1775" w:rsidRPr="002012E5" w:rsidRDefault="003B1775" w:rsidP="003B1775">
      <w:pPr>
        <w:pStyle w:val="TemelParagraf"/>
        <w:spacing w:after="57"/>
        <w:rPr>
          <w:rFonts w:ascii="Times New Roman" w:hAnsi="Times New Roman" w:cs="Times New Roman"/>
          <w:bCs/>
          <w:color w:val="auto"/>
        </w:rPr>
      </w:pPr>
      <w:r w:rsidRPr="002012E5">
        <w:rPr>
          <w:rFonts w:ascii="Times New Roman" w:hAnsi="Times New Roman" w:cs="Times New Roman"/>
          <w:bCs/>
          <w:color w:val="auto"/>
        </w:rPr>
        <w:t>5-) Akreditasyon İzleme Komitesi üyesi olarak Stratejik Plan ile TOBB Akreditasyon Sistemi çalışmalarına fiilen katılmak.</w:t>
      </w:r>
    </w:p>
    <w:p w:rsidR="003B1775" w:rsidRDefault="003B1775" w:rsidP="003B1775">
      <w:pPr>
        <w:pStyle w:val="TemelParagraf"/>
        <w:spacing w:after="57"/>
        <w:rPr>
          <w:rFonts w:ascii="Times New Roman" w:hAnsi="Times New Roman" w:cs="Times New Roman"/>
          <w:bCs/>
          <w:color w:val="auto"/>
        </w:rPr>
      </w:pPr>
      <w:r w:rsidRPr="002012E5">
        <w:rPr>
          <w:rFonts w:ascii="Times New Roman" w:hAnsi="Times New Roman" w:cs="Times New Roman"/>
          <w:bCs/>
          <w:color w:val="auto"/>
        </w:rPr>
        <w:t>6-) 3 Ayda bir yapılan AİK toplantılarına katılmak.</w:t>
      </w:r>
    </w:p>
    <w:p w:rsidR="001928D5" w:rsidRPr="002012E5" w:rsidRDefault="001928D5" w:rsidP="003B1775">
      <w:pPr>
        <w:pStyle w:val="TemelParagraf"/>
        <w:spacing w:after="57"/>
        <w:rPr>
          <w:rFonts w:ascii="Times New Roman" w:hAnsi="Times New Roman" w:cs="Times New Roman"/>
          <w:bCs/>
          <w:color w:val="auto"/>
        </w:rPr>
      </w:pPr>
    </w:p>
    <w:p w:rsidR="003B1775" w:rsidRPr="001928D5" w:rsidRDefault="003B1775" w:rsidP="003B1775">
      <w:pPr>
        <w:pStyle w:val="TemelParagraf"/>
        <w:spacing w:after="57"/>
        <w:rPr>
          <w:rFonts w:ascii="Times New Roman" w:hAnsi="Times New Roman" w:cs="Times New Roman"/>
          <w:b/>
          <w:bCs/>
          <w:color w:val="auto"/>
        </w:rPr>
      </w:pPr>
      <w:r w:rsidRPr="001928D5">
        <w:rPr>
          <w:rFonts w:ascii="Times New Roman" w:hAnsi="Times New Roman" w:cs="Times New Roman"/>
          <w:b/>
          <w:bCs/>
          <w:color w:val="auto"/>
        </w:rPr>
        <w:t>GÖREVİN GEREKTİRDİĞİ NİTELİKLER</w:t>
      </w:r>
    </w:p>
    <w:p w:rsidR="003B1775" w:rsidRPr="002012E5" w:rsidRDefault="003B1775" w:rsidP="003B1775">
      <w:pPr>
        <w:pStyle w:val="TemelParagraf"/>
        <w:spacing w:after="57"/>
        <w:rPr>
          <w:rFonts w:ascii="Times New Roman" w:hAnsi="Times New Roman" w:cs="Times New Roman"/>
          <w:bCs/>
          <w:color w:val="auto"/>
        </w:rPr>
      </w:pPr>
      <w:r w:rsidRPr="002012E5">
        <w:rPr>
          <w:rFonts w:ascii="Times New Roman" w:hAnsi="Times New Roman" w:cs="Times New Roman"/>
          <w:bCs/>
          <w:color w:val="auto"/>
        </w:rPr>
        <w:t xml:space="preserve"> Akreditasyon İzleme Komitesi aşağıda ki belirtildiği şekilde 5 kişiden oluşur.</w:t>
      </w:r>
    </w:p>
    <w:p w:rsidR="003B1775" w:rsidRPr="002012E5" w:rsidRDefault="003B1775" w:rsidP="003B1775">
      <w:pPr>
        <w:pStyle w:val="TemelParagraf"/>
        <w:spacing w:after="57"/>
        <w:rPr>
          <w:rFonts w:ascii="Times New Roman" w:hAnsi="Times New Roman" w:cs="Times New Roman"/>
          <w:bCs/>
          <w:color w:val="auto"/>
        </w:rPr>
      </w:pPr>
      <w:r w:rsidRPr="002012E5">
        <w:rPr>
          <w:rFonts w:ascii="Times New Roman" w:hAnsi="Times New Roman" w:cs="Times New Roman"/>
          <w:bCs/>
          <w:color w:val="auto"/>
        </w:rPr>
        <w:t>1-) Yönetim Kurulu Başkanı</w:t>
      </w:r>
    </w:p>
    <w:p w:rsidR="003B1775" w:rsidRPr="002012E5" w:rsidRDefault="003B1775" w:rsidP="003B1775">
      <w:pPr>
        <w:pStyle w:val="TemelParagraf"/>
        <w:spacing w:after="57"/>
        <w:rPr>
          <w:rFonts w:ascii="Times New Roman" w:hAnsi="Times New Roman" w:cs="Times New Roman"/>
          <w:bCs/>
          <w:color w:val="auto"/>
        </w:rPr>
      </w:pPr>
      <w:r w:rsidRPr="002012E5">
        <w:rPr>
          <w:rFonts w:ascii="Times New Roman" w:hAnsi="Times New Roman" w:cs="Times New Roman"/>
          <w:bCs/>
          <w:color w:val="auto"/>
        </w:rPr>
        <w:t>2-) Yönetim Kurulunun kendi üyeleri arasından görevlendireceği bir üye</w:t>
      </w:r>
    </w:p>
    <w:p w:rsidR="003B1775" w:rsidRPr="002012E5" w:rsidRDefault="003B1775" w:rsidP="003B1775">
      <w:pPr>
        <w:pStyle w:val="TemelParagraf"/>
        <w:spacing w:after="57"/>
        <w:rPr>
          <w:rFonts w:ascii="Times New Roman" w:hAnsi="Times New Roman" w:cs="Times New Roman"/>
          <w:bCs/>
          <w:color w:val="auto"/>
        </w:rPr>
      </w:pPr>
      <w:r w:rsidRPr="002012E5">
        <w:rPr>
          <w:rFonts w:ascii="Times New Roman" w:hAnsi="Times New Roman" w:cs="Times New Roman"/>
          <w:bCs/>
          <w:color w:val="auto"/>
        </w:rPr>
        <w:t>3-) Meclisin kendi üyeleri arasından görevlendireceği bir üye (Yönetim Kurulu üyesi olmayan)</w:t>
      </w:r>
    </w:p>
    <w:p w:rsidR="006E4FEA" w:rsidRPr="002012E5" w:rsidRDefault="003B1775" w:rsidP="003B1775">
      <w:pPr>
        <w:pStyle w:val="TemelParagraf"/>
        <w:spacing w:after="57"/>
        <w:rPr>
          <w:rFonts w:ascii="Times New Roman" w:hAnsi="Times New Roman" w:cs="Times New Roman"/>
          <w:bCs/>
          <w:color w:val="auto"/>
        </w:rPr>
      </w:pPr>
      <w:r w:rsidRPr="002012E5">
        <w:rPr>
          <w:rFonts w:ascii="Times New Roman" w:hAnsi="Times New Roman" w:cs="Times New Roman"/>
          <w:bCs/>
          <w:color w:val="auto"/>
        </w:rPr>
        <w:t>4-) Genel Sekreter</w:t>
      </w:r>
    </w:p>
    <w:p w:rsidR="003B1775" w:rsidRPr="002012E5" w:rsidRDefault="003B1775" w:rsidP="003B1775">
      <w:pPr>
        <w:pStyle w:val="TemelParagraf"/>
        <w:spacing w:after="57"/>
        <w:rPr>
          <w:rFonts w:ascii="Times New Roman" w:hAnsi="Times New Roman" w:cs="Times New Roman"/>
          <w:bCs/>
          <w:color w:val="auto"/>
        </w:rPr>
      </w:pPr>
      <w:r w:rsidRPr="002012E5">
        <w:rPr>
          <w:rFonts w:ascii="Times New Roman" w:hAnsi="Times New Roman" w:cs="Times New Roman"/>
          <w:bCs/>
          <w:color w:val="auto"/>
        </w:rPr>
        <w:t>5-) Akreditasyon Sorumlusu</w:t>
      </w:r>
    </w:p>
    <w:p w:rsidR="006E4FEA" w:rsidRPr="002012E5" w:rsidRDefault="006E4FEA" w:rsidP="003B1775">
      <w:pPr>
        <w:pStyle w:val="TemelParagraf"/>
        <w:spacing w:after="57"/>
        <w:rPr>
          <w:rFonts w:ascii="Times New Roman" w:hAnsi="Times New Roman" w:cs="Times New Roman"/>
          <w:bCs/>
          <w:color w:val="auto"/>
        </w:rPr>
      </w:pPr>
    </w:p>
    <w:p w:rsidR="003B1775" w:rsidRPr="0011423A" w:rsidRDefault="003B1775" w:rsidP="003B1775">
      <w:pPr>
        <w:pStyle w:val="TemelParagraf"/>
        <w:spacing w:after="57"/>
        <w:rPr>
          <w:rFonts w:ascii="Times New Roman" w:hAnsi="Times New Roman" w:cs="Times New Roman"/>
          <w:b/>
          <w:bCs/>
          <w:color w:val="auto"/>
        </w:rPr>
      </w:pPr>
      <w:r w:rsidRPr="0011423A">
        <w:rPr>
          <w:rFonts w:ascii="Times New Roman" w:hAnsi="Times New Roman" w:cs="Times New Roman"/>
          <w:b/>
          <w:bCs/>
          <w:color w:val="auto"/>
        </w:rPr>
        <w:t xml:space="preserve"> </w:t>
      </w:r>
      <w:proofErr w:type="gramStart"/>
      <w:r w:rsidRPr="0011423A">
        <w:rPr>
          <w:rFonts w:ascii="Times New Roman" w:hAnsi="Times New Roman" w:cs="Times New Roman"/>
          <w:b/>
          <w:bCs/>
          <w:color w:val="auto"/>
        </w:rPr>
        <w:t>VEKALET</w:t>
      </w:r>
      <w:proofErr w:type="gramEnd"/>
      <w:r w:rsidRPr="0011423A">
        <w:rPr>
          <w:rFonts w:ascii="Times New Roman" w:hAnsi="Times New Roman" w:cs="Times New Roman"/>
          <w:b/>
          <w:bCs/>
          <w:color w:val="auto"/>
        </w:rPr>
        <w:t xml:space="preserve"> DURUMU</w:t>
      </w:r>
    </w:p>
    <w:p w:rsidR="003B1775" w:rsidRPr="002012E5" w:rsidRDefault="003B1775" w:rsidP="003B1775">
      <w:pPr>
        <w:pStyle w:val="TemelParagraf"/>
        <w:spacing w:after="57"/>
        <w:rPr>
          <w:rFonts w:ascii="Times New Roman" w:hAnsi="Times New Roman" w:cs="Times New Roman"/>
          <w:bCs/>
          <w:color w:val="auto"/>
        </w:rPr>
      </w:pPr>
      <w:r w:rsidRPr="002012E5">
        <w:rPr>
          <w:rFonts w:ascii="Times New Roman" w:hAnsi="Times New Roman" w:cs="Times New Roman"/>
          <w:bCs/>
          <w:color w:val="auto"/>
        </w:rPr>
        <w:t xml:space="preserve"> -</w:t>
      </w:r>
    </w:p>
    <w:p w:rsidR="003B1775" w:rsidRPr="001928D5" w:rsidRDefault="003B1775" w:rsidP="003B1775">
      <w:pPr>
        <w:pStyle w:val="TemelParagraf"/>
        <w:spacing w:after="57"/>
        <w:rPr>
          <w:rFonts w:ascii="Times New Roman" w:hAnsi="Times New Roman" w:cs="Times New Roman"/>
          <w:b/>
          <w:bCs/>
          <w:color w:val="auto"/>
        </w:rPr>
      </w:pPr>
      <w:r w:rsidRPr="001928D5">
        <w:rPr>
          <w:rFonts w:ascii="Times New Roman" w:hAnsi="Times New Roman" w:cs="Times New Roman"/>
          <w:b/>
          <w:bCs/>
          <w:color w:val="auto"/>
        </w:rPr>
        <w:t>AKREDİTASYON İZLEME KOMİTESİ TOPLANTISI</w:t>
      </w:r>
    </w:p>
    <w:p w:rsidR="003B1775" w:rsidRPr="002012E5" w:rsidRDefault="003B1775" w:rsidP="003B1775">
      <w:pPr>
        <w:pStyle w:val="TemelParagraf"/>
        <w:spacing w:after="57"/>
        <w:rPr>
          <w:rFonts w:ascii="Times New Roman" w:hAnsi="Times New Roman" w:cs="Times New Roman"/>
          <w:bCs/>
          <w:color w:val="auto"/>
        </w:rPr>
      </w:pPr>
      <w:r w:rsidRPr="002012E5">
        <w:rPr>
          <w:rFonts w:ascii="Times New Roman" w:hAnsi="Times New Roman" w:cs="Times New Roman"/>
          <w:bCs/>
          <w:color w:val="auto"/>
        </w:rPr>
        <w:t xml:space="preserve"> Komitenin Raportörü Genel Sekreter’dir. Onun yokluğunda Akreditasyon Sorumlusudur.</w:t>
      </w:r>
    </w:p>
    <w:p w:rsidR="003B1775" w:rsidRPr="002012E5" w:rsidRDefault="003B1775" w:rsidP="003B1775">
      <w:pPr>
        <w:pStyle w:val="TemelParagraf"/>
        <w:spacing w:after="57"/>
        <w:rPr>
          <w:rFonts w:ascii="Times New Roman" w:hAnsi="Times New Roman" w:cs="Times New Roman"/>
          <w:bCs/>
          <w:color w:val="auto"/>
        </w:rPr>
      </w:pPr>
      <w:r w:rsidRPr="002012E5">
        <w:rPr>
          <w:rFonts w:ascii="Times New Roman" w:hAnsi="Times New Roman" w:cs="Times New Roman"/>
          <w:bCs/>
          <w:color w:val="auto"/>
        </w:rPr>
        <w:t>1-) Her 3 ayda bir Olağan olarak toplanır.</w:t>
      </w:r>
    </w:p>
    <w:p w:rsidR="003B1775" w:rsidRPr="002012E5" w:rsidRDefault="003B1775" w:rsidP="003B1775">
      <w:pPr>
        <w:pStyle w:val="TemelParagraf"/>
        <w:spacing w:after="57"/>
        <w:rPr>
          <w:rFonts w:ascii="Times New Roman" w:hAnsi="Times New Roman" w:cs="Times New Roman"/>
          <w:bCs/>
          <w:color w:val="auto"/>
        </w:rPr>
      </w:pPr>
      <w:r w:rsidRPr="002012E5">
        <w:rPr>
          <w:rFonts w:ascii="Times New Roman" w:hAnsi="Times New Roman" w:cs="Times New Roman"/>
          <w:bCs/>
          <w:color w:val="auto"/>
        </w:rPr>
        <w:t>2-) Başkanın talebi veya herhangi 3 üyenin çağrısı üzerine de Olağanüstü toplanabilir.</w:t>
      </w:r>
    </w:p>
    <w:p w:rsidR="003B1775" w:rsidRPr="002012E5" w:rsidRDefault="003B1775" w:rsidP="003B1775">
      <w:pPr>
        <w:pStyle w:val="TemelParagraf"/>
        <w:spacing w:after="57"/>
        <w:rPr>
          <w:rFonts w:ascii="Times New Roman" w:hAnsi="Times New Roman" w:cs="Times New Roman"/>
          <w:bCs/>
          <w:color w:val="auto"/>
        </w:rPr>
      </w:pPr>
      <w:r w:rsidRPr="002012E5">
        <w:rPr>
          <w:rFonts w:ascii="Times New Roman" w:hAnsi="Times New Roman" w:cs="Times New Roman"/>
          <w:bCs/>
          <w:color w:val="auto"/>
        </w:rPr>
        <w:t>3-) Kararlar en az 3 üye ile alınır.</w:t>
      </w:r>
    </w:p>
    <w:p w:rsidR="003B1775" w:rsidRPr="002012E5" w:rsidRDefault="003B1775" w:rsidP="003B1775">
      <w:pPr>
        <w:pStyle w:val="TemelParagraf"/>
        <w:spacing w:after="57"/>
        <w:rPr>
          <w:rFonts w:ascii="Times New Roman" w:hAnsi="Times New Roman" w:cs="Times New Roman"/>
          <w:bCs/>
          <w:color w:val="auto"/>
        </w:rPr>
      </w:pPr>
      <w:r w:rsidRPr="002012E5">
        <w:rPr>
          <w:rFonts w:ascii="Times New Roman" w:hAnsi="Times New Roman" w:cs="Times New Roman"/>
          <w:bCs/>
          <w:color w:val="auto"/>
        </w:rPr>
        <w:t>4-) Alınan kararlar Karar Defterine katılanların imzaları ile kaydedilir.</w:t>
      </w:r>
    </w:p>
    <w:p w:rsidR="003B1775" w:rsidRDefault="003B1775" w:rsidP="003B1775">
      <w:pPr>
        <w:pStyle w:val="TemelParagraf"/>
        <w:spacing w:after="57"/>
        <w:rPr>
          <w:rFonts w:ascii="Times New Roman" w:hAnsi="Times New Roman" w:cs="Times New Roman"/>
          <w:bCs/>
          <w:color w:val="auto"/>
        </w:rPr>
      </w:pPr>
      <w:r w:rsidRPr="002012E5">
        <w:rPr>
          <w:rFonts w:ascii="Times New Roman" w:hAnsi="Times New Roman" w:cs="Times New Roman"/>
          <w:bCs/>
          <w:color w:val="auto"/>
        </w:rPr>
        <w:t>5-) Karar Defteri Geliştirme ziyaretlerinde ve Denetimlerde ibraz edilir.</w:t>
      </w:r>
    </w:p>
    <w:p w:rsidR="001928D5" w:rsidRPr="002012E5" w:rsidRDefault="001928D5" w:rsidP="003B1775">
      <w:pPr>
        <w:pStyle w:val="TemelParagraf"/>
        <w:spacing w:after="57"/>
        <w:rPr>
          <w:rFonts w:ascii="Times New Roman" w:hAnsi="Times New Roman" w:cs="Times New Roman"/>
          <w:bCs/>
          <w:color w:val="auto"/>
        </w:rPr>
      </w:pPr>
    </w:p>
    <w:p w:rsidR="003B1775" w:rsidRPr="001928D5" w:rsidRDefault="003B1775" w:rsidP="003B1775">
      <w:pPr>
        <w:pStyle w:val="TemelParagraf"/>
        <w:spacing w:after="57"/>
        <w:rPr>
          <w:rFonts w:ascii="Times New Roman" w:hAnsi="Times New Roman" w:cs="Times New Roman"/>
          <w:b/>
          <w:bCs/>
          <w:color w:val="auto"/>
        </w:rPr>
      </w:pPr>
      <w:r w:rsidRPr="001928D5">
        <w:rPr>
          <w:rFonts w:ascii="Times New Roman" w:hAnsi="Times New Roman" w:cs="Times New Roman"/>
          <w:b/>
          <w:bCs/>
          <w:color w:val="auto"/>
        </w:rPr>
        <w:t>AKREDİTASYON İZLEME KOMİTESİ ÜYELERİ</w:t>
      </w:r>
    </w:p>
    <w:p w:rsidR="003B1775" w:rsidRPr="002012E5" w:rsidRDefault="003B1775" w:rsidP="003B1775">
      <w:pPr>
        <w:pStyle w:val="TemelParagraf"/>
        <w:spacing w:after="57"/>
        <w:rPr>
          <w:rFonts w:ascii="Times New Roman" w:hAnsi="Times New Roman" w:cs="Times New Roman"/>
          <w:bCs/>
          <w:color w:val="auto"/>
        </w:rPr>
      </w:pPr>
      <w:r w:rsidRPr="002012E5">
        <w:rPr>
          <w:rFonts w:ascii="Times New Roman" w:hAnsi="Times New Roman" w:cs="Times New Roman"/>
          <w:bCs/>
          <w:color w:val="auto"/>
        </w:rPr>
        <w:t xml:space="preserve">1-) Ömer Faruk GÜNDÜZALP – İzleme </w:t>
      </w:r>
      <w:proofErr w:type="gramStart"/>
      <w:r w:rsidRPr="002012E5">
        <w:rPr>
          <w:rFonts w:ascii="Times New Roman" w:hAnsi="Times New Roman" w:cs="Times New Roman"/>
          <w:bCs/>
          <w:color w:val="auto"/>
        </w:rPr>
        <w:t>Komitesi  Başkanı</w:t>
      </w:r>
      <w:proofErr w:type="gramEnd"/>
    </w:p>
    <w:p w:rsidR="003B1775" w:rsidRPr="002012E5" w:rsidRDefault="003B1775" w:rsidP="003B1775">
      <w:pPr>
        <w:pStyle w:val="TemelParagraf"/>
        <w:spacing w:after="57"/>
        <w:rPr>
          <w:rFonts w:ascii="Times New Roman" w:hAnsi="Times New Roman" w:cs="Times New Roman"/>
          <w:bCs/>
          <w:color w:val="auto"/>
        </w:rPr>
      </w:pPr>
      <w:r w:rsidRPr="002012E5">
        <w:rPr>
          <w:rFonts w:ascii="Times New Roman" w:hAnsi="Times New Roman" w:cs="Times New Roman"/>
          <w:bCs/>
          <w:color w:val="auto"/>
        </w:rPr>
        <w:t>2-) Hikmet ÇANGIR- Üye</w:t>
      </w:r>
    </w:p>
    <w:p w:rsidR="003B1775" w:rsidRPr="002012E5" w:rsidRDefault="003B1775" w:rsidP="003B1775">
      <w:pPr>
        <w:pStyle w:val="TemelParagraf"/>
        <w:spacing w:after="57"/>
        <w:rPr>
          <w:rFonts w:ascii="Times New Roman" w:hAnsi="Times New Roman" w:cs="Times New Roman"/>
          <w:bCs/>
          <w:color w:val="auto"/>
        </w:rPr>
      </w:pPr>
      <w:r w:rsidRPr="002012E5">
        <w:rPr>
          <w:rFonts w:ascii="Times New Roman" w:hAnsi="Times New Roman" w:cs="Times New Roman"/>
          <w:bCs/>
          <w:color w:val="auto"/>
        </w:rPr>
        <w:t>3-) Cengiz GÜRCAN- Üye</w:t>
      </w:r>
    </w:p>
    <w:p w:rsidR="003B1775" w:rsidRPr="002012E5" w:rsidRDefault="003B1775" w:rsidP="003B1775">
      <w:pPr>
        <w:pStyle w:val="TemelParagraf"/>
        <w:spacing w:after="57"/>
        <w:rPr>
          <w:rFonts w:ascii="Times New Roman" w:hAnsi="Times New Roman" w:cs="Times New Roman"/>
          <w:bCs/>
          <w:color w:val="auto"/>
        </w:rPr>
      </w:pPr>
      <w:r w:rsidRPr="002012E5">
        <w:rPr>
          <w:rFonts w:ascii="Times New Roman" w:hAnsi="Times New Roman" w:cs="Times New Roman"/>
          <w:bCs/>
          <w:color w:val="auto"/>
        </w:rPr>
        <w:lastRenderedPageBreak/>
        <w:t>4-) Naile KÜÇÜKKEPECİ ERGÜN- Üye</w:t>
      </w:r>
    </w:p>
    <w:p w:rsidR="003B1775" w:rsidRPr="002012E5" w:rsidRDefault="003B1775" w:rsidP="003B1775">
      <w:pPr>
        <w:pStyle w:val="TemelParagraf"/>
        <w:spacing w:after="57"/>
        <w:rPr>
          <w:rFonts w:ascii="Times New Roman" w:hAnsi="Times New Roman" w:cs="Times New Roman"/>
          <w:bCs/>
          <w:color w:val="auto"/>
        </w:rPr>
      </w:pPr>
      <w:r w:rsidRPr="002012E5">
        <w:rPr>
          <w:rFonts w:ascii="Times New Roman" w:hAnsi="Times New Roman" w:cs="Times New Roman"/>
          <w:bCs/>
          <w:color w:val="auto"/>
        </w:rPr>
        <w:t xml:space="preserve">5-) </w:t>
      </w:r>
      <w:r w:rsidR="00A90053">
        <w:rPr>
          <w:rFonts w:ascii="Times New Roman" w:hAnsi="Times New Roman" w:cs="Times New Roman"/>
          <w:bCs/>
          <w:color w:val="auto"/>
        </w:rPr>
        <w:t>Derya YILDIZ</w:t>
      </w:r>
      <w:r w:rsidRPr="002012E5">
        <w:rPr>
          <w:rFonts w:ascii="Times New Roman" w:hAnsi="Times New Roman" w:cs="Times New Roman"/>
          <w:bCs/>
          <w:color w:val="auto"/>
        </w:rPr>
        <w:t>- Üye</w:t>
      </w:r>
    </w:p>
    <w:p w:rsidR="006E4FEA" w:rsidRPr="002012E5" w:rsidRDefault="006E4FEA" w:rsidP="003B1775">
      <w:pPr>
        <w:pStyle w:val="TemelParagraf"/>
        <w:spacing w:after="57"/>
        <w:rPr>
          <w:rFonts w:ascii="Times New Roman" w:hAnsi="Times New Roman" w:cs="Times New Roman"/>
          <w:b/>
          <w:bCs/>
          <w:color w:val="auto"/>
        </w:rPr>
      </w:pPr>
    </w:p>
    <w:p w:rsidR="00C74DD9" w:rsidRPr="001928D5" w:rsidRDefault="00C74DD9" w:rsidP="003B1775">
      <w:pPr>
        <w:pStyle w:val="TemelParagraf"/>
        <w:spacing w:after="57"/>
        <w:rPr>
          <w:rFonts w:ascii="Times New Roman" w:hAnsi="Times New Roman" w:cs="Times New Roman"/>
          <w:b/>
          <w:bCs/>
          <w:color w:val="auto"/>
        </w:rPr>
      </w:pPr>
      <w:r w:rsidRPr="001928D5">
        <w:rPr>
          <w:rFonts w:ascii="Times New Roman" w:hAnsi="Times New Roman" w:cs="Times New Roman"/>
          <w:b/>
          <w:bCs/>
          <w:color w:val="auto"/>
        </w:rPr>
        <w:t>POLİTİKA TEMSİL SORUMLUSUNUN GÖREV YETKİ VE SORUMLULUKLARI</w:t>
      </w:r>
    </w:p>
    <w:p w:rsidR="003B1775" w:rsidRPr="002012E5" w:rsidRDefault="003B1775" w:rsidP="003B1775">
      <w:pPr>
        <w:pStyle w:val="TemelParagraf"/>
        <w:spacing w:after="57"/>
        <w:rPr>
          <w:rFonts w:ascii="Times New Roman" w:hAnsi="Times New Roman" w:cs="Times New Roman"/>
          <w:bCs/>
          <w:color w:val="auto"/>
        </w:rPr>
      </w:pPr>
    </w:p>
    <w:p w:rsidR="00C74DD9" w:rsidRPr="002012E5" w:rsidRDefault="00C74DD9" w:rsidP="00C74DD9">
      <w:pPr>
        <w:pStyle w:val="TemelParagraf"/>
        <w:spacing w:after="57"/>
        <w:rPr>
          <w:rFonts w:ascii="Times New Roman" w:hAnsi="Times New Roman" w:cs="Times New Roman"/>
          <w:bCs/>
          <w:color w:val="auto"/>
        </w:rPr>
      </w:pPr>
      <w:r w:rsidRPr="002012E5">
        <w:rPr>
          <w:rFonts w:ascii="Times New Roman" w:hAnsi="Times New Roman" w:cs="Times New Roman"/>
          <w:bCs/>
          <w:color w:val="auto"/>
        </w:rPr>
        <w:t>1.</w:t>
      </w:r>
      <w:r w:rsidRPr="002012E5">
        <w:rPr>
          <w:rFonts w:ascii="Times New Roman" w:hAnsi="Times New Roman" w:cs="Times New Roman"/>
          <w:bCs/>
          <w:color w:val="auto"/>
        </w:rPr>
        <w:tab/>
        <w:t>Yönetim Kurulu tarafından yürütülen politika, lobi faaliyetlerinin kayıtlarını tutmak.</w:t>
      </w:r>
    </w:p>
    <w:p w:rsidR="00C74DD9" w:rsidRPr="002012E5" w:rsidRDefault="00C74DD9" w:rsidP="00C74DD9">
      <w:pPr>
        <w:pStyle w:val="TemelParagraf"/>
        <w:spacing w:after="57"/>
        <w:rPr>
          <w:rFonts w:ascii="Times New Roman" w:hAnsi="Times New Roman" w:cs="Times New Roman"/>
          <w:bCs/>
          <w:color w:val="auto"/>
        </w:rPr>
      </w:pPr>
      <w:r w:rsidRPr="002012E5">
        <w:rPr>
          <w:rFonts w:ascii="Times New Roman" w:hAnsi="Times New Roman" w:cs="Times New Roman"/>
          <w:bCs/>
          <w:color w:val="auto"/>
        </w:rPr>
        <w:t>2.</w:t>
      </w:r>
      <w:r w:rsidRPr="002012E5">
        <w:rPr>
          <w:rFonts w:ascii="Times New Roman" w:hAnsi="Times New Roman" w:cs="Times New Roman"/>
          <w:bCs/>
          <w:color w:val="auto"/>
        </w:rPr>
        <w:tab/>
        <w:t>Üyelerimizin sorunlarını tespit etmek için anket, araştırma çalışmalarını yürütmek sonuçları analiz etmek yönetime sunmak.</w:t>
      </w:r>
    </w:p>
    <w:p w:rsidR="00C74DD9" w:rsidRPr="002012E5" w:rsidRDefault="00C74DD9" w:rsidP="00C74DD9">
      <w:pPr>
        <w:pStyle w:val="TemelParagraf"/>
        <w:spacing w:after="57"/>
        <w:rPr>
          <w:rFonts w:ascii="Times New Roman" w:hAnsi="Times New Roman" w:cs="Times New Roman"/>
          <w:bCs/>
          <w:color w:val="auto"/>
        </w:rPr>
      </w:pPr>
      <w:r w:rsidRPr="002012E5">
        <w:rPr>
          <w:rFonts w:ascii="Times New Roman" w:hAnsi="Times New Roman" w:cs="Times New Roman"/>
          <w:bCs/>
          <w:color w:val="auto"/>
        </w:rPr>
        <w:t>3.</w:t>
      </w:r>
      <w:r w:rsidRPr="002012E5">
        <w:rPr>
          <w:rFonts w:ascii="Times New Roman" w:hAnsi="Times New Roman" w:cs="Times New Roman"/>
          <w:bCs/>
          <w:color w:val="auto"/>
        </w:rPr>
        <w:tab/>
        <w:t xml:space="preserve">Politik, siyasi ve ekonomik gelişmeleri izlemek. </w:t>
      </w:r>
    </w:p>
    <w:p w:rsidR="00C74DD9" w:rsidRPr="002012E5" w:rsidRDefault="00C74DD9" w:rsidP="00C74DD9">
      <w:pPr>
        <w:pStyle w:val="TemelParagraf"/>
        <w:spacing w:after="57"/>
        <w:rPr>
          <w:rFonts w:ascii="Times New Roman" w:hAnsi="Times New Roman" w:cs="Times New Roman"/>
          <w:bCs/>
          <w:color w:val="auto"/>
        </w:rPr>
      </w:pPr>
      <w:r w:rsidRPr="002012E5">
        <w:rPr>
          <w:rFonts w:ascii="Times New Roman" w:hAnsi="Times New Roman" w:cs="Times New Roman"/>
          <w:bCs/>
          <w:color w:val="auto"/>
        </w:rPr>
        <w:t>4.</w:t>
      </w:r>
      <w:r w:rsidRPr="002012E5">
        <w:rPr>
          <w:rFonts w:ascii="Times New Roman" w:hAnsi="Times New Roman" w:cs="Times New Roman"/>
          <w:bCs/>
          <w:color w:val="auto"/>
        </w:rPr>
        <w:tab/>
        <w:t>Politika lobi faaliyetlerinin sonuçlarını izlemek.</w:t>
      </w:r>
    </w:p>
    <w:p w:rsidR="003B1775" w:rsidRPr="002012E5" w:rsidRDefault="00C74DD9" w:rsidP="00C74DD9">
      <w:pPr>
        <w:pStyle w:val="TemelParagraf"/>
        <w:spacing w:after="57"/>
        <w:rPr>
          <w:rFonts w:ascii="Times New Roman" w:hAnsi="Times New Roman" w:cs="Times New Roman"/>
          <w:bCs/>
          <w:color w:val="auto"/>
        </w:rPr>
      </w:pPr>
      <w:r w:rsidRPr="002012E5">
        <w:rPr>
          <w:rFonts w:ascii="Times New Roman" w:hAnsi="Times New Roman" w:cs="Times New Roman"/>
          <w:bCs/>
          <w:color w:val="auto"/>
        </w:rPr>
        <w:t>5.</w:t>
      </w:r>
      <w:r w:rsidRPr="002012E5">
        <w:rPr>
          <w:rFonts w:ascii="Times New Roman" w:hAnsi="Times New Roman" w:cs="Times New Roman"/>
          <w:bCs/>
          <w:color w:val="auto"/>
        </w:rPr>
        <w:tab/>
        <w:t>Yönetim sistemleri ile ilgili verilen görevleri yerine getirmek.</w:t>
      </w:r>
    </w:p>
    <w:p w:rsidR="006E4FEA" w:rsidRPr="002012E5" w:rsidRDefault="006E4FEA" w:rsidP="00C74DD9">
      <w:pPr>
        <w:pStyle w:val="TemelParagraf"/>
        <w:spacing w:after="57"/>
        <w:rPr>
          <w:rFonts w:ascii="Times New Roman" w:hAnsi="Times New Roman" w:cs="Times New Roman"/>
          <w:bCs/>
          <w:color w:val="auto"/>
        </w:rPr>
      </w:pPr>
    </w:p>
    <w:p w:rsidR="002012E5" w:rsidRPr="002012E5" w:rsidRDefault="002012E5" w:rsidP="00C74DD9">
      <w:pPr>
        <w:pStyle w:val="TemelParagraf"/>
        <w:spacing w:after="57"/>
        <w:rPr>
          <w:rFonts w:ascii="Times New Roman" w:hAnsi="Times New Roman" w:cs="Times New Roman"/>
          <w:bCs/>
          <w:color w:val="auto"/>
        </w:rPr>
      </w:pPr>
    </w:p>
    <w:p w:rsidR="003B1775" w:rsidRPr="002012E5" w:rsidRDefault="003B1775" w:rsidP="003B1775">
      <w:pPr>
        <w:pStyle w:val="TemelParagraf"/>
        <w:spacing w:after="57"/>
        <w:rPr>
          <w:rFonts w:ascii="Times New Roman" w:hAnsi="Times New Roman" w:cs="Times New Roman"/>
          <w:b/>
          <w:bCs/>
          <w:color w:val="auto"/>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8363"/>
      </w:tblGrid>
      <w:tr w:rsidR="002012E5" w:rsidRPr="002012E5" w:rsidTr="00524B8D">
        <w:trPr>
          <w:tblHeader/>
        </w:trPr>
        <w:tc>
          <w:tcPr>
            <w:tcW w:w="10456" w:type="dxa"/>
            <w:gridSpan w:val="2"/>
            <w:shd w:val="clear" w:color="auto" w:fill="E6E6E6"/>
            <w:vAlign w:val="center"/>
          </w:tcPr>
          <w:p w:rsidR="00C74DD9" w:rsidRPr="002012E5" w:rsidRDefault="00C74DD9" w:rsidP="00C74DD9">
            <w:pPr>
              <w:spacing w:after="0" w:line="240" w:lineRule="auto"/>
              <w:jc w:val="center"/>
              <w:rPr>
                <w:rFonts w:ascii="Times New Roman" w:eastAsia="Times New Roman" w:hAnsi="Times New Roman" w:cs="Times New Roman"/>
                <w:b/>
                <w:sz w:val="24"/>
                <w:szCs w:val="24"/>
              </w:rPr>
            </w:pPr>
            <w:r w:rsidRPr="002012E5">
              <w:rPr>
                <w:rFonts w:ascii="Times New Roman" w:eastAsia="Times New Roman" w:hAnsi="Times New Roman" w:cs="Times New Roman"/>
                <w:b/>
                <w:sz w:val="24"/>
                <w:szCs w:val="24"/>
              </w:rPr>
              <w:t>NİTELİK KRİTERLERİ</w:t>
            </w:r>
          </w:p>
        </w:tc>
      </w:tr>
      <w:tr w:rsidR="002012E5" w:rsidRPr="002012E5" w:rsidTr="00524B8D">
        <w:trPr>
          <w:trHeight w:val="318"/>
        </w:trPr>
        <w:tc>
          <w:tcPr>
            <w:tcW w:w="2093" w:type="dxa"/>
            <w:shd w:val="clear" w:color="auto" w:fill="auto"/>
            <w:vAlign w:val="center"/>
          </w:tcPr>
          <w:p w:rsidR="00C74DD9" w:rsidRPr="002012E5" w:rsidRDefault="00C74DD9" w:rsidP="00C74DD9">
            <w:pPr>
              <w:spacing w:after="0" w:line="240" w:lineRule="auto"/>
              <w:rPr>
                <w:rFonts w:ascii="Times New Roman" w:eastAsia="Times New Roman" w:hAnsi="Times New Roman" w:cs="Times New Roman"/>
                <w:sz w:val="24"/>
                <w:szCs w:val="24"/>
              </w:rPr>
            </w:pPr>
            <w:r w:rsidRPr="002012E5">
              <w:rPr>
                <w:rFonts w:ascii="Times New Roman" w:eastAsia="Times New Roman" w:hAnsi="Times New Roman" w:cs="Times New Roman"/>
                <w:sz w:val="24"/>
                <w:szCs w:val="24"/>
              </w:rPr>
              <w:t>Öğrenim Durumu</w:t>
            </w:r>
          </w:p>
        </w:tc>
        <w:tc>
          <w:tcPr>
            <w:tcW w:w="8363" w:type="dxa"/>
            <w:shd w:val="clear" w:color="auto" w:fill="auto"/>
            <w:vAlign w:val="center"/>
          </w:tcPr>
          <w:p w:rsidR="00C74DD9" w:rsidRPr="002012E5" w:rsidRDefault="00C74DD9" w:rsidP="00C74DD9">
            <w:pPr>
              <w:spacing w:after="0" w:line="240" w:lineRule="auto"/>
              <w:rPr>
                <w:rFonts w:ascii="Times New Roman" w:eastAsia="Times New Roman" w:hAnsi="Times New Roman" w:cs="Times New Roman"/>
                <w:sz w:val="24"/>
                <w:szCs w:val="24"/>
              </w:rPr>
            </w:pPr>
            <w:r w:rsidRPr="002012E5">
              <w:rPr>
                <w:rFonts w:ascii="Times New Roman" w:eastAsia="Times New Roman" w:hAnsi="Times New Roman" w:cs="Times New Roman"/>
                <w:sz w:val="24"/>
                <w:szCs w:val="24"/>
              </w:rPr>
              <w:t>Lise</w:t>
            </w:r>
          </w:p>
        </w:tc>
      </w:tr>
      <w:tr w:rsidR="002012E5" w:rsidRPr="002012E5" w:rsidTr="00524B8D">
        <w:trPr>
          <w:trHeight w:val="318"/>
        </w:trPr>
        <w:tc>
          <w:tcPr>
            <w:tcW w:w="2093" w:type="dxa"/>
            <w:shd w:val="clear" w:color="auto" w:fill="auto"/>
            <w:vAlign w:val="center"/>
          </w:tcPr>
          <w:p w:rsidR="00C74DD9" w:rsidRPr="002012E5" w:rsidRDefault="00C74DD9" w:rsidP="00C74DD9">
            <w:pPr>
              <w:spacing w:after="0" w:line="240" w:lineRule="auto"/>
              <w:rPr>
                <w:rFonts w:ascii="Times New Roman" w:eastAsia="Times New Roman" w:hAnsi="Times New Roman" w:cs="Times New Roman"/>
                <w:sz w:val="24"/>
                <w:szCs w:val="24"/>
              </w:rPr>
            </w:pPr>
            <w:r w:rsidRPr="002012E5">
              <w:rPr>
                <w:rFonts w:ascii="Times New Roman" w:eastAsia="Times New Roman" w:hAnsi="Times New Roman" w:cs="Times New Roman"/>
                <w:sz w:val="24"/>
                <w:szCs w:val="24"/>
              </w:rPr>
              <w:t>Tecrübe</w:t>
            </w:r>
          </w:p>
        </w:tc>
        <w:tc>
          <w:tcPr>
            <w:tcW w:w="8363" w:type="dxa"/>
            <w:shd w:val="clear" w:color="auto" w:fill="auto"/>
            <w:vAlign w:val="center"/>
          </w:tcPr>
          <w:p w:rsidR="00C74DD9" w:rsidRPr="002012E5" w:rsidRDefault="00C74DD9" w:rsidP="00C74DD9">
            <w:pPr>
              <w:spacing w:after="0" w:line="240" w:lineRule="auto"/>
              <w:rPr>
                <w:rFonts w:ascii="Times New Roman" w:eastAsia="Times New Roman" w:hAnsi="Times New Roman" w:cs="Times New Roman"/>
                <w:sz w:val="24"/>
                <w:szCs w:val="24"/>
              </w:rPr>
            </w:pPr>
            <w:r w:rsidRPr="002012E5">
              <w:rPr>
                <w:rFonts w:ascii="Times New Roman" w:eastAsia="Times New Roman" w:hAnsi="Times New Roman" w:cs="Times New Roman"/>
                <w:sz w:val="24"/>
                <w:szCs w:val="24"/>
              </w:rPr>
              <w:t>----</w:t>
            </w:r>
          </w:p>
        </w:tc>
      </w:tr>
      <w:tr w:rsidR="002012E5" w:rsidRPr="002012E5" w:rsidTr="00524B8D">
        <w:trPr>
          <w:trHeight w:val="318"/>
        </w:trPr>
        <w:tc>
          <w:tcPr>
            <w:tcW w:w="2093" w:type="dxa"/>
            <w:shd w:val="clear" w:color="auto" w:fill="auto"/>
            <w:vAlign w:val="center"/>
          </w:tcPr>
          <w:p w:rsidR="00C74DD9" w:rsidRPr="002012E5" w:rsidRDefault="00C74DD9" w:rsidP="00C74DD9">
            <w:pPr>
              <w:spacing w:after="0" w:line="240" w:lineRule="auto"/>
              <w:rPr>
                <w:rFonts w:ascii="Times New Roman" w:eastAsia="Times New Roman" w:hAnsi="Times New Roman" w:cs="Times New Roman"/>
                <w:sz w:val="24"/>
                <w:szCs w:val="24"/>
              </w:rPr>
            </w:pPr>
            <w:r w:rsidRPr="002012E5">
              <w:rPr>
                <w:rFonts w:ascii="Times New Roman" w:eastAsia="Times New Roman" w:hAnsi="Times New Roman" w:cs="Times New Roman"/>
                <w:sz w:val="24"/>
                <w:szCs w:val="24"/>
              </w:rPr>
              <w:t>Askerlik</w:t>
            </w:r>
          </w:p>
        </w:tc>
        <w:tc>
          <w:tcPr>
            <w:tcW w:w="8363" w:type="dxa"/>
            <w:shd w:val="clear" w:color="auto" w:fill="auto"/>
            <w:vAlign w:val="center"/>
          </w:tcPr>
          <w:p w:rsidR="00C74DD9" w:rsidRPr="002012E5" w:rsidRDefault="00C74DD9" w:rsidP="00C74DD9">
            <w:pPr>
              <w:spacing w:after="0" w:line="240" w:lineRule="auto"/>
              <w:rPr>
                <w:rFonts w:ascii="Times New Roman" w:eastAsia="Times New Roman" w:hAnsi="Times New Roman" w:cs="Times New Roman"/>
                <w:sz w:val="24"/>
                <w:szCs w:val="24"/>
              </w:rPr>
            </w:pPr>
            <w:r w:rsidRPr="002012E5">
              <w:rPr>
                <w:rFonts w:ascii="Times New Roman" w:eastAsia="Times New Roman" w:hAnsi="Times New Roman" w:cs="Times New Roman"/>
                <w:sz w:val="24"/>
                <w:szCs w:val="24"/>
              </w:rPr>
              <w:t>Yapmış olmalı</w:t>
            </w:r>
          </w:p>
        </w:tc>
      </w:tr>
      <w:tr w:rsidR="002012E5" w:rsidRPr="002012E5" w:rsidTr="00524B8D">
        <w:trPr>
          <w:trHeight w:val="319"/>
        </w:trPr>
        <w:tc>
          <w:tcPr>
            <w:tcW w:w="2093" w:type="dxa"/>
            <w:shd w:val="clear" w:color="auto" w:fill="auto"/>
            <w:vAlign w:val="center"/>
          </w:tcPr>
          <w:p w:rsidR="00C74DD9" w:rsidRPr="002012E5" w:rsidRDefault="00C74DD9" w:rsidP="00C74DD9">
            <w:pPr>
              <w:spacing w:after="0" w:line="240" w:lineRule="auto"/>
              <w:rPr>
                <w:rFonts w:ascii="Times New Roman" w:eastAsia="Times New Roman" w:hAnsi="Times New Roman" w:cs="Times New Roman"/>
                <w:sz w:val="24"/>
                <w:szCs w:val="24"/>
              </w:rPr>
            </w:pPr>
            <w:r w:rsidRPr="002012E5">
              <w:rPr>
                <w:rFonts w:ascii="Times New Roman" w:eastAsia="Times New Roman" w:hAnsi="Times New Roman" w:cs="Times New Roman"/>
                <w:sz w:val="24"/>
                <w:szCs w:val="24"/>
              </w:rPr>
              <w:t>Ehliyet</w:t>
            </w:r>
          </w:p>
        </w:tc>
        <w:tc>
          <w:tcPr>
            <w:tcW w:w="8363" w:type="dxa"/>
            <w:shd w:val="clear" w:color="auto" w:fill="auto"/>
            <w:vAlign w:val="center"/>
          </w:tcPr>
          <w:p w:rsidR="00C74DD9" w:rsidRPr="002012E5" w:rsidRDefault="00C74DD9" w:rsidP="00C74DD9">
            <w:pPr>
              <w:spacing w:after="0" w:line="240" w:lineRule="auto"/>
              <w:rPr>
                <w:rFonts w:ascii="Times New Roman" w:eastAsia="Times New Roman" w:hAnsi="Times New Roman" w:cs="Times New Roman"/>
                <w:sz w:val="24"/>
                <w:szCs w:val="24"/>
              </w:rPr>
            </w:pPr>
            <w:r w:rsidRPr="002012E5">
              <w:rPr>
                <w:rFonts w:ascii="Times New Roman" w:eastAsia="Times New Roman" w:hAnsi="Times New Roman" w:cs="Times New Roman"/>
                <w:sz w:val="24"/>
                <w:szCs w:val="24"/>
              </w:rPr>
              <w:t>----</w:t>
            </w:r>
          </w:p>
        </w:tc>
      </w:tr>
      <w:tr w:rsidR="002012E5" w:rsidRPr="002012E5" w:rsidTr="00524B8D">
        <w:trPr>
          <w:trHeight w:val="319"/>
        </w:trPr>
        <w:tc>
          <w:tcPr>
            <w:tcW w:w="2093" w:type="dxa"/>
            <w:shd w:val="clear" w:color="auto" w:fill="auto"/>
            <w:vAlign w:val="center"/>
          </w:tcPr>
          <w:p w:rsidR="00C74DD9" w:rsidRPr="002012E5" w:rsidRDefault="00C74DD9" w:rsidP="00C74DD9">
            <w:pPr>
              <w:spacing w:after="0" w:line="240" w:lineRule="auto"/>
              <w:rPr>
                <w:rFonts w:ascii="Times New Roman" w:eastAsia="Times New Roman" w:hAnsi="Times New Roman" w:cs="Times New Roman"/>
                <w:sz w:val="24"/>
                <w:szCs w:val="24"/>
              </w:rPr>
            </w:pPr>
            <w:r w:rsidRPr="002012E5">
              <w:rPr>
                <w:rFonts w:ascii="Times New Roman" w:eastAsia="Times New Roman" w:hAnsi="Times New Roman" w:cs="Times New Roman"/>
                <w:sz w:val="24"/>
                <w:szCs w:val="24"/>
              </w:rPr>
              <w:t>Kişisel Yetkinlikler</w:t>
            </w:r>
          </w:p>
        </w:tc>
        <w:tc>
          <w:tcPr>
            <w:tcW w:w="8363" w:type="dxa"/>
            <w:shd w:val="clear" w:color="auto" w:fill="auto"/>
            <w:vAlign w:val="center"/>
          </w:tcPr>
          <w:p w:rsidR="00C74DD9" w:rsidRPr="002012E5" w:rsidRDefault="00C74DD9" w:rsidP="00C74DD9">
            <w:pPr>
              <w:spacing w:after="0" w:line="240" w:lineRule="auto"/>
              <w:rPr>
                <w:rFonts w:ascii="Times New Roman" w:eastAsia="Times New Roman" w:hAnsi="Times New Roman" w:cs="Times New Roman"/>
                <w:sz w:val="24"/>
                <w:szCs w:val="24"/>
              </w:rPr>
            </w:pPr>
            <w:proofErr w:type="gramStart"/>
            <w:r w:rsidRPr="002012E5">
              <w:rPr>
                <w:rFonts w:ascii="Times New Roman" w:eastAsia="Times New Roman" w:hAnsi="Times New Roman" w:cs="Times New Roman"/>
                <w:sz w:val="24"/>
                <w:szCs w:val="24"/>
              </w:rPr>
              <w:t>Tarafsız olma, sorun çözmede kişisel sorumluluğu üstlenme, kişilerle olumlu ilişkiler içinde olma ve bunu geliştirme, insanların ne düşündüklerini kavrama, dikkatli olma, iş ve kişisel amaçları başarmak için plan yapma, anlaşmazlık ve stresi idare edebilme, takım çalışmasına yatkın olma, şefkatli olma ve başkalarının fikirlerine önem verme, dinamik, azimli ve kararlı olma, yenilikçi olmalı, bilgiye almaya ve vermeye açık olma, göreve odaklanma dikkatli olma, iş ve kişisel amaçları başarmak için plan yapma, yeniliklere açık olma, özgüveni ve iletişim kabiliyeti yüksek olmalı, üye ilişkileri güçlü olmalı</w:t>
            </w:r>
            <w:proofErr w:type="gramEnd"/>
          </w:p>
        </w:tc>
      </w:tr>
      <w:tr w:rsidR="00C74DD9" w:rsidRPr="002012E5" w:rsidTr="00524B8D">
        <w:trPr>
          <w:trHeight w:val="319"/>
        </w:trPr>
        <w:tc>
          <w:tcPr>
            <w:tcW w:w="2093" w:type="dxa"/>
            <w:shd w:val="clear" w:color="auto" w:fill="auto"/>
            <w:vAlign w:val="center"/>
          </w:tcPr>
          <w:p w:rsidR="00C74DD9" w:rsidRPr="002012E5" w:rsidRDefault="00C74DD9" w:rsidP="00C74DD9">
            <w:pPr>
              <w:spacing w:after="0" w:line="240" w:lineRule="auto"/>
              <w:rPr>
                <w:rFonts w:ascii="Times New Roman" w:eastAsia="Times New Roman" w:hAnsi="Times New Roman" w:cs="Times New Roman"/>
                <w:sz w:val="24"/>
                <w:szCs w:val="24"/>
              </w:rPr>
            </w:pPr>
            <w:r w:rsidRPr="002012E5">
              <w:rPr>
                <w:rFonts w:ascii="Times New Roman" w:eastAsia="Times New Roman" w:hAnsi="Times New Roman" w:cs="Times New Roman"/>
                <w:sz w:val="24"/>
                <w:szCs w:val="24"/>
              </w:rPr>
              <w:t>Mesleki Yetkinlikler</w:t>
            </w:r>
          </w:p>
        </w:tc>
        <w:tc>
          <w:tcPr>
            <w:tcW w:w="8363" w:type="dxa"/>
            <w:shd w:val="clear" w:color="auto" w:fill="auto"/>
            <w:vAlign w:val="center"/>
          </w:tcPr>
          <w:p w:rsidR="00C74DD9" w:rsidRPr="002012E5" w:rsidRDefault="00C74DD9" w:rsidP="00C74DD9">
            <w:pPr>
              <w:spacing w:after="0" w:line="240" w:lineRule="auto"/>
              <w:rPr>
                <w:rFonts w:ascii="Times New Roman" w:eastAsia="Times New Roman" w:hAnsi="Times New Roman" w:cs="Times New Roman"/>
                <w:sz w:val="24"/>
                <w:szCs w:val="24"/>
              </w:rPr>
            </w:pPr>
            <w:r w:rsidRPr="002012E5">
              <w:rPr>
                <w:rFonts w:ascii="Times New Roman" w:eastAsia="Times New Roman" w:hAnsi="Times New Roman" w:cs="Times New Roman"/>
                <w:sz w:val="24"/>
                <w:szCs w:val="24"/>
              </w:rPr>
              <w:t>Oda mevzuatı iyi derecede bilgi sahibi olmak, akreditasyon, TS EN ISO 9001 Kalite Yönetim Sistemi, odanın sunduğu diğer hizmetler hakkında bilgi sahibi olmak Office programlarını kullanabilmek, bilgi ve iletişim teknolojisini kullanma ve teknolojik gelişmelere intibak yeteneği, politik, siyasi ve ekonomik gündem hakkında bilgi sahibi olmalı</w:t>
            </w:r>
          </w:p>
        </w:tc>
      </w:tr>
    </w:tbl>
    <w:p w:rsidR="003B1775" w:rsidRPr="002012E5" w:rsidRDefault="003B1775" w:rsidP="003B1775">
      <w:pPr>
        <w:pStyle w:val="TemelParagraf"/>
        <w:spacing w:after="57"/>
        <w:rPr>
          <w:rFonts w:ascii="Times New Roman" w:hAnsi="Times New Roman" w:cs="Times New Roman"/>
          <w:b/>
          <w:bCs/>
          <w:color w:val="auto"/>
        </w:rPr>
      </w:pPr>
    </w:p>
    <w:p w:rsidR="00C74DD9" w:rsidRPr="002012E5" w:rsidRDefault="00C74DD9" w:rsidP="003B1775">
      <w:pPr>
        <w:pStyle w:val="TemelParagraf"/>
        <w:spacing w:after="57"/>
        <w:rPr>
          <w:rFonts w:ascii="Times New Roman" w:hAnsi="Times New Roman" w:cs="Times New Roman"/>
          <w:b/>
          <w:bCs/>
          <w:color w:val="auto"/>
        </w:rPr>
      </w:pPr>
    </w:p>
    <w:p w:rsidR="00C74DD9" w:rsidRPr="001928D5" w:rsidRDefault="00C74DD9" w:rsidP="00C74DD9">
      <w:pPr>
        <w:pStyle w:val="TemelParagraf"/>
        <w:spacing w:after="57"/>
        <w:rPr>
          <w:rFonts w:ascii="Times New Roman" w:hAnsi="Times New Roman" w:cs="Times New Roman"/>
          <w:b/>
          <w:bCs/>
          <w:color w:val="auto"/>
        </w:rPr>
      </w:pPr>
      <w:r w:rsidRPr="001928D5">
        <w:rPr>
          <w:rFonts w:ascii="Times New Roman" w:hAnsi="Times New Roman" w:cs="Times New Roman"/>
          <w:b/>
          <w:bCs/>
          <w:color w:val="auto"/>
        </w:rPr>
        <w:t xml:space="preserve">BİLGİ İŞLEM SORUMLUSU GÖREV YETKİ VE SORUMLULUKLARI </w:t>
      </w:r>
    </w:p>
    <w:p w:rsidR="00C74DD9" w:rsidRPr="002012E5" w:rsidRDefault="00C74DD9" w:rsidP="00C74DD9">
      <w:pPr>
        <w:pStyle w:val="TemelParagraf"/>
        <w:spacing w:after="57"/>
        <w:rPr>
          <w:rFonts w:ascii="Times New Roman" w:hAnsi="Times New Roman" w:cs="Times New Roman"/>
          <w:bCs/>
          <w:color w:val="auto"/>
        </w:rPr>
      </w:pPr>
    </w:p>
    <w:p w:rsidR="00C74DD9" w:rsidRPr="002012E5" w:rsidRDefault="00C74DD9" w:rsidP="00C74DD9">
      <w:pPr>
        <w:pStyle w:val="TemelParagraf"/>
        <w:spacing w:after="57"/>
        <w:rPr>
          <w:rFonts w:ascii="Times New Roman" w:hAnsi="Times New Roman" w:cs="Times New Roman"/>
          <w:bCs/>
          <w:color w:val="auto"/>
        </w:rPr>
      </w:pPr>
      <w:r w:rsidRPr="002012E5">
        <w:rPr>
          <w:rFonts w:ascii="Times New Roman" w:hAnsi="Times New Roman" w:cs="Times New Roman"/>
          <w:bCs/>
          <w:color w:val="auto"/>
        </w:rPr>
        <w:t>1.</w:t>
      </w:r>
      <w:r w:rsidRPr="002012E5">
        <w:rPr>
          <w:rFonts w:ascii="Times New Roman" w:hAnsi="Times New Roman" w:cs="Times New Roman"/>
          <w:bCs/>
          <w:color w:val="auto"/>
        </w:rPr>
        <w:tab/>
        <w:t>Bilgi Güvenliği risk analizinin yapılmasını ve riskler için alınacak önlemlerin belirlenmesini sağlamak.</w:t>
      </w:r>
    </w:p>
    <w:p w:rsidR="00C74DD9" w:rsidRPr="002012E5" w:rsidRDefault="00C74DD9" w:rsidP="00C74DD9">
      <w:pPr>
        <w:pStyle w:val="TemelParagraf"/>
        <w:spacing w:after="57"/>
        <w:rPr>
          <w:rFonts w:ascii="Times New Roman" w:hAnsi="Times New Roman" w:cs="Times New Roman"/>
          <w:bCs/>
          <w:color w:val="auto"/>
        </w:rPr>
      </w:pPr>
      <w:r w:rsidRPr="002012E5">
        <w:rPr>
          <w:rFonts w:ascii="Times New Roman" w:hAnsi="Times New Roman" w:cs="Times New Roman"/>
          <w:bCs/>
          <w:color w:val="auto"/>
        </w:rPr>
        <w:t>2.</w:t>
      </w:r>
      <w:r w:rsidRPr="002012E5">
        <w:rPr>
          <w:rFonts w:ascii="Times New Roman" w:hAnsi="Times New Roman" w:cs="Times New Roman"/>
          <w:bCs/>
          <w:color w:val="auto"/>
        </w:rPr>
        <w:tab/>
        <w:t>Bilgi Güvenliği Risk Analizi Çizelgesinin güncelliğinin takip edilmesini sağlamak.</w:t>
      </w:r>
    </w:p>
    <w:p w:rsidR="00C74DD9" w:rsidRPr="002012E5" w:rsidRDefault="00C74DD9" w:rsidP="00C74DD9">
      <w:pPr>
        <w:pStyle w:val="TemelParagraf"/>
        <w:spacing w:after="57"/>
        <w:rPr>
          <w:rFonts w:ascii="Times New Roman" w:hAnsi="Times New Roman" w:cs="Times New Roman"/>
          <w:bCs/>
          <w:color w:val="auto"/>
        </w:rPr>
      </w:pPr>
      <w:r w:rsidRPr="002012E5">
        <w:rPr>
          <w:rFonts w:ascii="Times New Roman" w:hAnsi="Times New Roman" w:cs="Times New Roman"/>
          <w:bCs/>
          <w:color w:val="auto"/>
        </w:rPr>
        <w:t>3.</w:t>
      </w:r>
      <w:r w:rsidRPr="002012E5">
        <w:rPr>
          <w:rFonts w:ascii="Times New Roman" w:hAnsi="Times New Roman" w:cs="Times New Roman"/>
          <w:bCs/>
          <w:color w:val="auto"/>
        </w:rPr>
        <w:tab/>
        <w:t>Kurumda bilgi güvenliği ile ilgili önlemleri almak.</w:t>
      </w:r>
    </w:p>
    <w:p w:rsidR="00C74DD9" w:rsidRPr="002012E5" w:rsidRDefault="00C74DD9" w:rsidP="00C74DD9">
      <w:pPr>
        <w:pStyle w:val="TemelParagraf"/>
        <w:spacing w:after="57"/>
        <w:rPr>
          <w:rFonts w:ascii="Times New Roman" w:hAnsi="Times New Roman" w:cs="Times New Roman"/>
          <w:bCs/>
          <w:color w:val="auto"/>
        </w:rPr>
      </w:pPr>
      <w:r w:rsidRPr="002012E5">
        <w:rPr>
          <w:rFonts w:ascii="Times New Roman" w:hAnsi="Times New Roman" w:cs="Times New Roman"/>
          <w:bCs/>
          <w:color w:val="auto"/>
        </w:rPr>
        <w:t>4.</w:t>
      </w:r>
      <w:r w:rsidRPr="002012E5">
        <w:rPr>
          <w:rFonts w:ascii="Times New Roman" w:hAnsi="Times New Roman" w:cs="Times New Roman"/>
          <w:bCs/>
          <w:color w:val="auto"/>
        </w:rPr>
        <w:tab/>
        <w:t>Bilgi güvenliği acil durumlara müdahale etmek bilgi işlem tedarikçisi ile iletişime geçmek.</w:t>
      </w:r>
    </w:p>
    <w:p w:rsidR="00C74DD9" w:rsidRPr="002012E5" w:rsidRDefault="00C74DD9" w:rsidP="00C74DD9">
      <w:pPr>
        <w:pStyle w:val="TemelParagraf"/>
        <w:spacing w:after="57"/>
        <w:rPr>
          <w:rFonts w:ascii="Times New Roman" w:hAnsi="Times New Roman" w:cs="Times New Roman"/>
          <w:bCs/>
          <w:color w:val="auto"/>
        </w:rPr>
      </w:pPr>
      <w:r w:rsidRPr="002012E5">
        <w:rPr>
          <w:rFonts w:ascii="Times New Roman" w:hAnsi="Times New Roman" w:cs="Times New Roman"/>
          <w:bCs/>
          <w:color w:val="auto"/>
        </w:rPr>
        <w:t>5.</w:t>
      </w:r>
      <w:r w:rsidRPr="002012E5">
        <w:rPr>
          <w:rFonts w:ascii="Times New Roman" w:hAnsi="Times New Roman" w:cs="Times New Roman"/>
          <w:bCs/>
          <w:color w:val="auto"/>
        </w:rPr>
        <w:tab/>
        <w:t>Bilgi güvenliği ile ilgili olayları kaydetmek, üst yönetime bildirmek.</w:t>
      </w:r>
    </w:p>
    <w:p w:rsidR="00C74DD9" w:rsidRPr="002012E5" w:rsidRDefault="00C74DD9" w:rsidP="00C74DD9">
      <w:pPr>
        <w:pStyle w:val="TemelParagraf"/>
        <w:spacing w:after="57"/>
        <w:rPr>
          <w:rFonts w:ascii="Times New Roman" w:hAnsi="Times New Roman" w:cs="Times New Roman"/>
          <w:bCs/>
          <w:color w:val="auto"/>
        </w:rPr>
      </w:pPr>
      <w:r w:rsidRPr="002012E5">
        <w:rPr>
          <w:rFonts w:ascii="Times New Roman" w:hAnsi="Times New Roman" w:cs="Times New Roman"/>
          <w:bCs/>
          <w:color w:val="auto"/>
        </w:rPr>
        <w:lastRenderedPageBreak/>
        <w:t>6.</w:t>
      </w:r>
      <w:r w:rsidRPr="002012E5">
        <w:rPr>
          <w:rFonts w:ascii="Times New Roman" w:hAnsi="Times New Roman" w:cs="Times New Roman"/>
          <w:bCs/>
          <w:color w:val="auto"/>
        </w:rPr>
        <w:tab/>
        <w:t>Acil Durum tatbikatının yapılmasını sağlamak, sonuçları raporlamak,</w:t>
      </w:r>
    </w:p>
    <w:p w:rsidR="00C74DD9" w:rsidRPr="002012E5" w:rsidRDefault="00C74DD9" w:rsidP="00C74DD9">
      <w:pPr>
        <w:pStyle w:val="TemelParagraf"/>
        <w:spacing w:after="57"/>
        <w:rPr>
          <w:rFonts w:ascii="Times New Roman" w:hAnsi="Times New Roman" w:cs="Times New Roman"/>
          <w:bCs/>
          <w:color w:val="auto"/>
        </w:rPr>
      </w:pPr>
      <w:r w:rsidRPr="002012E5">
        <w:rPr>
          <w:rFonts w:ascii="Times New Roman" w:hAnsi="Times New Roman" w:cs="Times New Roman"/>
          <w:bCs/>
          <w:color w:val="auto"/>
        </w:rPr>
        <w:t>7.</w:t>
      </w:r>
      <w:r w:rsidRPr="002012E5">
        <w:rPr>
          <w:rFonts w:ascii="Times New Roman" w:hAnsi="Times New Roman" w:cs="Times New Roman"/>
          <w:bCs/>
          <w:color w:val="auto"/>
        </w:rPr>
        <w:tab/>
        <w:t>Yedeklerin kontrolünü yapmak.</w:t>
      </w:r>
    </w:p>
    <w:p w:rsidR="00C74DD9" w:rsidRPr="002012E5" w:rsidRDefault="00C74DD9" w:rsidP="00C74DD9">
      <w:pPr>
        <w:pStyle w:val="TemelParagraf"/>
        <w:spacing w:after="57"/>
        <w:rPr>
          <w:rFonts w:ascii="Times New Roman" w:hAnsi="Times New Roman" w:cs="Times New Roman"/>
          <w:bCs/>
          <w:color w:val="auto"/>
        </w:rPr>
      </w:pPr>
      <w:r w:rsidRPr="002012E5">
        <w:rPr>
          <w:rFonts w:ascii="Times New Roman" w:hAnsi="Times New Roman" w:cs="Times New Roman"/>
          <w:bCs/>
          <w:color w:val="auto"/>
        </w:rPr>
        <w:t>8.</w:t>
      </w:r>
      <w:r w:rsidRPr="002012E5">
        <w:rPr>
          <w:rFonts w:ascii="Times New Roman" w:hAnsi="Times New Roman" w:cs="Times New Roman"/>
          <w:bCs/>
          <w:color w:val="auto"/>
        </w:rPr>
        <w:tab/>
        <w:t>Bilgi güvenliği ile ilgili yeniliklerden diğer personeli haberdar etmek.</w:t>
      </w:r>
    </w:p>
    <w:p w:rsidR="00C74DD9" w:rsidRPr="002012E5" w:rsidRDefault="00C74DD9" w:rsidP="00C74DD9">
      <w:pPr>
        <w:pStyle w:val="TemelParagraf"/>
        <w:spacing w:after="57"/>
        <w:rPr>
          <w:rFonts w:ascii="Times New Roman" w:hAnsi="Times New Roman" w:cs="Times New Roman"/>
          <w:bCs/>
          <w:color w:val="auto"/>
        </w:rPr>
      </w:pPr>
      <w:r w:rsidRPr="002012E5">
        <w:rPr>
          <w:rFonts w:ascii="Times New Roman" w:hAnsi="Times New Roman" w:cs="Times New Roman"/>
          <w:bCs/>
          <w:color w:val="auto"/>
        </w:rPr>
        <w:t>9.</w:t>
      </w:r>
      <w:r w:rsidRPr="002012E5">
        <w:rPr>
          <w:rFonts w:ascii="Times New Roman" w:hAnsi="Times New Roman" w:cs="Times New Roman"/>
          <w:bCs/>
          <w:color w:val="auto"/>
        </w:rPr>
        <w:tab/>
        <w:t>Web sayfasında bulunan dış kaynaklı bilgilerin güncelliğini takip ederek kaydetmek.</w:t>
      </w:r>
    </w:p>
    <w:p w:rsidR="003B1775" w:rsidRPr="002012E5" w:rsidRDefault="00C74DD9" w:rsidP="00C74DD9">
      <w:pPr>
        <w:pStyle w:val="TemelParagraf"/>
        <w:spacing w:after="57"/>
        <w:rPr>
          <w:rFonts w:ascii="Times New Roman" w:hAnsi="Times New Roman" w:cs="Times New Roman"/>
          <w:bCs/>
          <w:color w:val="auto"/>
        </w:rPr>
      </w:pPr>
      <w:r w:rsidRPr="002012E5">
        <w:rPr>
          <w:rFonts w:ascii="Times New Roman" w:hAnsi="Times New Roman" w:cs="Times New Roman"/>
          <w:bCs/>
          <w:color w:val="auto"/>
        </w:rPr>
        <w:t>10.</w:t>
      </w:r>
      <w:r w:rsidRPr="002012E5">
        <w:rPr>
          <w:rFonts w:ascii="Times New Roman" w:hAnsi="Times New Roman" w:cs="Times New Roman"/>
          <w:bCs/>
          <w:color w:val="auto"/>
        </w:rPr>
        <w:tab/>
        <w:t>Bilgi Güvenliği ile ilgili dış kaynaklı dokümanları takip ederek değişiklik durumunda Kalite Yönetim Temsilcisine haber vermek.</w:t>
      </w:r>
    </w:p>
    <w:p w:rsidR="003B1775" w:rsidRPr="002012E5" w:rsidRDefault="003B1775" w:rsidP="003B1775">
      <w:pPr>
        <w:pStyle w:val="TemelParagraf"/>
        <w:spacing w:after="57"/>
        <w:rPr>
          <w:rFonts w:ascii="Times New Roman" w:hAnsi="Times New Roman" w:cs="Times New Roman"/>
          <w:bCs/>
          <w:color w:val="auto"/>
        </w:rPr>
      </w:pPr>
    </w:p>
    <w:p w:rsidR="002B33D8" w:rsidRPr="00C74DD9" w:rsidRDefault="002B33D8" w:rsidP="003E71DF">
      <w:pPr>
        <w:pStyle w:val="TemelParagraf"/>
        <w:spacing w:after="57"/>
        <w:jc w:val="center"/>
        <w:rPr>
          <w:rFonts w:ascii="Times New Roman" w:hAnsi="Times New Roman" w:cs="Times New Roman"/>
          <w:b/>
          <w:bCs/>
        </w:rPr>
      </w:pPr>
    </w:p>
    <w:p w:rsidR="0015692D" w:rsidRPr="00C74DD9" w:rsidRDefault="0015692D" w:rsidP="0015692D">
      <w:pPr>
        <w:jc w:val="center"/>
        <w:rPr>
          <w:rFonts w:ascii="Times New Roman" w:hAnsi="Times New Roman" w:cs="Times New Roman"/>
          <w:b/>
          <w:sz w:val="24"/>
          <w:szCs w:val="24"/>
        </w:rPr>
      </w:pPr>
      <w:r w:rsidRPr="00C74DD9">
        <w:rPr>
          <w:rFonts w:ascii="Times New Roman" w:hAnsi="Times New Roman" w:cs="Times New Roman"/>
          <w:b/>
          <w:sz w:val="24"/>
          <w:szCs w:val="24"/>
        </w:rPr>
        <w:t xml:space="preserve">BURDUR TİCARET BORSASI </w:t>
      </w:r>
    </w:p>
    <w:p w:rsidR="0015692D" w:rsidRPr="00C74DD9" w:rsidRDefault="0015692D" w:rsidP="0015692D">
      <w:pPr>
        <w:jc w:val="center"/>
        <w:rPr>
          <w:rFonts w:ascii="Times New Roman" w:hAnsi="Times New Roman" w:cs="Times New Roman"/>
          <w:b/>
          <w:sz w:val="24"/>
          <w:szCs w:val="24"/>
        </w:rPr>
      </w:pPr>
      <w:r w:rsidRPr="00C74DD9">
        <w:rPr>
          <w:rFonts w:ascii="Times New Roman" w:hAnsi="Times New Roman" w:cs="Times New Roman"/>
          <w:b/>
          <w:sz w:val="24"/>
          <w:szCs w:val="24"/>
        </w:rPr>
        <w:t>YÖNETİM KURULU MECLİS KURULU VE DİSİPLİN KURULU ÜYELERİ</w:t>
      </w:r>
    </w:p>
    <w:p w:rsidR="0015692D" w:rsidRPr="00C74DD9" w:rsidRDefault="0015692D" w:rsidP="0015692D">
      <w:pPr>
        <w:jc w:val="center"/>
        <w:rPr>
          <w:rFonts w:ascii="Times New Roman" w:hAnsi="Times New Roman" w:cs="Times New Roman"/>
          <w:sz w:val="24"/>
          <w:szCs w:val="24"/>
        </w:rPr>
      </w:pPr>
      <w:r w:rsidRPr="00C74DD9">
        <w:rPr>
          <w:rFonts w:ascii="Times New Roman" w:hAnsi="Times New Roman" w:cs="Times New Roman"/>
          <w:b/>
          <w:sz w:val="24"/>
          <w:szCs w:val="24"/>
        </w:rPr>
        <w:t>ORYANTASYON SÜRECİ</w:t>
      </w:r>
    </w:p>
    <w:p w:rsidR="0015692D" w:rsidRPr="00C74DD9" w:rsidRDefault="0015692D" w:rsidP="0015692D">
      <w:pPr>
        <w:jc w:val="both"/>
        <w:rPr>
          <w:rFonts w:ascii="Times New Roman" w:hAnsi="Times New Roman" w:cs="Times New Roman"/>
          <w:sz w:val="24"/>
          <w:szCs w:val="24"/>
        </w:rPr>
      </w:pPr>
      <w:r w:rsidRPr="00C74DD9">
        <w:rPr>
          <w:rFonts w:ascii="Times New Roman" w:hAnsi="Times New Roman" w:cs="Times New Roman"/>
          <w:sz w:val="24"/>
          <w:szCs w:val="24"/>
        </w:rPr>
        <w:t xml:space="preserve">Borsa yetkili organları Yönetim Kurulu, Meclis Kurulu ve Disiplin Kurulu üyelerinden oluşur. </w:t>
      </w:r>
    </w:p>
    <w:p w:rsidR="0015692D" w:rsidRPr="00C74DD9" w:rsidRDefault="0015692D" w:rsidP="0015692D">
      <w:pPr>
        <w:jc w:val="both"/>
        <w:rPr>
          <w:rFonts w:ascii="Times New Roman" w:hAnsi="Times New Roman" w:cs="Times New Roman"/>
          <w:sz w:val="24"/>
          <w:szCs w:val="24"/>
        </w:rPr>
      </w:pPr>
      <w:r w:rsidRPr="00C74DD9">
        <w:rPr>
          <w:rFonts w:ascii="Times New Roman" w:hAnsi="Times New Roman" w:cs="Times New Roman"/>
          <w:sz w:val="24"/>
          <w:szCs w:val="24"/>
        </w:rPr>
        <w:t>Borsa organ seçimleri Organ Seçimleri Yönetmeliğinin 10. Maddesi gereği olarak 4 yılda bir yapılır. Seçimle gelen organ üyeleri 4 yıl süre ile görev yaparlar.</w:t>
      </w:r>
    </w:p>
    <w:p w:rsidR="0015692D" w:rsidRPr="00C74DD9" w:rsidRDefault="0015692D" w:rsidP="0015692D">
      <w:pPr>
        <w:jc w:val="both"/>
        <w:rPr>
          <w:rFonts w:ascii="Times New Roman" w:hAnsi="Times New Roman" w:cs="Times New Roman"/>
          <w:sz w:val="24"/>
          <w:szCs w:val="24"/>
        </w:rPr>
      </w:pPr>
      <w:r w:rsidRPr="00C74DD9">
        <w:rPr>
          <w:rFonts w:ascii="Times New Roman" w:hAnsi="Times New Roman" w:cs="Times New Roman"/>
          <w:sz w:val="24"/>
          <w:szCs w:val="24"/>
        </w:rPr>
        <w:t>Borsa Meclisi Kurulu meslek guruplarınca 4 yıl için seçilecek üyelerden oluşur. En az 7 meslek gurubu kurulamayan Borsalarda Meclisler Borsaya kayıtlı olanların kendi aralarından seçecekleri 14 üye ile kurulur. Ayrıca aynı sayıda yedek üye seçilir. Bu takdirde meslek komitelerinin görevleri meclislerce seçilecek ihtisas komisyonları tarafından yerine getirilir. Meclis kendi üyeleri arasından dört yıl için bir Başkan, bir veya iki Bakan Yardımcısı seçer. Meclis başkan ve Yardımcıları Yönetim ve Disiplin Kurulu ve üyeliğine seçilemezler.</w:t>
      </w:r>
    </w:p>
    <w:p w:rsidR="0015692D" w:rsidRPr="00C74DD9" w:rsidRDefault="0015692D" w:rsidP="0015692D">
      <w:pPr>
        <w:jc w:val="both"/>
        <w:rPr>
          <w:rFonts w:ascii="Times New Roman" w:hAnsi="Times New Roman" w:cs="Times New Roman"/>
          <w:sz w:val="24"/>
          <w:szCs w:val="24"/>
        </w:rPr>
      </w:pPr>
      <w:r w:rsidRPr="00C74DD9">
        <w:rPr>
          <w:rFonts w:ascii="Times New Roman" w:hAnsi="Times New Roman" w:cs="Times New Roman"/>
          <w:sz w:val="24"/>
          <w:szCs w:val="24"/>
        </w:rPr>
        <w:t>Yönetim Kurulu, dört yıl için seçilen 5 kişiden oluşur. Bir Borsanın Yönetim Kurulu Başkan ver üyeleri aynı zamandan başka bir odanın ya da borsanın meclisinde görev alamaz. Yönetim Kurulu Bakanı ve üyelerini Meclis yargı gözetiminde seçer. Başkan yardımcıları ve sayman üye seçimi yargı gözetiminde olmaksızın Yönetim Kurulu arasında yapılacak seçimle belirlenir.</w:t>
      </w:r>
    </w:p>
    <w:p w:rsidR="0015692D" w:rsidRPr="00C74DD9" w:rsidRDefault="0015692D" w:rsidP="0015692D">
      <w:pPr>
        <w:jc w:val="both"/>
        <w:rPr>
          <w:rFonts w:ascii="Times New Roman" w:hAnsi="Times New Roman" w:cs="Times New Roman"/>
          <w:sz w:val="24"/>
          <w:szCs w:val="24"/>
        </w:rPr>
      </w:pPr>
      <w:r w:rsidRPr="00C74DD9">
        <w:rPr>
          <w:rFonts w:ascii="Times New Roman" w:hAnsi="Times New Roman" w:cs="Times New Roman"/>
          <w:sz w:val="24"/>
          <w:szCs w:val="24"/>
        </w:rPr>
        <w:t xml:space="preserve">Disiplin Kurulu, meclis tarafından Borsaya kayıtlı olanlar arasından yargı gözetiminde ve gizli oyla dört yıl için seçilen 6 üyeden oluşur. Aynı sayıda yedek üye seçilir. Tüzel kişiler Disiplin Kurulu üyeliğine tüzel kişi olarak seçilir. Meclis üyeliğine seçilenler Disiplin Kurulu üyeliğine seçilemezler. Disiplin Kurulu üyeliğine seçilebilmek için Organ Seçimleri Yönetmeliğinin 6. Maddesinde belirtilen seçilme yeterliliklerin yanında daha özce herhangi bir disiplin veya para cezası almamış olmak ve en az lise ve dengi okul mezunu olmak gerekir.  </w:t>
      </w:r>
    </w:p>
    <w:p w:rsidR="0015692D" w:rsidRPr="00C74DD9" w:rsidRDefault="0015692D" w:rsidP="0015692D">
      <w:pPr>
        <w:jc w:val="both"/>
        <w:rPr>
          <w:rFonts w:ascii="Times New Roman" w:hAnsi="Times New Roman" w:cs="Times New Roman"/>
          <w:sz w:val="24"/>
          <w:szCs w:val="24"/>
        </w:rPr>
      </w:pPr>
      <w:r w:rsidRPr="00C74DD9">
        <w:rPr>
          <w:rFonts w:ascii="Times New Roman" w:hAnsi="Times New Roman" w:cs="Times New Roman"/>
          <w:sz w:val="24"/>
          <w:szCs w:val="24"/>
        </w:rPr>
        <w:t xml:space="preserve">Borsa Meclis ve Disiplin Kurulu üyeleri ile yönetim kurulu başkanı ve üyeleri seçimlerinin kesinleşmesinden itibaren 2 gün içerisinde göreve başlarlar. Organ Üyeleri kendi kurul toplantılarının ilk toplantısında, organ üyeleri kendi aralarında tanışır. Daha sonra Genel Sekreter, Borsa personeli ile organ üyelerini tanıştırır. Organ üyelerinin </w:t>
      </w:r>
      <w:proofErr w:type="gramStart"/>
      <w:r w:rsidRPr="00C74DD9">
        <w:rPr>
          <w:rFonts w:ascii="Times New Roman" w:hAnsi="Times New Roman" w:cs="Times New Roman"/>
          <w:sz w:val="24"/>
          <w:szCs w:val="24"/>
        </w:rPr>
        <w:t>oryantasyonunu</w:t>
      </w:r>
      <w:r w:rsidR="00707DB7" w:rsidRPr="00C74DD9">
        <w:rPr>
          <w:rFonts w:ascii="Times New Roman" w:hAnsi="Times New Roman" w:cs="Times New Roman"/>
          <w:sz w:val="24"/>
          <w:szCs w:val="24"/>
        </w:rPr>
        <w:t>n</w:t>
      </w:r>
      <w:proofErr w:type="gramEnd"/>
      <w:r w:rsidR="00707DB7" w:rsidRPr="00C74DD9">
        <w:rPr>
          <w:rFonts w:ascii="Times New Roman" w:hAnsi="Times New Roman" w:cs="Times New Roman"/>
          <w:sz w:val="24"/>
          <w:szCs w:val="24"/>
        </w:rPr>
        <w:t xml:space="preserve"> (işbaşı eğitimi) sağlanmasını</w:t>
      </w:r>
      <w:r w:rsidRPr="00C74DD9">
        <w:rPr>
          <w:rFonts w:ascii="Times New Roman" w:hAnsi="Times New Roman" w:cs="Times New Roman"/>
          <w:sz w:val="24"/>
          <w:szCs w:val="24"/>
        </w:rPr>
        <w:t xml:space="preserve"> </w:t>
      </w:r>
      <w:r w:rsidR="00707DB7" w:rsidRPr="00C74DD9">
        <w:rPr>
          <w:rFonts w:ascii="Times New Roman" w:hAnsi="Times New Roman" w:cs="Times New Roman"/>
          <w:sz w:val="24"/>
          <w:szCs w:val="24"/>
        </w:rPr>
        <w:t>için</w:t>
      </w:r>
      <w:r w:rsidRPr="00C74DD9">
        <w:rPr>
          <w:rFonts w:ascii="Times New Roman" w:hAnsi="Times New Roman" w:cs="Times New Roman"/>
          <w:sz w:val="24"/>
          <w:szCs w:val="24"/>
        </w:rPr>
        <w:t xml:space="preserve"> Genel Sekreter organ üyelerine, kendi kurulu ile ilgili görev ve tanımları ayrıca diğer kanun ve yönetmelikleri ile ilgili bir sunum yapar. Üyelerden gelecek soruları cevaplandırır. Ayrıca Kanun, Yönetmelik ve diğer dokümanları takım halinde her üyeye verir. Daha sonra yapılacak organ toplantılarında üyelerden gelecek Borsanın iş ve işlemleri hakkındaki sorular genel Sekreter tarafından ayrıntılı bir biçimde cevaplandırır.  </w:t>
      </w:r>
    </w:p>
    <w:p w:rsidR="0015692D" w:rsidRPr="00C74DD9" w:rsidRDefault="0015692D" w:rsidP="003E71DF">
      <w:pPr>
        <w:pStyle w:val="TemelParagraf"/>
        <w:spacing w:after="57"/>
        <w:jc w:val="center"/>
        <w:rPr>
          <w:rFonts w:ascii="Times New Roman" w:hAnsi="Times New Roman" w:cs="Times New Roman"/>
          <w:b/>
          <w:bCs/>
        </w:rPr>
      </w:pPr>
    </w:p>
    <w:p w:rsidR="003E71DF" w:rsidRPr="00C74DD9" w:rsidRDefault="003E71DF" w:rsidP="003E71DF">
      <w:pPr>
        <w:pStyle w:val="TemelParagraf"/>
        <w:spacing w:after="57"/>
        <w:jc w:val="center"/>
        <w:rPr>
          <w:rFonts w:ascii="Times New Roman" w:hAnsi="Times New Roman" w:cs="Times New Roman"/>
          <w:b/>
          <w:bCs/>
        </w:rPr>
      </w:pPr>
      <w:r w:rsidRPr="00C74DD9">
        <w:rPr>
          <w:rFonts w:ascii="Times New Roman" w:hAnsi="Times New Roman" w:cs="Times New Roman"/>
          <w:b/>
          <w:bCs/>
        </w:rPr>
        <w:t xml:space="preserve">BURDUR TİCARET </w:t>
      </w:r>
      <w:r w:rsidR="00FC2A16" w:rsidRPr="00C74DD9">
        <w:rPr>
          <w:rFonts w:ascii="Times New Roman" w:hAnsi="Times New Roman" w:cs="Times New Roman"/>
          <w:b/>
          <w:bCs/>
        </w:rPr>
        <w:t>BORSASI</w:t>
      </w:r>
      <w:r w:rsidR="00FC2A16" w:rsidRPr="00C74DD9">
        <w:rPr>
          <w:rFonts w:ascii="Times New Roman" w:hAnsi="Times New Roman" w:cs="Times New Roman"/>
          <w:b/>
          <w:bCs/>
        </w:rPr>
        <w:tab/>
      </w:r>
    </w:p>
    <w:p w:rsidR="003E71DF" w:rsidRPr="00C74DD9" w:rsidRDefault="003E71DF" w:rsidP="003E71DF">
      <w:pPr>
        <w:pStyle w:val="TemelParagraf"/>
        <w:spacing w:after="57"/>
        <w:jc w:val="center"/>
        <w:rPr>
          <w:rFonts w:ascii="Times New Roman" w:hAnsi="Times New Roman" w:cs="Times New Roman"/>
        </w:rPr>
      </w:pPr>
      <w:r w:rsidRPr="00C74DD9">
        <w:rPr>
          <w:rFonts w:ascii="Times New Roman" w:hAnsi="Times New Roman" w:cs="Times New Roman"/>
          <w:b/>
          <w:bCs/>
        </w:rPr>
        <w:t>MEVZUAT</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b/>
          <w:bCs/>
        </w:rPr>
        <w:t>Genel Hükümler</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b/>
          <w:bCs/>
        </w:rPr>
        <w:t xml:space="preserve">Amaç </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b/>
          <w:bCs/>
        </w:rPr>
        <w:t xml:space="preserve">Madde 1- </w:t>
      </w:r>
      <w:r w:rsidRPr="00C74DD9">
        <w:rPr>
          <w:rFonts w:ascii="Times New Roman" w:hAnsi="Times New Roman" w:cs="Times New Roman"/>
        </w:rPr>
        <w:t xml:space="preserve">Bu “Çalışan El </w:t>
      </w:r>
      <w:proofErr w:type="spellStart"/>
      <w:r w:rsidRPr="00C74DD9">
        <w:rPr>
          <w:rFonts w:ascii="Times New Roman" w:hAnsi="Times New Roman" w:cs="Times New Roman"/>
        </w:rPr>
        <w:t>Kitabı”nın</w:t>
      </w:r>
      <w:proofErr w:type="spellEnd"/>
      <w:r w:rsidRPr="00C74DD9">
        <w:rPr>
          <w:rFonts w:ascii="Times New Roman" w:hAnsi="Times New Roman" w:cs="Times New Roman"/>
        </w:rPr>
        <w:t xml:space="preserve"> amacı; Burdur Ticaret </w:t>
      </w:r>
      <w:r w:rsidR="00FC2A16" w:rsidRPr="00C74DD9">
        <w:rPr>
          <w:rFonts w:ascii="Times New Roman" w:hAnsi="Times New Roman" w:cs="Times New Roman"/>
        </w:rPr>
        <w:t>Borsa</w:t>
      </w:r>
      <w:r w:rsidRPr="00C74DD9">
        <w:rPr>
          <w:rFonts w:ascii="Times New Roman" w:hAnsi="Times New Roman" w:cs="Times New Roman"/>
        </w:rPr>
        <w:t>’nın kuruluş ve işleyişine ilişkin esasları düzenlemektir.</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b/>
          <w:bCs/>
        </w:rPr>
        <w:t>Kapsam</w:t>
      </w:r>
    </w:p>
    <w:p w:rsidR="003E71DF" w:rsidRPr="00C74DD9" w:rsidRDefault="003E71DF" w:rsidP="003E71DF">
      <w:pPr>
        <w:pStyle w:val="TemelParagraf"/>
        <w:spacing w:after="57"/>
        <w:rPr>
          <w:rFonts w:ascii="Times New Roman" w:hAnsi="Times New Roman" w:cs="Times New Roman"/>
          <w:color w:val="auto"/>
        </w:rPr>
      </w:pPr>
      <w:r w:rsidRPr="00C74DD9">
        <w:rPr>
          <w:rFonts w:ascii="Times New Roman" w:hAnsi="Times New Roman" w:cs="Times New Roman"/>
          <w:b/>
          <w:bCs/>
        </w:rPr>
        <w:t xml:space="preserve">Madde 2- </w:t>
      </w:r>
      <w:r w:rsidRPr="00C74DD9">
        <w:rPr>
          <w:rFonts w:ascii="Times New Roman" w:hAnsi="Times New Roman" w:cs="Times New Roman"/>
        </w:rPr>
        <w:t xml:space="preserve">Bu “Çalışan El Kitabı”5174 sayılı Kanun, bu kanuna istinaden çıkarılan yönetmelikler ile </w:t>
      </w:r>
      <w:r w:rsidR="00FC2A16" w:rsidRPr="00C74DD9">
        <w:rPr>
          <w:rFonts w:ascii="Times New Roman" w:hAnsi="Times New Roman" w:cs="Times New Roman"/>
        </w:rPr>
        <w:t>Borsa</w:t>
      </w:r>
      <w:r w:rsidRPr="00C74DD9">
        <w:rPr>
          <w:rFonts w:ascii="Times New Roman" w:hAnsi="Times New Roman" w:cs="Times New Roman"/>
        </w:rPr>
        <w:t xml:space="preserve"> Yönetim Kurulu’nun </w:t>
      </w:r>
      <w:r w:rsidR="004B0CD3" w:rsidRPr="00C74DD9">
        <w:rPr>
          <w:rFonts w:ascii="Times New Roman" w:hAnsi="Times New Roman" w:cs="Times New Roman"/>
          <w:color w:val="auto"/>
        </w:rPr>
        <w:t>19</w:t>
      </w:r>
      <w:r w:rsidRPr="00C74DD9">
        <w:rPr>
          <w:rFonts w:ascii="Times New Roman" w:hAnsi="Times New Roman" w:cs="Times New Roman"/>
          <w:color w:val="auto"/>
        </w:rPr>
        <w:t>.01.20</w:t>
      </w:r>
      <w:r w:rsidR="004B0CD3" w:rsidRPr="00C74DD9">
        <w:rPr>
          <w:rFonts w:ascii="Times New Roman" w:hAnsi="Times New Roman" w:cs="Times New Roman"/>
          <w:color w:val="auto"/>
        </w:rPr>
        <w:t>07</w:t>
      </w:r>
      <w:r w:rsidRPr="00C74DD9">
        <w:rPr>
          <w:rFonts w:ascii="Times New Roman" w:hAnsi="Times New Roman" w:cs="Times New Roman"/>
          <w:color w:val="auto"/>
        </w:rPr>
        <w:t xml:space="preserve"> tarih ve </w:t>
      </w:r>
      <w:r w:rsidR="004B0CD3" w:rsidRPr="00C74DD9">
        <w:rPr>
          <w:rFonts w:ascii="Times New Roman" w:hAnsi="Times New Roman" w:cs="Times New Roman"/>
          <w:color w:val="auto"/>
        </w:rPr>
        <w:t>293</w:t>
      </w:r>
      <w:r w:rsidRPr="00C74DD9">
        <w:rPr>
          <w:rFonts w:ascii="Times New Roman" w:hAnsi="Times New Roman" w:cs="Times New Roman"/>
          <w:color w:val="auto"/>
        </w:rPr>
        <w:t xml:space="preserve">/1, </w:t>
      </w:r>
      <w:r w:rsidR="00FC2A16" w:rsidRPr="00C74DD9">
        <w:rPr>
          <w:rFonts w:ascii="Times New Roman" w:hAnsi="Times New Roman" w:cs="Times New Roman"/>
          <w:color w:val="auto"/>
        </w:rPr>
        <w:t>Borsa</w:t>
      </w:r>
      <w:r w:rsidRPr="00C74DD9">
        <w:rPr>
          <w:rFonts w:ascii="Times New Roman" w:hAnsi="Times New Roman" w:cs="Times New Roman"/>
          <w:color w:val="auto"/>
        </w:rPr>
        <w:t xml:space="preserve"> Meclis’inin </w:t>
      </w:r>
      <w:r w:rsidR="004B0CD3" w:rsidRPr="00C74DD9">
        <w:rPr>
          <w:rFonts w:ascii="Times New Roman" w:hAnsi="Times New Roman" w:cs="Times New Roman"/>
          <w:color w:val="auto"/>
        </w:rPr>
        <w:t>19.01.2007</w:t>
      </w:r>
      <w:r w:rsidRPr="00C74DD9">
        <w:rPr>
          <w:rFonts w:ascii="Times New Roman" w:hAnsi="Times New Roman" w:cs="Times New Roman"/>
          <w:color w:val="auto"/>
        </w:rPr>
        <w:t xml:space="preserve"> Tarih ve </w:t>
      </w:r>
      <w:r w:rsidR="004B0CD3" w:rsidRPr="00C74DD9">
        <w:rPr>
          <w:rFonts w:ascii="Times New Roman" w:hAnsi="Times New Roman" w:cs="Times New Roman"/>
          <w:color w:val="auto"/>
        </w:rPr>
        <w:t>58</w:t>
      </w:r>
      <w:r w:rsidRPr="00C74DD9">
        <w:rPr>
          <w:rFonts w:ascii="Times New Roman" w:hAnsi="Times New Roman" w:cs="Times New Roman"/>
          <w:color w:val="auto"/>
        </w:rPr>
        <w:t>/</w:t>
      </w:r>
      <w:r w:rsidR="004B0CD3" w:rsidRPr="00C74DD9">
        <w:rPr>
          <w:rFonts w:ascii="Times New Roman" w:hAnsi="Times New Roman" w:cs="Times New Roman"/>
          <w:color w:val="auto"/>
        </w:rPr>
        <w:t>1</w:t>
      </w:r>
      <w:r w:rsidRPr="00C74DD9">
        <w:rPr>
          <w:rFonts w:ascii="Times New Roman" w:hAnsi="Times New Roman" w:cs="Times New Roman"/>
          <w:color w:val="auto"/>
        </w:rPr>
        <w:t xml:space="preserve"> sayılı toplantısında müzakere ve kabul edilen, TOBB-Türkiye Odalar ve Borsalar Birliği’nin </w:t>
      </w:r>
      <w:r w:rsidR="004B0CD3" w:rsidRPr="00C74DD9">
        <w:rPr>
          <w:rFonts w:ascii="Times New Roman" w:hAnsi="Times New Roman" w:cs="Times New Roman"/>
          <w:color w:val="auto"/>
        </w:rPr>
        <w:t>19</w:t>
      </w:r>
      <w:r w:rsidRPr="00C74DD9">
        <w:rPr>
          <w:rFonts w:ascii="Times New Roman" w:hAnsi="Times New Roman" w:cs="Times New Roman"/>
          <w:color w:val="auto"/>
        </w:rPr>
        <w:t>.0</w:t>
      </w:r>
      <w:r w:rsidR="004B0CD3" w:rsidRPr="00C74DD9">
        <w:rPr>
          <w:rFonts w:ascii="Times New Roman" w:hAnsi="Times New Roman" w:cs="Times New Roman"/>
          <w:color w:val="auto"/>
        </w:rPr>
        <w:t>9</w:t>
      </w:r>
      <w:r w:rsidRPr="00C74DD9">
        <w:rPr>
          <w:rFonts w:ascii="Times New Roman" w:hAnsi="Times New Roman" w:cs="Times New Roman"/>
          <w:color w:val="auto"/>
        </w:rPr>
        <w:t>.20</w:t>
      </w:r>
      <w:r w:rsidR="004B0CD3" w:rsidRPr="00C74DD9">
        <w:rPr>
          <w:rFonts w:ascii="Times New Roman" w:hAnsi="Times New Roman" w:cs="Times New Roman"/>
          <w:color w:val="auto"/>
        </w:rPr>
        <w:t>07</w:t>
      </w:r>
      <w:r w:rsidRPr="00C74DD9">
        <w:rPr>
          <w:rFonts w:ascii="Times New Roman" w:hAnsi="Times New Roman" w:cs="Times New Roman"/>
          <w:color w:val="auto"/>
        </w:rPr>
        <w:t xml:space="preserve"> Tarih ve </w:t>
      </w:r>
      <w:r w:rsidR="004B0CD3" w:rsidRPr="00C74DD9">
        <w:rPr>
          <w:rFonts w:ascii="Times New Roman" w:hAnsi="Times New Roman" w:cs="Times New Roman"/>
          <w:color w:val="auto"/>
        </w:rPr>
        <w:t>37685</w:t>
      </w:r>
      <w:r w:rsidRPr="00C74DD9">
        <w:rPr>
          <w:rFonts w:ascii="Times New Roman" w:hAnsi="Times New Roman" w:cs="Times New Roman"/>
          <w:color w:val="auto"/>
        </w:rPr>
        <w:t xml:space="preserve"> </w:t>
      </w:r>
      <w:r w:rsidR="004B0CD3" w:rsidRPr="00C74DD9">
        <w:rPr>
          <w:rFonts w:ascii="Times New Roman" w:hAnsi="Times New Roman" w:cs="Times New Roman"/>
          <w:color w:val="auto"/>
        </w:rPr>
        <w:t>s</w:t>
      </w:r>
      <w:r w:rsidRPr="00C74DD9">
        <w:rPr>
          <w:rFonts w:ascii="Times New Roman" w:hAnsi="Times New Roman" w:cs="Times New Roman"/>
          <w:color w:val="auto"/>
        </w:rPr>
        <w:t xml:space="preserve">ayılı yazıları ile kabul edilen </w:t>
      </w:r>
      <w:r w:rsidR="004B0CD3" w:rsidRPr="00C74DD9">
        <w:rPr>
          <w:rFonts w:ascii="Times New Roman" w:hAnsi="Times New Roman" w:cs="Times New Roman"/>
          <w:color w:val="auto"/>
        </w:rPr>
        <w:t>“Burdur Ticaret Borsası</w:t>
      </w:r>
      <w:r w:rsidRPr="00C74DD9">
        <w:rPr>
          <w:rFonts w:ascii="Times New Roman" w:hAnsi="Times New Roman" w:cs="Times New Roman"/>
          <w:color w:val="auto"/>
        </w:rPr>
        <w:t xml:space="preserve"> İç </w:t>
      </w:r>
      <w:proofErr w:type="spellStart"/>
      <w:r w:rsidRPr="00C74DD9">
        <w:rPr>
          <w:rFonts w:ascii="Times New Roman" w:hAnsi="Times New Roman" w:cs="Times New Roman"/>
          <w:color w:val="auto"/>
        </w:rPr>
        <w:t>Yönergesi</w:t>
      </w:r>
      <w:r w:rsidR="004B0CD3" w:rsidRPr="00C74DD9">
        <w:rPr>
          <w:rFonts w:ascii="Times New Roman" w:hAnsi="Times New Roman" w:cs="Times New Roman"/>
          <w:color w:val="auto"/>
        </w:rPr>
        <w:t>”</w:t>
      </w:r>
      <w:r w:rsidRPr="00C74DD9">
        <w:rPr>
          <w:rFonts w:ascii="Times New Roman" w:hAnsi="Times New Roman" w:cs="Times New Roman"/>
          <w:color w:val="auto"/>
        </w:rPr>
        <w:t>’ne</w:t>
      </w:r>
      <w:proofErr w:type="spellEnd"/>
      <w:r w:rsidRPr="00C74DD9">
        <w:rPr>
          <w:rFonts w:ascii="Times New Roman" w:hAnsi="Times New Roman" w:cs="Times New Roman"/>
          <w:color w:val="auto"/>
        </w:rPr>
        <w:t xml:space="preserve"> göre hazırlanmış olup;  </w:t>
      </w:r>
      <w:proofErr w:type="gramStart"/>
      <w:r w:rsidRPr="00C74DD9">
        <w:rPr>
          <w:rFonts w:ascii="Times New Roman" w:hAnsi="Times New Roman" w:cs="Times New Roman"/>
          <w:color w:val="auto"/>
        </w:rPr>
        <w:t>Burdur  Ticaret</w:t>
      </w:r>
      <w:proofErr w:type="gramEnd"/>
      <w:r w:rsidRPr="00C74DD9">
        <w:rPr>
          <w:rFonts w:ascii="Times New Roman" w:hAnsi="Times New Roman" w:cs="Times New Roman"/>
          <w:color w:val="auto"/>
        </w:rPr>
        <w:t xml:space="preserve"> </w:t>
      </w:r>
      <w:r w:rsidR="00FC2A16" w:rsidRPr="00C74DD9">
        <w:rPr>
          <w:rFonts w:ascii="Times New Roman" w:hAnsi="Times New Roman" w:cs="Times New Roman"/>
          <w:color w:val="auto"/>
        </w:rPr>
        <w:t>Borsa</w:t>
      </w:r>
      <w:r w:rsidRPr="00C74DD9">
        <w:rPr>
          <w:rFonts w:ascii="Times New Roman" w:hAnsi="Times New Roman" w:cs="Times New Roman"/>
          <w:color w:val="auto"/>
        </w:rPr>
        <w:t xml:space="preserve">sının kuruluşu, iç teşkilatı,   harcırahları, personelin hak ve hükümlülükleri ile personelin çalışma esas ve usullerine ilişkin esasları kapsar. </w:t>
      </w:r>
    </w:p>
    <w:p w:rsidR="003E71DF" w:rsidRPr="00C74DD9" w:rsidRDefault="003E71DF" w:rsidP="003E71DF">
      <w:pPr>
        <w:pStyle w:val="TemelParagraf"/>
        <w:spacing w:after="57"/>
        <w:rPr>
          <w:rFonts w:ascii="Times New Roman" w:hAnsi="Times New Roman" w:cs="Times New Roman"/>
          <w:color w:val="auto"/>
        </w:rPr>
      </w:pPr>
      <w:r w:rsidRPr="00C74DD9">
        <w:rPr>
          <w:rFonts w:ascii="Times New Roman" w:hAnsi="Times New Roman" w:cs="Times New Roman"/>
          <w:b/>
          <w:bCs/>
          <w:color w:val="auto"/>
        </w:rPr>
        <w:t xml:space="preserve">Tanımlar </w:t>
      </w:r>
    </w:p>
    <w:p w:rsidR="003E71DF" w:rsidRPr="00C74DD9" w:rsidRDefault="003E71DF" w:rsidP="003E71DF">
      <w:pPr>
        <w:pStyle w:val="TemelParagraf"/>
        <w:spacing w:after="57"/>
        <w:rPr>
          <w:rFonts w:ascii="Times New Roman" w:hAnsi="Times New Roman" w:cs="Times New Roman"/>
          <w:color w:val="auto"/>
        </w:rPr>
      </w:pPr>
      <w:r w:rsidRPr="00C74DD9">
        <w:rPr>
          <w:rFonts w:ascii="Times New Roman" w:hAnsi="Times New Roman" w:cs="Times New Roman"/>
          <w:b/>
          <w:bCs/>
          <w:color w:val="auto"/>
        </w:rPr>
        <w:t xml:space="preserve">Madde 3- </w:t>
      </w:r>
      <w:r w:rsidRPr="00C74DD9">
        <w:rPr>
          <w:rFonts w:ascii="Times New Roman" w:hAnsi="Times New Roman" w:cs="Times New Roman"/>
          <w:color w:val="auto"/>
        </w:rPr>
        <w:t xml:space="preserve">Bu “Çalışan El </w:t>
      </w:r>
      <w:proofErr w:type="spellStart"/>
      <w:r w:rsidRPr="00C74DD9">
        <w:rPr>
          <w:rFonts w:ascii="Times New Roman" w:hAnsi="Times New Roman" w:cs="Times New Roman"/>
          <w:color w:val="auto"/>
        </w:rPr>
        <w:t>Kitabı”nda</w:t>
      </w:r>
      <w:proofErr w:type="spellEnd"/>
      <w:r w:rsidRPr="00C74DD9">
        <w:rPr>
          <w:rFonts w:ascii="Times New Roman" w:hAnsi="Times New Roman" w:cs="Times New Roman"/>
          <w:color w:val="auto"/>
        </w:rPr>
        <w:t xml:space="preserve"> geçen; </w:t>
      </w:r>
    </w:p>
    <w:p w:rsidR="003E71DF" w:rsidRPr="00C74DD9" w:rsidRDefault="003E71DF" w:rsidP="003E71DF">
      <w:pPr>
        <w:pStyle w:val="TemelParagraf"/>
        <w:spacing w:after="57"/>
        <w:ind w:left="360" w:hanging="360"/>
        <w:rPr>
          <w:rFonts w:ascii="Times New Roman" w:hAnsi="Times New Roman" w:cs="Times New Roman"/>
          <w:color w:val="auto"/>
          <w:spacing w:val="-10"/>
        </w:rPr>
      </w:pPr>
      <w:r w:rsidRPr="00C74DD9">
        <w:rPr>
          <w:rFonts w:ascii="Times New Roman" w:hAnsi="Times New Roman" w:cs="Times New Roman"/>
          <w:b/>
          <w:bCs/>
          <w:color w:val="auto"/>
          <w:spacing w:val="-10"/>
        </w:rPr>
        <w:t>Bakanlık</w:t>
      </w:r>
      <w:r w:rsidRPr="00C74DD9">
        <w:rPr>
          <w:rFonts w:ascii="Times New Roman" w:hAnsi="Times New Roman" w:cs="Times New Roman"/>
          <w:b/>
          <w:bCs/>
          <w:color w:val="auto"/>
          <w:spacing w:val="-10"/>
        </w:rPr>
        <w:tab/>
      </w:r>
      <w:r w:rsidR="00017F62" w:rsidRPr="00C74DD9">
        <w:rPr>
          <w:rFonts w:ascii="Times New Roman" w:hAnsi="Times New Roman" w:cs="Times New Roman"/>
          <w:b/>
          <w:bCs/>
          <w:color w:val="auto"/>
          <w:spacing w:val="-10"/>
        </w:rPr>
        <w:tab/>
      </w:r>
      <w:r w:rsidR="00017F62" w:rsidRPr="00C74DD9">
        <w:rPr>
          <w:rFonts w:ascii="Times New Roman" w:hAnsi="Times New Roman" w:cs="Times New Roman"/>
          <w:b/>
          <w:bCs/>
          <w:color w:val="auto"/>
          <w:spacing w:val="-10"/>
        </w:rPr>
        <w:tab/>
      </w:r>
      <w:r w:rsidRPr="00C74DD9">
        <w:rPr>
          <w:rFonts w:ascii="Times New Roman" w:hAnsi="Times New Roman" w:cs="Times New Roman"/>
          <w:b/>
          <w:bCs/>
          <w:color w:val="auto"/>
          <w:spacing w:val="-10"/>
        </w:rPr>
        <w:t xml:space="preserve">: </w:t>
      </w:r>
      <w:r w:rsidR="004B0CD3" w:rsidRPr="00C74DD9">
        <w:rPr>
          <w:rFonts w:ascii="Times New Roman" w:hAnsi="Times New Roman" w:cs="Times New Roman"/>
          <w:color w:val="auto"/>
          <w:spacing w:val="-10"/>
        </w:rPr>
        <w:t>Gümrük ve Ticaret</w:t>
      </w:r>
      <w:r w:rsidRPr="00C74DD9">
        <w:rPr>
          <w:rFonts w:ascii="Times New Roman" w:hAnsi="Times New Roman" w:cs="Times New Roman"/>
          <w:color w:val="auto"/>
          <w:spacing w:val="-10"/>
        </w:rPr>
        <w:t xml:space="preserve"> Bakanlığı’nı</w:t>
      </w:r>
    </w:p>
    <w:p w:rsidR="003E71DF" w:rsidRPr="00C74DD9" w:rsidRDefault="003E71DF" w:rsidP="003E71DF">
      <w:pPr>
        <w:pStyle w:val="TemelParagraf"/>
        <w:spacing w:after="57"/>
        <w:ind w:left="360" w:hanging="360"/>
        <w:rPr>
          <w:rFonts w:ascii="Times New Roman" w:hAnsi="Times New Roman" w:cs="Times New Roman"/>
          <w:spacing w:val="-10"/>
        </w:rPr>
      </w:pPr>
      <w:r w:rsidRPr="00C74DD9">
        <w:rPr>
          <w:rFonts w:ascii="Times New Roman" w:hAnsi="Times New Roman" w:cs="Times New Roman"/>
          <w:b/>
          <w:bCs/>
          <w:spacing w:val="-10"/>
        </w:rPr>
        <w:t>Birlik</w:t>
      </w:r>
      <w:r w:rsidRPr="00C74DD9">
        <w:rPr>
          <w:rFonts w:ascii="Times New Roman" w:hAnsi="Times New Roman" w:cs="Times New Roman"/>
          <w:b/>
          <w:bCs/>
          <w:spacing w:val="-10"/>
        </w:rPr>
        <w:tab/>
      </w:r>
      <w:r w:rsidR="00017F62" w:rsidRPr="00C74DD9">
        <w:rPr>
          <w:rFonts w:ascii="Times New Roman" w:hAnsi="Times New Roman" w:cs="Times New Roman"/>
          <w:b/>
          <w:bCs/>
          <w:spacing w:val="-10"/>
        </w:rPr>
        <w:tab/>
      </w:r>
      <w:r w:rsidR="00017F62" w:rsidRPr="00C74DD9">
        <w:rPr>
          <w:rFonts w:ascii="Times New Roman" w:hAnsi="Times New Roman" w:cs="Times New Roman"/>
          <w:b/>
          <w:bCs/>
          <w:spacing w:val="-10"/>
        </w:rPr>
        <w:tab/>
      </w:r>
      <w:r w:rsidR="00017F62" w:rsidRPr="00C74DD9">
        <w:rPr>
          <w:rFonts w:ascii="Times New Roman" w:hAnsi="Times New Roman" w:cs="Times New Roman"/>
          <w:b/>
          <w:bCs/>
          <w:spacing w:val="-10"/>
        </w:rPr>
        <w:tab/>
      </w:r>
      <w:r w:rsidRPr="00C74DD9">
        <w:rPr>
          <w:rFonts w:ascii="Times New Roman" w:hAnsi="Times New Roman" w:cs="Times New Roman"/>
          <w:b/>
          <w:bCs/>
          <w:spacing w:val="-10"/>
        </w:rPr>
        <w:t xml:space="preserve">: </w:t>
      </w:r>
      <w:r w:rsidRPr="00C74DD9">
        <w:rPr>
          <w:rFonts w:ascii="Times New Roman" w:hAnsi="Times New Roman" w:cs="Times New Roman"/>
          <w:spacing w:val="-10"/>
        </w:rPr>
        <w:t xml:space="preserve">Türkiye Odalar ve Borsalar Birliği’ni, </w:t>
      </w:r>
    </w:p>
    <w:p w:rsidR="003E71DF" w:rsidRPr="00C74DD9" w:rsidRDefault="00FC2A16" w:rsidP="003E71DF">
      <w:pPr>
        <w:pStyle w:val="TemelParagraf"/>
        <w:spacing w:after="57"/>
        <w:ind w:left="360" w:hanging="360"/>
        <w:rPr>
          <w:rFonts w:ascii="Times New Roman" w:hAnsi="Times New Roman" w:cs="Times New Roman"/>
          <w:spacing w:val="-10"/>
        </w:rPr>
      </w:pPr>
      <w:r w:rsidRPr="00C74DD9">
        <w:rPr>
          <w:rFonts w:ascii="Times New Roman" w:hAnsi="Times New Roman" w:cs="Times New Roman"/>
          <w:b/>
          <w:bCs/>
          <w:spacing w:val="-10"/>
        </w:rPr>
        <w:t>Borsa</w:t>
      </w:r>
      <w:r w:rsidR="003E71DF" w:rsidRPr="00C74DD9">
        <w:rPr>
          <w:rFonts w:ascii="Times New Roman" w:hAnsi="Times New Roman" w:cs="Times New Roman"/>
          <w:b/>
          <w:bCs/>
          <w:spacing w:val="-10"/>
        </w:rPr>
        <w:tab/>
      </w:r>
      <w:r w:rsidR="00017F62" w:rsidRPr="00C74DD9">
        <w:rPr>
          <w:rFonts w:ascii="Times New Roman" w:hAnsi="Times New Roman" w:cs="Times New Roman"/>
          <w:b/>
          <w:bCs/>
          <w:spacing w:val="-10"/>
        </w:rPr>
        <w:tab/>
      </w:r>
      <w:r w:rsidR="00017F62" w:rsidRPr="00C74DD9">
        <w:rPr>
          <w:rFonts w:ascii="Times New Roman" w:hAnsi="Times New Roman" w:cs="Times New Roman"/>
          <w:b/>
          <w:bCs/>
          <w:spacing w:val="-10"/>
        </w:rPr>
        <w:tab/>
      </w:r>
      <w:r w:rsidR="00017F62" w:rsidRPr="00C74DD9">
        <w:rPr>
          <w:rFonts w:ascii="Times New Roman" w:hAnsi="Times New Roman" w:cs="Times New Roman"/>
          <w:b/>
          <w:bCs/>
          <w:spacing w:val="-10"/>
        </w:rPr>
        <w:tab/>
      </w:r>
      <w:r w:rsidR="003E71DF" w:rsidRPr="00C74DD9">
        <w:rPr>
          <w:rFonts w:ascii="Times New Roman" w:hAnsi="Times New Roman" w:cs="Times New Roman"/>
          <w:b/>
          <w:bCs/>
          <w:spacing w:val="-10"/>
        </w:rPr>
        <w:t xml:space="preserve">: </w:t>
      </w:r>
      <w:r w:rsidR="003E71DF" w:rsidRPr="00C74DD9">
        <w:rPr>
          <w:rFonts w:ascii="Times New Roman" w:hAnsi="Times New Roman" w:cs="Times New Roman"/>
          <w:spacing w:val="-10"/>
        </w:rPr>
        <w:t xml:space="preserve">Burdur Ticaret </w:t>
      </w:r>
      <w:proofErr w:type="gramStart"/>
      <w:r w:rsidRPr="00C74DD9">
        <w:rPr>
          <w:rFonts w:ascii="Times New Roman" w:hAnsi="Times New Roman" w:cs="Times New Roman"/>
        </w:rPr>
        <w:t>Borsa</w:t>
      </w:r>
      <w:r w:rsidRPr="00C74DD9">
        <w:rPr>
          <w:rFonts w:ascii="Times New Roman" w:hAnsi="Times New Roman" w:cs="Times New Roman"/>
          <w:spacing w:val="-10"/>
        </w:rPr>
        <w:t>sı</w:t>
      </w:r>
      <w:r w:rsidR="004B0CD3" w:rsidRPr="00C74DD9">
        <w:rPr>
          <w:rFonts w:ascii="Times New Roman" w:hAnsi="Times New Roman" w:cs="Times New Roman"/>
          <w:spacing w:val="-10"/>
        </w:rPr>
        <w:t xml:space="preserve">’nı </w:t>
      </w:r>
      <w:r w:rsidR="003E71DF" w:rsidRPr="00C74DD9">
        <w:rPr>
          <w:rFonts w:ascii="Times New Roman" w:hAnsi="Times New Roman" w:cs="Times New Roman"/>
          <w:spacing w:val="-10"/>
        </w:rPr>
        <w:t>,</w:t>
      </w:r>
      <w:proofErr w:type="gramEnd"/>
      <w:r w:rsidR="003E71DF" w:rsidRPr="00C74DD9">
        <w:rPr>
          <w:rFonts w:ascii="Times New Roman" w:hAnsi="Times New Roman" w:cs="Times New Roman"/>
          <w:spacing w:val="-10"/>
        </w:rPr>
        <w:t xml:space="preserve"> </w:t>
      </w:r>
    </w:p>
    <w:p w:rsidR="00017F62" w:rsidRPr="00C74DD9" w:rsidRDefault="003E71DF" w:rsidP="00017F62">
      <w:pPr>
        <w:pStyle w:val="TemelParagraf"/>
        <w:spacing w:after="57"/>
        <w:ind w:left="708" w:hanging="708"/>
        <w:rPr>
          <w:rFonts w:ascii="Times New Roman" w:hAnsi="Times New Roman" w:cs="Times New Roman"/>
          <w:spacing w:val="-10"/>
        </w:rPr>
      </w:pPr>
      <w:r w:rsidRPr="00C74DD9">
        <w:rPr>
          <w:rFonts w:ascii="Times New Roman" w:hAnsi="Times New Roman" w:cs="Times New Roman"/>
          <w:b/>
          <w:bCs/>
          <w:spacing w:val="-10"/>
        </w:rPr>
        <w:t>Kanun</w:t>
      </w:r>
      <w:r w:rsidRPr="00C74DD9">
        <w:rPr>
          <w:rFonts w:ascii="Times New Roman" w:hAnsi="Times New Roman" w:cs="Times New Roman"/>
          <w:b/>
          <w:bCs/>
          <w:spacing w:val="-10"/>
        </w:rPr>
        <w:tab/>
      </w:r>
      <w:r w:rsidR="00017F62" w:rsidRPr="00C74DD9">
        <w:rPr>
          <w:rFonts w:ascii="Times New Roman" w:hAnsi="Times New Roman" w:cs="Times New Roman"/>
          <w:b/>
          <w:bCs/>
          <w:spacing w:val="-10"/>
        </w:rPr>
        <w:tab/>
      </w:r>
      <w:r w:rsidR="00017F62" w:rsidRPr="00C74DD9">
        <w:rPr>
          <w:rFonts w:ascii="Times New Roman" w:hAnsi="Times New Roman" w:cs="Times New Roman"/>
          <w:b/>
          <w:bCs/>
          <w:spacing w:val="-10"/>
        </w:rPr>
        <w:tab/>
      </w:r>
      <w:r w:rsidR="00017F62" w:rsidRPr="00C74DD9">
        <w:rPr>
          <w:rFonts w:ascii="Times New Roman" w:hAnsi="Times New Roman" w:cs="Times New Roman"/>
          <w:b/>
          <w:bCs/>
          <w:spacing w:val="-10"/>
        </w:rPr>
        <w:tab/>
      </w:r>
      <w:r w:rsidRPr="00C74DD9">
        <w:rPr>
          <w:rFonts w:ascii="Times New Roman" w:hAnsi="Times New Roman" w:cs="Times New Roman"/>
          <w:b/>
          <w:bCs/>
          <w:spacing w:val="-10"/>
        </w:rPr>
        <w:t xml:space="preserve">: </w:t>
      </w:r>
      <w:r w:rsidRPr="00C74DD9">
        <w:rPr>
          <w:rFonts w:ascii="Times New Roman" w:hAnsi="Times New Roman" w:cs="Times New Roman"/>
          <w:spacing w:val="-10"/>
        </w:rPr>
        <w:t>5174 sayılı Türkiye Odalar ve Borsalar Birliği ile Odalar ve Borsalar</w:t>
      </w:r>
    </w:p>
    <w:p w:rsidR="003E71DF" w:rsidRPr="00C74DD9" w:rsidRDefault="00017F62" w:rsidP="00017F62">
      <w:pPr>
        <w:pStyle w:val="TemelParagraf"/>
        <w:spacing w:after="57"/>
        <w:ind w:left="1416"/>
        <w:rPr>
          <w:rFonts w:ascii="Times New Roman" w:hAnsi="Times New Roman" w:cs="Times New Roman"/>
          <w:spacing w:val="-10"/>
        </w:rPr>
      </w:pPr>
      <w:r w:rsidRPr="00C74DD9">
        <w:rPr>
          <w:rFonts w:ascii="Times New Roman" w:hAnsi="Times New Roman" w:cs="Times New Roman"/>
          <w:b/>
          <w:bCs/>
          <w:spacing w:val="-10"/>
        </w:rPr>
        <w:t xml:space="preserve">      </w:t>
      </w:r>
      <w:r w:rsidR="003E71DF" w:rsidRPr="00C74DD9">
        <w:rPr>
          <w:rFonts w:ascii="Times New Roman" w:hAnsi="Times New Roman" w:cs="Times New Roman"/>
          <w:spacing w:val="-10"/>
        </w:rPr>
        <w:t xml:space="preserve"> </w:t>
      </w:r>
      <w:r w:rsidRPr="00C74DD9">
        <w:rPr>
          <w:rFonts w:ascii="Times New Roman" w:hAnsi="Times New Roman" w:cs="Times New Roman"/>
          <w:spacing w:val="-10"/>
        </w:rPr>
        <w:t xml:space="preserve">                        </w:t>
      </w:r>
      <w:r w:rsidR="003E71DF" w:rsidRPr="00C74DD9">
        <w:rPr>
          <w:rFonts w:ascii="Times New Roman" w:hAnsi="Times New Roman" w:cs="Times New Roman"/>
          <w:spacing w:val="-10"/>
        </w:rPr>
        <w:t>Kanunu</w:t>
      </w:r>
      <w:r w:rsidR="004B0CD3" w:rsidRPr="00C74DD9">
        <w:rPr>
          <w:rFonts w:ascii="Times New Roman" w:hAnsi="Times New Roman" w:cs="Times New Roman"/>
          <w:spacing w:val="-10"/>
        </w:rPr>
        <w:t>’</w:t>
      </w:r>
      <w:r w:rsidR="003E71DF" w:rsidRPr="00C74DD9">
        <w:rPr>
          <w:rFonts w:ascii="Times New Roman" w:hAnsi="Times New Roman" w:cs="Times New Roman"/>
          <w:spacing w:val="-10"/>
        </w:rPr>
        <w:t>nu,</w:t>
      </w:r>
    </w:p>
    <w:p w:rsidR="003E71DF" w:rsidRPr="00C74DD9" w:rsidRDefault="003E71DF" w:rsidP="003E71DF">
      <w:pPr>
        <w:pStyle w:val="TemelParagraf"/>
        <w:spacing w:after="57"/>
        <w:ind w:left="360" w:hanging="360"/>
        <w:rPr>
          <w:rFonts w:ascii="Times New Roman" w:hAnsi="Times New Roman" w:cs="Times New Roman"/>
          <w:spacing w:val="-10"/>
        </w:rPr>
      </w:pPr>
      <w:r w:rsidRPr="00C74DD9">
        <w:rPr>
          <w:rFonts w:ascii="Times New Roman" w:hAnsi="Times New Roman" w:cs="Times New Roman"/>
          <w:b/>
          <w:bCs/>
          <w:spacing w:val="-10"/>
        </w:rPr>
        <w:t>İş Kanunu</w:t>
      </w:r>
      <w:r w:rsidRPr="00C74DD9">
        <w:rPr>
          <w:rFonts w:ascii="Times New Roman" w:hAnsi="Times New Roman" w:cs="Times New Roman"/>
          <w:b/>
          <w:bCs/>
          <w:spacing w:val="-10"/>
        </w:rPr>
        <w:tab/>
      </w:r>
      <w:r w:rsidR="00017F62" w:rsidRPr="00C74DD9">
        <w:rPr>
          <w:rFonts w:ascii="Times New Roman" w:hAnsi="Times New Roman" w:cs="Times New Roman"/>
          <w:b/>
          <w:bCs/>
          <w:spacing w:val="-10"/>
        </w:rPr>
        <w:tab/>
      </w:r>
      <w:r w:rsidR="00017F62" w:rsidRPr="00C74DD9">
        <w:rPr>
          <w:rFonts w:ascii="Times New Roman" w:hAnsi="Times New Roman" w:cs="Times New Roman"/>
          <w:b/>
          <w:bCs/>
          <w:spacing w:val="-10"/>
        </w:rPr>
        <w:tab/>
      </w:r>
      <w:r w:rsidRPr="00C74DD9">
        <w:rPr>
          <w:rFonts w:ascii="Times New Roman" w:hAnsi="Times New Roman" w:cs="Times New Roman"/>
          <w:b/>
          <w:bCs/>
          <w:spacing w:val="-10"/>
        </w:rPr>
        <w:t xml:space="preserve">: </w:t>
      </w:r>
      <w:r w:rsidRPr="00C74DD9">
        <w:rPr>
          <w:rFonts w:ascii="Times New Roman" w:hAnsi="Times New Roman" w:cs="Times New Roman"/>
          <w:spacing w:val="-10"/>
        </w:rPr>
        <w:t>4857 sayılı İş Kanunu,</w:t>
      </w:r>
    </w:p>
    <w:p w:rsidR="00017F62" w:rsidRPr="00C74DD9" w:rsidRDefault="003E71DF" w:rsidP="003E71DF">
      <w:pPr>
        <w:pStyle w:val="TemelParagraf"/>
        <w:spacing w:after="57"/>
        <w:ind w:left="360" w:hanging="360"/>
        <w:rPr>
          <w:rFonts w:ascii="Times New Roman" w:hAnsi="Times New Roman" w:cs="Times New Roman"/>
          <w:spacing w:val="-10"/>
        </w:rPr>
      </w:pPr>
      <w:r w:rsidRPr="00C74DD9">
        <w:rPr>
          <w:rFonts w:ascii="Times New Roman" w:hAnsi="Times New Roman" w:cs="Times New Roman"/>
          <w:b/>
          <w:bCs/>
          <w:spacing w:val="-10"/>
        </w:rPr>
        <w:t>Mevzuat</w:t>
      </w:r>
      <w:r w:rsidRPr="00C74DD9">
        <w:rPr>
          <w:rFonts w:ascii="Times New Roman" w:hAnsi="Times New Roman" w:cs="Times New Roman"/>
          <w:b/>
          <w:bCs/>
          <w:spacing w:val="-10"/>
        </w:rPr>
        <w:tab/>
      </w:r>
      <w:r w:rsidR="00017F62" w:rsidRPr="00C74DD9">
        <w:rPr>
          <w:rFonts w:ascii="Times New Roman" w:hAnsi="Times New Roman" w:cs="Times New Roman"/>
          <w:b/>
          <w:bCs/>
          <w:spacing w:val="-10"/>
        </w:rPr>
        <w:tab/>
      </w:r>
      <w:r w:rsidR="00017F62" w:rsidRPr="00C74DD9">
        <w:rPr>
          <w:rFonts w:ascii="Times New Roman" w:hAnsi="Times New Roman" w:cs="Times New Roman"/>
          <w:b/>
          <w:bCs/>
          <w:spacing w:val="-10"/>
        </w:rPr>
        <w:tab/>
      </w:r>
      <w:r w:rsidRPr="00C74DD9">
        <w:rPr>
          <w:rFonts w:ascii="Times New Roman" w:hAnsi="Times New Roman" w:cs="Times New Roman"/>
          <w:b/>
          <w:bCs/>
          <w:spacing w:val="-10"/>
        </w:rPr>
        <w:t xml:space="preserve">: </w:t>
      </w:r>
      <w:r w:rsidRPr="00C74DD9">
        <w:rPr>
          <w:rFonts w:ascii="Times New Roman" w:hAnsi="Times New Roman" w:cs="Times New Roman"/>
          <w:spacing w:val="-10"/>
        </w:rPr>
        <w:t xml:space="preserve">5174 sayılı Kanun olmak üzere </w:t>
      </w:r>
      <w:proofErr w:type="gramStart"/>
      <w:r w:rsidRPr="00C74DD9">
        <w:rPr>
          <w:rFonts w:ascii="Times New Roman" w:hAnsi="Times New Roman" w:cs="Times New Roman"/>
          <w:spacing w:val="-10"/>
        </w:rPr>
        <w:t>bütün  Kanun</w:t>
      </w:r>
      <w:proofErr w:type="gramEnd"/>
      <w:r w:rsidRPr="00C74DD9">
        <w:rPr>
          <w:rFonts w:ascii="Times New Roman" w:hAnsi="Times New Roman" w:cs="Times New Roman"/>
          <w:spacing w:val="-10"/>
        </w:rPr>
        <w:t xml:space="preserve">, Tüzük, Yönetmelik, </w:t>
      </w:r>
    </w:p>
    <w:p w:rsidR="003E71DF" w:rsidRPr="00C74DD9" w:rsidRDefault="00017F62" w:rsidP="00017F62">
      <w:pPr>
        <w:pStyle w:val="TemelParagraf"/>
        <w:spacing w:after="57"/>
        <w:ind w:left="2484" w:firstLine="348"/>
        <w:rPr>
          <w:rFonts w:ascii="Times New Roman" w:hAnsi="Times New Roman" w:cs="Times New Roman"/>
          <w:spacing w:val="-10"/>
        </w:rPr>
      </w:pPr>
      <w:r w:rsidRPr="00C74DD9">
        <w:rPr>
          <w:rFonts w:ascii="Times New Roman" w:hAnsi="Times New Roman" w:cs="Times New Roman"/>
          <w:b/>
          <w:bCs/>
          <w:spacing w:val="-10"/>
        </w:rPr>
        <w:t xml:space="preserve"> </w:t>
      </w:r>
      <w:r w:rsidR="003E71DF" w:rsidRPr="00C74DD9">
        <w:rPr>
          <w:rFonts w:ascii="Times New Roman" w:hAnsi="Times New Roman" w:cs="Times New Roman"/>
          <w:spacing w:val="-10"/>
        </w:rPr>
        <w:t xml:space="preserve"> Talimatname, </w:t>
      </w:r>
      <w:proofErr w:type="gramStart"/>
      <w:r w:rsidR="003E71DF" w:rsidRPr="00C74DD9">
        <w:rPr>
          <w:rFonts w:ascii="Times New Roman" w:hAnsi="Times New Roman" w:cs="Times New Roman"/>
          <w:spacing w:val="-10"/>
        </w:rPr>
        <w:t>Genelge  ve</w:t>
      </w:r>
      <w:proofErr w:type="gramEnd"/>
      <w:r w:rsidR="003E71DF" w:rsidRPr="00C74DD9">
        <w:rPr>
          <w:rFonts w:ascii="Times New Roman" w:hAnsi="Times New Roman" w:cs="Times New Roman"/>
          <w:spacing w:val="-10"/>
        </w:rPr>
        <w:t xml:space="preserve"> Bakanlıkların Tebliğini,</w:t>
      </w:r>
    </w:p>
    <w:p w:rsidR="003E71DF" w:rsidRPr="00C74DD9" w:rsidRDefault="003E71DF" w:rsidP="003E71DF">
      <w:pPr>
        <w:pStyle w:val="TemelParagraf"/>
        <w:spacing w:after="57"/>
        <w:ind w:left="360" w:hanging="360"/>
        <w:rPr>
          <w:rFonts w:ascii="Times New Roman" w:hAnsi="Times New Roman" w:cs="Times New Roman"/>
          <w:spacing w:val="-10"/>
        </w:rPr>
      </w:pPr>
      <w:r w:rsidRPr="00C74DD9">
        <w:rPr>
          <w:rFonts w:ascii="Times New Roman" w:hAnsi="Times New Roman" w:cs="Times New Roman"/>
          <w:b/>
          <w:bCs/>
          <w:spacing w:val="-10"/>
        </w:rPr>
        <w:t>Üye</w:t>
      </w:r>
      <w:r w:rsidRPr="00C74DD9">
        <w:rPr>
          <w:rFonts w:ascii="Times New Roman" w:hAnsi="Times New Roman" w:cs="Times New Roman"/>
          <w:b/>
          <w:bCs/>
          <w:spacing w:val="-10"/>
        </w:rPr>
        <w:tab/>
      </w:r>
      <w:r w:rsidRPr="00C74DD9">
        <w:rPr>
          <w:rFonts w:ascii="Times New Roman" w:hAnsi="Times New Roman" w:cs="Times New Roman"/>
          <w:b/>
          <w:bCs/>
          <w:spacing w:val="-10"/>
        </w:rPr>
        <w:tab/>
      </w:r>
      <w:r w:rsidR="00017F62" w:rsidRPr="00C74DD9">
        <w:rPr>
          <w:rFonts w:ascii="Times New Roman" w:hAnsi="Times New Roman" w:cs="Times New Roman"/>
          <w:b/>
          <w:bCs/>
          <w:spacing w:val="-10"/>
        </w:rPr>
        <w:tab/>
      </w:r>
      <w:r w:rsidR="00017F62" w:rsidRPr="00C74DD9">
        <w:rPr>
          <w:rFonts w:ascii="Times New Roman" w:hAnsi="Times New Roman" w:cs="Times New Roman"/>
          <w:b/>
          <w:bCs/>
          <w:spacing w:val="-10"/>
        </w:rPr>
        <w:tab/>
      </w:r>
      <w:r w:rsidRPr="00C74DD9">
        <w:rPr>
          <w:rFonts w:ascii="Times New Roman" w:hAnsi="Times New Roman" w:cs="Times New Roman"/>
          <w:b/>
          <w:bCs/>
          <w:spacing w:val="-10"/>
        </w:rPr>
        <w:t xml:space="preserve">: </w:t>
      </w:r>
      <w:r w:rsidRPr="00C74DD9">
        <w:rPr>
          <w:rFonts w:ascii="Times New Roman" w:hAnsi="Times New Roman" w:cs="Times New Roman"/>
          <w:spacing w:val="-10"/>
        </w:rPr>
        <w:t xml:space="preserve">Burdur Ticaret </w:t>
      </w:r>
      <w:r w:rsidR="00FC2A16" w:rsidRPr="00C74DD9">
        <w:rPr>
          <w:rFonts w:ascii="Times New Roman" w:hAnsi="Times New Roman" w:cs="Times New Roman"/>
        </w:rPr>
        <w:t>Borsa</w:t>
      </w:r>
      <w:r w:rsidRPr="00C74DD9">
        <w:rPr>
          <w:rFonts w:ascii="Times New Roman" w:hAnsi="Times New Roman" w:cs="Times New Roman"/>
          <w:spacing w:val="-10"/>
        </w:rPr>
        <w:t>sına kayıtlı gerçek ve tüzel kişileri,</w:t>
      </w:r>
    </w:p>
    <w:p w:rsidR="003E71DF" w:rsidRPr="00C74DD9" w:rsidRDefault="003E71DF" w:rsidP="003E71DF">
      <w:pPr>
        <w:pStyle w:val="TemelParagraf"/>
        <w:spacing w:after="57"/>
        <w:ind w:left="360" w:hanging="360"/>
        <w:rPr>
          <w:rFonts w:ascii="Times New Roman" w:hAnsi="Times New Roman" w:cs="Times New Roman"/>
          <w:spacing w:val="-10"/>
        </w:rPr>
      </w:pPr>
      <w:r w:rsidRPr="00C74DD9">
        <w:rPr>
          <w:rFonts w:ascii="Times New Roman" w:hAnsi="Times New Roman" w:cs="Times New Roman"/>
          <w:b/>
          <w:bCs/>
          <w:spacing w:val="-10"/>
        </w:rPr>
        <w:t>Meclis</w:t>
      </w:r>
      <w:r w:rsidRPr="00C74DD9">
        <w:rPr>
          <w:rFonts w:ascii="Times New Roman" w:hAnsi="Times New Roman" w:cs="Times New Roman"/>
          <w:b/>
          <w:bCs/>
          <w:spacing w:val="-10"/>
        </w:rPr>
        <w:tab/>
      </w:r>
      <w:r w:rsidRPr="00C74DD9">
        <w:rPr>
          <w:rFonts w:ascii="Times New Roman" w:hAnsi="Times New Roman" w:cs="Times New Roman"/>
          <w:b/>
          <w:bCs/>
          <w:spacing w:val="-10"/>
        </w:rPr>
        <w:tab/>
      </w:r>
      <w:r w:rsidR="00017F62" w:rsidRPr="00C74DD9">
        <w:rPr>
          <w:rFonts w:ascii="Times New Roman" w:hAnsi="Times New Roman" w:cs="Times New Roman"/>
          <w:b/>
          <w:bCs/>
          <w:spacing w:val="-10"/>
        </w:rPr>
        <w:tab/>
      </w:r>
      <w:r w:rsidR="00017F62" w:rsidRPr="00C74DD9">
        <w:rPr>
          <w:rFonts w:ascii="Times New Roman" w:hAnsi="Times New Roman" w:cs="Times New Roman"/>
          <w:b/>
          <w:bCs/>
          <w:spacing w:val="-10"/>
        </w:rPr>
        <w:tab/>
      </w:r>
      <w:r w:rsidRPr="00C74DD9">
        <w:rPr>
          <w:rFonts w:ascii="Times New Roman" w:hAnsi="Times New Roman" w:cs="Times New Roman"/>
          <w:b/>
          <w:bCs/>
          <w:spacing w:val="-10"/>
        </w:rPr>
        <w:t xml:space="preserve">: </w:t>
      </w:r>
      <w:r w:rsidR="00FC2A16" w:rsidRPr="00C74DD9">
        <w:rPr>
          <w:rFonts w:ascii="Times New Roman" w:hAnsi="Times New Roman" w:cs="Times New Roman"/>
          <w:spacing w:val="-10"/>
        </w:rPr>
        <w:t xml:space="preserve">Burdur </w:t>
      </w:r>
      <w:proofErr w:type="gramStart"/>
      <w:r w:rsidR="00FC2A16" w:rsidRPr="00C74DD9">
        <w:rPr>
          <w:rFonts w:ascii="Times New Roman" w:hAnsi="Times New Roman" w:cs="Times New Roman"/>
          <w:spacing w:val="-10"/>
        </w:rPr>
        <w:t xml:space="preserve">Ticaret </w:t>
      </w:r>
      <w:r w:rsidRPr="00C74DD9">
        <w:rPr>
          <w:rFonts w:ascii="Times New Roman" w:hAnsi="Times New Roman" w:cs="Times New Roman"/>
          <w:spacing w:val="-10"/>
        </w:rPr>
        <w:t xml:space="preserve"> </w:t>
      </w:r>
      <w:r w:rsidR="00FC2A16" w:rsidRPr="00C74DD9">
        <w:rPr>
          <w:rFonts w:ascii="Times New Roman" w:hAnsi="Times New Roman" w:cs="Times New Roman"/>
        </w:rPr>
        <w:t>Borsa</w:t>
      </w:r>
      <w:r w:rsidRPr="00C74DD9">
        <w:rPr>
          <w:rFonts w:ascii="Times New Roman" w:hAnsi="Times New Roman" w:cs="Times New Roman"/>
          <w:spacing w:val="-10"/>
        </w:rPr>
        <w:t>sı</w:t>
      </w:r>
      <w:proofErr w:type="gramEnd"/>
      <w:r w:rsidRPr="00C74DD9">
        <w:rPr>
          <w:rFonts w:ascii="Times New Roman" w:hAnsi="Times New Roman" w:cs="Times New Roman"/>
          <w:spacing w:val="-10"/>
        </w:rPr>
        <w:t xml:space="preserve"> Meclisini,</w:t>
      </w:r>
    </w:p>
    <w:p w:rsidR="003E71DF" w:rsidRPr="00C74DD9" w:rsidRDefault="003E71DF" w:rsidP="003E71DF">
      <w:pPr>
        <w:pStyle w:val="TemelParagraf"/>
        <w:spacing w:after="57"/>
        <w:ind w:left="360" w:hanging="360"/>
        <w:rPr>
          <w:rFonts w:ascii="Times New Roman" w:hAnsi="Times New Roman" w:cs="Times New Roman"/>
          <w:spacing w:val="-10"/>
        </w:rPr>
      </w:pPr>
      <w:r w:rsidRPr="00C74DD9">
        <w:rPr>
          <w:rFonts w:ascii="Times New Roman" w:hAnsi="Times New Roman" w:cs="Times New Roman"/>
          <w:b/>
          <w:bCs/>
          <w:spacing w:val="-10"/>
        </w:rPr>
        <w:t>Yönetim Kurulu</w:t>
      </w:r>
      <w:r w:rsidRPr="00C74DD9">
        <w:rPr>
          <w:rFonts w:ascii="Times New Roman" w:hAnsi="Times New Roman" w:cs="Times New Roman"/>
          <w:b/>
          <w:bCs/>
          <w:spacing w:val="-10"/>
        </w:rPr>
        <w:tab/>
      </w:r>
      <w:r w:rsidR="00017F62" w:rsidRPr="00C74DD9">
        <w:rPr>
          <w:rFonts w:ascii="Times New Roman" w:hAnsi="Times New Roman" w:cs="Times New Roman"/>
          <w:b/>
          <w:bCs/>
          <w:spacing w:val="-10"/>
        </w:rPr>
        <w:tab/>
      </w:r>
      <w:r w:rsidRPr="00C74DD9">
        <w:rPr>
          <w:rFonts w:ascii="Times New Roman" w:hAnsi="Times New Roman" w:cs="Times New Roman"/>
          <w:b/>
          <w:bCs/>
          <w:spacing w:val="-10"/>
        </w:rPr>
        <w:t xml:space="preserve">: </w:t>
      </w:r>
      <w:r w:rsidRPr="00C74DD9">
        <w:rPr>
          <w:rFonts w:ascii="Times New Roman" w:hAnsi="Times New Roman" w:cs="Times New Roman"/>
          <w:spacing w:val="-10"/>
        </w:rPr>
        <w:t xml:space="preserve">Burdur Ticaret </w:t>
      </w:r>
      <w:r w:rsidR="00FC2A16" w:rsidRPr="00C74DD9">
        <w:rPr>
          <w:rFonts w:ascii="Times New Roman" w:hAnsi="Times New Roman" w:cs="Times New Roman"/>
        </w:rPr>
        <w:t>Borsa</w:t>
      </w:r>
      <w:r w:rsidRPr="00C74DD9">
        <w:rPr>
          <w:rFonts w:ascii="Times New Roman" w:hAnsi="Times New Roman" w:cs="Times New Roman"/>
          <w:spacing w:val="-10"/>
        </w:rPr>
        <w:t>sı Yönetim Kurulunu,</w:t>
      </w:r>
    </w:p>
    <w:p w:rsidR="003E71DF" w:rsidRPr="00C74DD9" w:rsidRDefault="003E71DF" w:rsidP="003E71DF">
      <w:pPr>
        <w:pStyle w:val="TemelParagraf"/>
        <w:spacing w:after="57"/>
        <w:ind w:left="360" w:hanging="360"/>
        <w:rPr>
          <w:rFonts w:ascii="Times New Roman" w:hAnsi="Times New Roman" w:cs="Times New Roman"/>
          <w:spacing w:val="-10"/>
        </w:rPr>
      </w:pPr>
      <w:r w:rsidRPr="00C74DD9">
        <w:rPr>
          <w:rFonts w:ascii="Times New Roman" w:hAnsi="Times New Roman" w:cs="Times New Roman"/>
          <w:b/>
          <w:bCs/>
          <w:spacing w:val="-10"/>
        </w:rPr>
        <w:t>Disiplin Kurulu</w:t>
      </w:r>
      <w:r w:rsidRPr="00C74DD9">
        <w:rPr>
          <w:rFonts w:ascii="Times New Roman" w:hAnsi="Times New Roman" w:cs="Times New Roman"/>
          <w:b/>
          <w:bCs/>
          <w:spacing w:val="-10"/>
        </w:rPr>
        <w:tab/>
      </w:r>
      <w:r w:rsidR="00017F62" w:rsidRPr="00C74DD9">
        <w:rPr>
          <w:rFonts w:ascii="Times New Roman" w:hAnsi="Times New Roman" w:cs="Times New Roman"/>
          <w:b/>
          <w:bCs/>
          <w:spacing w:val="-10"/>
        </w:rPr>
        <w:tab/>
      </w:r>
      <w:r w:rsidRPr="00C74DD9">
        <w:rPr>
          <w:rFonts w:ascii="Times New Roman" w:hAnsi="Times New Roman" w:cs="Times New Roman"/>
          <w:b/>
          <w:bCs/>
          <w:spacing w:val="-10"/>
        </w:rPr>
        <w:t xml:space="preserve">: </w:t>
      </w:r>
      <w:r w:rsidRPr="00C74DD9">
        <w:rPr>
          <w:rFonts w:ascii="Times New Roman" w:hAnsi="Times New Roman" w:cs="Times New Roman"/>
          <w:spacing w:val="-10"/>
        </w:rPr>
        <w:t xml:space="preserve">Burdur Ticaret </w:t>
      </w:r>
      <w:r w:rsidR="00FC2A16" w:rsidRPr="00C74DD9">
        <w:rPr>
          <w:rFonts w:ascii="Times New Roman" w:hAnsi="Times New Roman" w:cs="Times New Roman"/>
        </w:rPr>
        <w:t>Borsa</w:t>
      </w:r>
      <w:r w:rsidRPr="00C74DD9">
        <w:rPr>
          <w:rFonts w:ascii="Times New Roman" w:hAnsi="Times New Roman" w:cs="Times New Roman"/>
          <w:spacing w:val="-10"/>
        </w:rPr>
        <w:t>sı Disiplin Kurulunu,</w:t>
      </w:r>
    </w:p>
    <w:p w:rsidR="003E71DF" w:rsidRPr="00C74DD9" w:rsidRDefault="003E71DF" w:rsidP="003E71DF">
      <w:pPr>
        <w:pStyle w:val="TemelParagraf"/>
        <w:spacing w:after="57"/>
        <w:ind w:left="360" w:hanging="360"/>
        <w:rPr>
          <w:rFonts w:ascii="Times New Roman" w:hAnsi="Times New Roman" w:cs="Times New Roman"/>
          <w:spacing w:val="-10"/>
        </w:rPr>
      </w:pPr>
      <w:r w:rsidRPr="00C74DD9">
        <w:rPr>
          <w:rFonts w:ascii="Times New Roman" w:hAnsi="Times New Roman" w:cs="Times New Roman"/>
          <w:b/>
          <w:bCs/>
          <w:spacing w:val="-10"/>
        </w:rPr>
        <w:t>Organlar</w:t>
      </w:r>
      <w:r w:rsidRPr="00C74DD9">
        <w:rPr>
          <w:rFonts w:ascii="Times New Roman" w:hAnsi="Times New Roman" w:cs="Times New Roman"/>
          <w:b/>
          <w:bCs/>
          <w:spacing w:val="-10"/>
        </w:rPr>
        <w:tab/>
      </w:r>
      <w:r w:rsidRPr="00C74DD9">
        <w:rPr>
          <w:rFonts w:ascii="Times New Roman" w:hAnsi="Times New Roman" w:cs="Times New Roman"/>
          <w:b/>
          <w:bCs/>
          <w:spacing w:val="-10"/>
        </w:rPr>
        <w:tab/>
      </w:r>
      <w:r w:rsidR="00017F62" w:rsidRPr="00C74DD9">
        <w:rPr>
          <w:rFonts w:ascii="Times New Roman" w:hAnsi="Times New Roman" w:cs="Times New Roman"/>
          <w:b/>
          <w:bCs/>
          <w:spacing w:val="-10"/>
        </w:rPr>
        <w:tab/>
      </w:r>
      <w:r w:rsidRPr="00C74DD9">
        <w:rPr>
          <w:rFonts w:ascii="Times New Roman" w:hAnsi="Times New Roman" w:cs="Times New Roman"/>
          <w:b/>
          <w:bCs/>
          <w:spacing w:val="-10"/>
        </w:rPr>
        <w:t xml:space="preserve">: </w:t>
      </w:r>
      <w:r w:rsidRPr="00C74DD9">
        <w:rPr>
          <w:rFonts w:ascii="Times New Roman" w:hAnsi="Times New Roman" w:cs="Times New Roman"/>
          <w:spacing w:val="-10"/>
        </w:rPr>
        <w:t xml:space="preserve">Burdur Ticaret </w:t>
      </w:r>
      <w:r w:rsidR="00FC2A16" w:rsidRPr="00C74DD9">
        <w:rPr>
          <w:rFonts w:ascii="Times New Roman" w:hAnsi="Times New Roman" w:cs="Times New Roman"/>
        </w:rPr>
        <w:t>Borsa</w:t>
      </w:r>
      <w:r w:rsidRPr="00C74DD9">
        <w:rPr>
          <w:rFonts w:ascii="Times New Roman" w:hAnsi="Times New Roman" w:cs="Times New Roman"/>
          <w:spacing w:val="-10"/>
        </w:rPr>
        <w:t>sı, Meclis, Yönetim ve Disiplin Kurulunu,</w:t>
      </w:r>
    </w:p>
    <w:p w:rsidR="003E71DF" w:rsidRPr="00C74DD9" w:rsidRDefault="003E71DF" w:rsidP="003E71DF">
      <w:pPr>
        <w:pStyle w:val="TemelParagraf"/>
        <w:spacing w:after="57"/>
        <w:ind w:left="360" w:hanging="360"/>
        <w:rPr>
          <w:rFonts w:ascii="Times New Roman" w:hAnsi="Times New Roman" w:cs="Times New Roman"/>
          <w:spacing w:val="-10"/>
        </w:rPr>
      </w:pPr>
      <w:r w:rsidRPr="00C74DD9">
        <w:rPr>
          <w:rFonts w:ascii="Times New Roman" w:hAnsi="Times New Roman" w:cs="Times New Roman"/>
          <w:b/>
          <w:bCs/>
          <w:spacing w:val="-10"/>
        </w:rPr>
        <w:t xml:space="preserve">Sigorta ve Emekli Sandığı </w:t>
      </w:r>
      <w:r w:rsidR="00017F62" w:rsidRPr="00C74DD9">
        <w:rPr>
          <w:rFonts w:ascii="Times New Roman" w:hAnsi="Times New Roman" w:cs="Times New Roman"/>
          <w:b/>
          <w:bCs/>
          <w:spacing w:val="-10"/>
        </w:rPr>
        <w:tab/>
      </w:r>
      <w:r w:rsidRPr="00C74DD9">
        <w:rPr>
          <w:rFonts w:ascii="Times New Roman" w:hAnsi="Times New Roman" w:cs="Times New Roman"/>
          <w:b/>
          <w:bCs/>
          <w:spacing w:val="-10"/>
        </w:rPr>
        <w:t xml:space="preserve">: </w:t>
      </w:r>
      <w:r w:rsidRPr="00C74DD9">
        <w:rPr>
          <w:rFonts w:ascii="Times New Roman" w:hAnsi="Times New Roman" w:cs="Times New Roman"/>
          <w:spacing w:val="-10"/>
        </w:rPr>
        <w:t>Birlik Personeli Sigorta ve Emekli Sandığını,</w:t>
      </w:r>
    </w:p>
    <w:p w:rsidR="00017F62" w:rsidRPr="00C74DD9" w:rsidRDefault="003E71DF" w:rsidP="003E71DF">
      <w:pPr>
        <w:pStyle w:val="TemelParagraf"/>
        <w:spacing w:after="57"/>
        <w:ind w:left="360" w:hanging="360"/>
        <w:rPr>
          <w:rFonts w:ascii="Times New Roman" w:hAnsi="Times New Roman" w:cs="Times New Roman"/>
          <w:spacing w:val="-10"/>
        </w:rPr>
      </w:pPr>
      <w:r w:rsidRPr="00C74DD9">
        <w:rPr>
          <w:rFonts w:ascii="Times New Roman" w:hAnsi="Times New Roman" w:cs="Times New Roman"/>
          <w:b/>
          <w:bCs/>
          <w:spacing w:val="-10"/>
        </w:rPr>
        <w:t>Personel Yönetmeliği</w:t>
      </w:r>
      <w:r w:rsidRPr="00C74DD9">
        <w:rPr>
          <w:rFonts w:ascii="Times New Roman" w:hAnsi="Times New Roman" w:cs="Times New Roman"/>
          <w:b/>
          <w:bCs/>
          <w:spacing w:val="-10"/>
        </w:rPr>
        <w:tab/>
      </w:r>
      <w:r w:rsidR="00017F62" w:rsidRPr="00C74DD9">
        <w:rPr>
          <w:rFonts w:ascii="Times New Roman" w:hAnsi="Times New Roman" w:cs="Times New Roman"/>
          <w:b/>
          <w:bCs/>
          <w:spacing w:val="-10"/>
        </w:rPr>
        <w:tab/>
      </w:r>
      <w:r w:rsidRPr="00C74DD9">
        <w:rPr>
          <w:rFonts w:ascii="Times New Roman" w:hAnsi="Times New Roman" w:cs="Times New Roman"/>
          <w:b/>
          <w:bCs/>
          <w:spacing w:val="-10"/>
        </w:rPr>
        <w:t>:</w:t>
      </w:r>
      <w:r w:rsidR="00017F62" w:rsidRPr="00C74DD9">
        <w:rPr>
          <w:rFonts w:ascii="Times New Roman" w:hAnsi="Times New Roman" w:cs="Times New Roman"/>
          <w:spacing w:val="-10"/>
        </w:rPr>
        <w:t xml:space="preserve">5 </w:t>
      </w:r>
      <w:r w:rsidRPr="00C74DD9">
        <w:rPr>
          <w:rFonts w:ascii="Times New Roman" w:hAnsi="Times New Roman" w:cs="Times New Roman"/>
          <w:spacing w:val="-10"/>
        </w:rPr>
        <w:t xml:space="preserve">Ağustos 1983 tarih ve 18126 sayılı Resmi </w:t>
      </w:r>
      <w:proofErr w:type="spellStart"/>
      <w:r w:rsidRPr="00C74DD9">
        <w:rPr>
          <w:rFonts w:ascii="Times New Roman" w:hAnsi="Times New Roman" w:cs="Times New Roman"/>
          <w:spacing w:val="-10"/>
        </w:rPr>
        <w:t>Gazete’de</w:t>
      </w:r>
      <w:proofErr w:type="spellEnd"/>
      <w:r w:rsidRPr="00C74DD9">
        <w:rPr>
          <w:rFonts w:ascii="Times New Roman" w:hAnsi="Times New Roman" w:cs="Times New Roman"/>
          <w:spacing w:val="-10"/>
        </w:rPr>
        <w:t xml:space="preserve"> yayınlanan</w:t>
      </w:r>
    </w:p>
    <w:p w:rsidR="003E71DF" w:rsidRPr="00C74DD9" w:rsidRDefault="003E71DF" w:rsidP="00017F62">
      <w:pPr>
        <w:pStyle w:val="TemelParagraf"/>
        <w:spacing w:after="57"/>
        <w:ind w:left="2484" w:firstLine="348"/>
        <w:rPr>
          <w:rFonts w:ascii="Times New Roman" w:hAnsi="Times New Roman" w:cs="Times New Roman"/>
          <w:spacing w:val="-10"/>
        </w:rPr>
      </w:pPr>
      <w:r w:rsidRPr="00C74DD9">
        <w:rPr>
          <w:rFonts w:ascii="Times New Roman" w:hAnsi="Times New Roman" w:cs="Times New Roman"/>
          <w:spacing w:val="-10"/>
        </w:rPr>
        <w:t xml:space="preserve"> Odalar,  Borsalar ve Birlik Personel Yönetmeliği’ni,</w:t>
      </w:r>
    </w:p>
    <w:p w:rsidR="00017F62" w:rsidRPr="00C74DD9" w:rsidRDefault="003E71DF" w:rsidP="003E71DF">
      <w:pPr>
        <w:pStyle w:val="TemelParagraf"/>
        <w:spacing w:after="57"/>
        <w:ind w:left="360" w:hanging="360"/>
        <w:rPr>
          <w:rFonts w:ascii="Times New Roman" w:hAnsi="Times New Roman" w:cs="Times New Roman"/>
          <w:spacing w:val="-10"/>
        </w:rPr>
      </w:pPr>
      <w:r w:rsidRPr="00C74DD9">
        <w:rPr>
          <w:rFonts w:ascii="Times New Roman" w:hAnsi="Times New Roman" w:cs="Times New Roman"/>
          <w:b/>
          <w:bCs/>
          <w:spacing w:val="-10"/>
        </w:rPr>
        <w:t>Statüye Tabi Personel</w:t>
      </w:r>
      <w:r w:rsidRPr="00C74DD9">
        <w:rPr>
          <w:rFonts w:ascii="Times New Roman" w:hAnsi="Times New Roman" w:cs="Times New Roman"/>
          <w:b/>
          <w:bCs/>
          <w:spacing w:val="-10"/>
        </w:rPr>
        <w:tab/>
        <w:t xml:space="preserve"> </w:t>
      </w:r>
      <w:r w:rsidR="00017F62" w:rsidRPr="00C74DD9">
        <w:rPr>
          <w:rFonts w:ascii="Times New Roman" w:hAnsi="Times New Roman" w:cs="Times New Roman"/>
          <w:b/>
          <w:bCs/>
          <w:spacing w:val="-10"/>
        </w:rPr>
        <w:tab/>
      </w:r>
      <w:r w:rsidRPr="00C74DD9">
        <w:rPr>
          <w:rFonts w:ascii="Times New Roman" w:hAnsi="Times New Roman" w:cs="Times New Roman"/>
          <w:b/>
          <w:bCs/>
          <w:spacing w:val="-10"/>
        </w:rPr>
        <w:t>:</w:t>
      </w:r>
      <w:r w:rsidR="00017F62" w:rsidRPr="00C74DD9">
        <w:rPr>
          <w:rFonts w:ascii="Times New Roman" w:hAnsi="Times New Roman" w:cs="Times New Roman"/>
          <w:b/>
          <w:bCs/>
          <w:spacing w:val="-10"/>
        </w:rPr>
        <w:t xml:space="preserve"> </w:t>
      </w:r>
      <w:r w:rsidRPr="00C74DD9">
        <w:rPr>
          <w:rFonts w:ascii="Times New Roman" w:hAnsi="Times New Roman" w:cs="Times New Roman"/>
          <w:spacing w:val="-10"/>
        </w:rPr>
        <w:t>5174 Sayılı Kanunun Geçici 12. maddesi kapsamında istihdam edilen</w:t>
      </w:r>
    </w:p>
    <w:p w:rsidR="003E71DF" w:rsidRPr="00C74DD9" w:rsidRDefault="003E71DF" w:rsidP="00017F62">
      <w:pPr>
        <w:pStyle w:val="TemelParagraf"/>
        <w:spacing w:after="57"/>
        <w:ind w:left="2484" w:firstLine="348"/>
        <w:rPr>
          <w:rFonts w:ascii="Times New Roman" w:hAnsi="Times New Roman" w:cs="Times New Roman"/>
          <w:spacing w:val="-10"/>
        </w:rPr>
      </w:pPr>
      <w:r w:rsidRPr="00C74DD9">
        <w:rPr>
          <w:rFonts w:ascii="Times New Roman" w:hAnsi="Times New Roman" w:cs="Times New Roman"/>
          <w:spacing w:val="-10"/>
        </w:rPr>
        <w:t xml:space="preserve"> </w:t>
      </w:r>
      <w:proofErr w:type="gramStart"/>
      <w:r w:rsidRPr="00C74DD9">
        <w:rPr>
          <w:rFonts w:ascii="Times New Roman" w:hAnsi="Times New Roman" w:cs="Times New Roman"/>
          <w:spacing w:val="-10"/>
        </w:rPr>
        <w:t>personeli</w:t>
      </w:r>
      <w:proofErr w:type="gramEnd"/>
      <w:r w:rsidRPr="00C74DD9">
        <w:rPr>
          <w:rFonts w:ascii="Times New Roman" w:hAnsi="Times New Roman" w:cs="Times New Roman"/>
          <w:spacing w:val="-10"/>
        </w:rPr>
        <w:t>,</w:t>
      </w:r>
    </w:p>
    <w:p w:rsidR="003E71DF" w:rsidRPr="00C74DD9" w:rsidRDefault="003E71DF" w:rsidP="003E71DF">
      <w:pPr>
        <w:pStyle w:val="TemelParagraf"/>
        <w:spacing w:after="57"/>
        <w:ind w:left="360" w:hanging="360"/>
        <w:rPr>
          <w:rFonts w:ascii="Times New Roman" w:hAnsi="Times New Roman" w:cs="Times New Roman"/>
          <w:spacing w:val="-10"/>
        </w:rPr>
      </w:pPr>
      <w:r w:rsidRPr="00C74DD9">
        <w:rPr>
          <w:rFonts w:ascii="Times New Roman" w:hAnsi="Times New Roman" w:cs="Times New Roman"/>
          <w:b/>
          <w:bCs/>
          <w:spacing w:val="-10"/>
        </w:rPr>
        <w:t xml:space="preserve">İşçi Statüsündeki Personel </w:t>
      </w:r>
      <w:r w:rsidR="00017F62" w:rsidRPr="00C74DD9">
        <w:rPr>
          <w:rFonts w:ascii="Times New Roman" w:hAnsi="Times New Roman" w:cs="Times New Roman"/>
          <w:b/>
          <w:bCs/>
          <w:spacing w:val="-10"/>
        </w:rPr>
        <w:tab/>
      </w:r>
      <w:r w:rsidRPr="00C74DD9">
        <w:rPr>
          <w:rFonts w:ascii="Times New Roman" w:hAnsi="Times New Roman" w:cs="Times New Roman"/>
          <w:b/>
          <w:bCs/>
          <w:spacing w:val="-10"/>
        </w:rPr>
        <w:t xml:space="preserve">: </w:t>
      </w:r>
      <w:r w:rsidRPr="00C74DD9">
        <w:rPr>
          <w:rFonts w:ascii="Times New Roman" w:hAnsi="Times New Roman" w:cs="Times New Roman"/>
          <w:spacing w:val="-10"/>
        </w:rPr>
        <w:t xml:space="preserve"> 4857 sayılı İş Kanunu kapsamında istihdam </w:t>
      </w:r>
      <w:proofErr w:type="gramStart"/>
      <w:r w:rsidRPr="00C74DD9">
        <w:rPr>
          <w:rFonts w:ascii="Times New Roman" w:hAnsi="Times New Roman" w:cs="Times New Roman"/>
          <w:spacing w:val="-10"/>
        </w:rPr>
        <w:t>edilen  personeli</w:t>
      </w:r>
      <w:proofErr w:type="gramEnd"/>
      <w:r w:rsidRPr="00C74DD9">
        <w:rPr>
          <w:rFonts w:ascii="Times New Roman" w:hAnsi="Times New Roman" w:cs="Times New Roman"/>
          <w:spacing w:val="-10"/>
        </w:rPr>
        <w:t xml:space="preserve"> </w:t>
      </w:r>
    </w:p>
    <w:p w:rsidR="00017F62" w:rsidRPr="00C74DD9" w:rsidRDefault="003E71DF" w:rsidP="003E71DF">
      <w:pPr>
        <w:pStyle w:val="TemelParagraf"/>
        <w:spacing w:after="57"/>
        <w:ind w:left="360" w:hanging="360"/>
        <w:rPr>
          <w:rFonts w:ascii="Times New Roman" w:hAnsi="Times New Roman" w:cs="Times New Roman"/>
          <w:spacing w:val="-10"/>
        </w:rPr>
      </w:pPr>
      <w:r w:rsidRPr="00C74DD9">
        <w:rPr>
          <w:rFonts w:ascii="Times New Roman" w:hAnsi="Times New Roman" w:cs="Times New Roman"/>
          <w:b/>
          <w:bCs/>
          <w:spacing w:val="-10"/>
        </w:rPr>
        <w:t xml:space="preserve">Personel </w:t>
      </w:r>
      <w:r w:rsidRPr="00C74DD9">
        <w:rPr>
          <w:rFonts w:ascii="Times New Roman" w:hAnsi="Times New Roman" w:cs="Times New Roman"/>
          <w:b/>
          <w:bCs/>
          <w:spacing w:val="-10"/>
        </w:rPr>
        <w:tab/>
      </w:r>
      <w:r w:rsidRPr="00C74DD9">
        <w:rPr>
          <w:rFonts w:ascii="Times New Roman" w:hAnsi="Times New Roman" w:cs="Times New Roman"/>
          <w:b/>
          <w:bCs/>
          <w:spacing w:val="-10"/>
        </w:rPr>
        <w:tab/>
        <w:t xml:space="preserve">            </w:t>
      </w:r>
      <w:r w:rsidR="00017F62" w:rsidRPr="00C74DD9">
        <w:rPr>
          <w:rFonts w:ascii="Times New Roman" w:hAnsi="Times New Roman" w:cs="Times New Roman"/>
          <w:b/>
          <w:bCs/>
          <w:spacing w:val="-10"/>
        </w:rPr>
        <w:tab/>
      </w:r>
      <w:r w:rsidRPr="00C74DD9">
        <w:rPr>
          <w:rFonts w:ascii="Times New Roman" w:hAnsi="Times New Roman" w:cs="Times New Roman"/>
          <w:b/>
          <w:bCs/>
          <w:spacing w:val="-10"/>
        </w:rPr>
        <w:t>:</w:t>
      </w:r>
      <w:r w:rsidR="00017F62" w:rsidRPr="00C74DD9">
        <w:rPr>
          <w:rFonts w:ascii="Times New Roman" w:hAnsi="Times New Roman" w:cs="Times New Roman"/>
          <w:b/>
          <w:bCs/>
          <w:spacing w:val="-10"/>
        </w:rPr>
        <w:t xml:space="preserve"> </w:t>
      </w:r>
      <w:r w:rsidRPr="00C74DD9">
        <w:rPr>
          <w:rFonts w:ascii="Times New Roman" w:hAnsi="Times New Roman" w:cs="Times New Roman"/>
          <w:spacing w:val="-10"/>
        </w:rPr>
        <w:t>5174 Sayılı Kanunun Geçici 12. maddesi ve 4857 sayılı İş Kanunu</w:t>
      </w:r>
    </w:p>
    <w:p w:rsidR="003E71DF" w:rsidRPr="00C74DD9" w:rsidRDefault="003E71DF" w:rsidP="00017F62">
      <w:pPr>
        <w:pStyle w:val="TemelParagraf"/>
        <w:spacing w:after="57"/>
        <w:ind w:left="2484" w:firstLine="348"/>
        <w:rPr>
          <w:rFonts w:ascii="Times New Roman" w:hAnsi="Times New Roman" w:cs="Times New Roman"/>
          <w:spacing w:val="-10"/>
        </w:rPr>
      </w:pPr>
      <w:r w:rsidRPr="00C74DD9">
        <w:rPr>
          <w:rFonts w:ascii="Times New Roman" w:hAnsi="Times New Roman" w:cs="Times New Roman"/>
          <w:spacing w:val="-10"/>
        </w:rPr>
        <w:t xml:space="preserve"> </w:t>
      </w:r>
      <w:proofErr w:type="gramStart"/>
      <w:r w:rsidRPr="00C74DD9">
        <w:rPr>
          <w:rFonts w:ascii="Times New Roman" w:hAnsi="Times New Roman" w:cs="Times New Roman"/>
          <w:spacing w:val="-10"/>
        </w:rPr>
        <w:t>kapsamında</w:t>
      </w:r>
      <w:proofErr w:type="gramEnd"/>
      <w:r w:rsidRPr="00C74DD9">
        <w:rPr>
          <w:rFonts w:ascii="Times New Roman" w:hAnsi="Times New Roman" w:cs="Times New Roman"/>
          <w:spacing w:val="-10"/>
        </w:rPr>
        <w:t xml:space="preserve"> istihdam edilen bütün görevlileri ifade eder.</w:t>
      </w:r>
    </w:p>
    <w:p w:rsidR="003E2C1F" w:rsidRPr="00C74DD9" w:rsidRDefault="003E2C1F" w:rsidP="003E71DF">
      <w:pPr>
        <w:pStyle w:val="TemelParagraf"/>
        <w:spacing w:after="57"/>
        <w:jc w:val="center"/>
        <w:rPr>
          <w:rFonts w:ascii="Times New Roman" w:hAnsi="Times New Roman" w:cs="Times New Roman"/>
          <w:b/>
          <w:bCs/>
        </w:rPr>
      </w:pPr>
    </w:p>
    <w:p w:rsidR="003E71DF" w:rsidRPr="00C74DD9" w:rsidRDefault="003E71DF" w:rsidP="003E71DF">
      <w:pPr>
        <w:pStyle w:val="TemelParagraf"/>
        <w:spacing w:after="57"/>
        <w:jc w:val="center"/>
        <w:rPr>
          <w:rFonts w:ascii="Times New Roman" w:hAnsi="Times New Roman" w:cs="Times New Roman"/>
        </w:rPr>
      </w:pPr>
      <w:r w:rsidRPr="00C74DD9">
        <w:rPr>
          <w:rFonts w:ascii="Times New Roman" w:hAnsi="Times New Roman" w:cs="Times New Roman"/>
          <w:b/>
          <w:bCs/>
        </w:rPr>
        <w:lastRenderedPageBreak/>
        <w:t>İÇ TEŞKİLAT</w:t>
      </w:r>
    </w:p>
    <w:p w:rsidR="003E71DF" w:rsidRPr="00C74DD9" w:rsidRDefault="003E71DF" w:rsidP="003E71DF">
      <w:pPr>
        <w:pStyle w:val="TemelParagraf"/>
        <w:spacing w:after="57"/>
        <w:rPr>
          <w:rFonts w:ascii="Times New Roman" w:hAnsi="Times New Roman" w:cs="Times New Roman"/>
        </w:rPr>
      </w:pPr>
    </w:p>
    <w:p w:rsidR="003E71DF" w:rsidRPr="00C74DD9" w:rsidRDefault="00FC2A16" w:rsidP="003E71DF">
      <w:pPr>
        <w:pStyle w:val="TemelParagraf"/>
        <w:spacing w:after="57"/>
        <w:rPr>
          <w:rFonts w:ascii="Times New Roman" w:hAnsi="Times New Roman" w:cs="Times New Roman"/>
          <w:b/>
          <w:bCs/>
        </w:rPr>
      </w:pPr>
      <w:proofErr w:type="gramStart"/>
      <w:r w:rsidRPr="00C74DD9">
        <w:rPr>
          <w:rFonts w:ascii="Times New Roman" w:hAnsi="Times New Roman" w:cs="Times New Roman"/>
          <w:b/>
          <w:bCs/>
        </w:rPr>
        <w:t>Borsa</w:t>
      </w:r>
      <w:r w:rsidR="003E71DF" w:rsidRPr="00C74DD9">
        <w:rPr>
          <w:rFonts w:ascii="Times New Roman" w:hAnsi="Times New Roman" w:cs="Times New Roman"/>
          <w:b/>
          <w:bCs/>
        </w:rPr>
        <w:t>nın  İç</w:t>
      </w:r>
      <w:proofErr w:type="gramEnd"/>
      <w:r w:rsidR="003E71DF" w:rsidRPr="00C74DD9">
        <w:rPr>
          <w:rFonts w:ascii="Times New Roman" w:hAnsi="Times New Roman" w:cs="Times New Roman"/>
          <w:b/>
          <w:bCs/>
        </w:rPr>
        <w:t xml:space="preserve"> Teşkilatı</w:t>
      </w:r>
    </w:p>
    <w:p w:rsidR="003E71DF" w:rsidRPr="00C74DD9" w:rsidRDefault="003E71DF" w:rsidP="003E71DF">
      <w:pPr>
        <w:pStyle w:val="TemelParagraf"/>
        <w:spacing w:after="57"/>
        <w:rPr>
          <w:rFonts w:ascii="Times New Roman" w:hAnsi="Times New Roman" w:cs="Times New Roman"/>
          <w:b/>
          <w:bCs/>
        </w:rPr>
      </w:pPr>
      <w:r w:rsidRPr="00C74DD9">
        <w:rPr>
          <w:rFonts w:ascii="Times New Roman" w:hAnsi="Times New Roman" w:cs="Times New Roman"/>
          <w:b/>
          <w:bCs/>
        </w:rPr>
        <w:t xml:space="preserve">Yönetim yapısı </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b/>
          <w:bCs/>
        </w:rPr>
        <w:t xml:space="preserve">Madde 1- </w:t>
      </w:r>
      <w:r w:rsidR="00FC2A16" w:rsidRPr="00C74DD9">
        <w:rPr>
          <w:rFonts w:ascii="Times New Roman" w:hAnsi="Times New Roman" w:cs="Times New Roman"/>
        </w:rPr>
        <w:t>Borsa</w:t>
      </w:r>
      <w:r w:rsidRPr="00C74DD9">
        <w:rPr>
          <w:rFonts w:ascii="Times New Roman" w:hAnsi="Times New Roman" w:cs="Times New Roman"/>
        </w:rPr>
        <w:t xml:space="preserve"> hizmetleri, mevzuat hükümleri ile meclis ve yön</w:t>
      </w:r>
      <w:r w:rsidR="00FC2A16" w:rsidRPr="00C74DD9">
        <w:rPr>
          <w:rFonts w:ascii="Times New Roman" w:hAnsi="Times New Roman" w:cs="Times New Roman"/>
        </w:rPr>
        <w:t>etim kurulu kararlarına ve BTB</w:t>
      </w:r>
      <w:r w:rsidRPr="00C74DD9">
        <w:rPr>
          <w:rFonts w:ascii="Times New Roman" w:hAnsi="Times New Roman" w:cs="Times New Roman"/>
        </w:rPr>
        <w:t xml:space="preserve"> Kalite El Kitabı’na uygun olarak genel sekreterlik ve diğer birimler tarafından yerine getirilir.</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b/>
          <w:bCs/>
        </w:rPr>
        <w:t xml:space="preserve">Genel sekreter ve genel sekreter yardımcıları atama şekli, görev ve yetkileri </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rPr>
        <w:t>Madde 2- Genel Sekreter ve Genel Sekreter Yardımcılarının, 5174 sayılı Türkiye Odalar ve Borsalar Birliği ile Odalar ve Borsalar Kanununun 74. maddesindeki nitelikleri haiz olması gerekir.</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rPr>
        <w:t xml:space="preserve">Genel sekreter ve yardımcıları yönetim kurulu kararı ile atanır. Genel sekreter ve yardımcıları, </w:t>
      </w:r>
      <w:r w:rsidR="00495235" w:rsidRPr="00C74DD9">
        <w:rPr>
          <w:rFonts w:ascii="Times New Roman" w:hAnsi="Times New Roman" w:cs="Times New Roman"/>
        </w:rPr>
        <w:t>B</w:t>
      </w:r>
      <w:r w:rsidR="00A3345D" w:rsidRPr="00C74DD9">
        <w:rPr>
          <w:rFonts w:ascii="Times New Roman" w:hAnsi="Times New Roman" w:cs="Times New Roman"/>
        </w:rPr>
        <w:t>orsa</w:t>
      </w:r>
      <w:r w:rsidRPr="00C74DD9">
        <w:rPr>
          <w:rFonts w:ascii="Times New Roman" w:hAnsi="Times New Roman" w:cs="Times New Roman"/>
        </w:rPr>
        <w:t xml:space="preserve"> Muamelat Yönetmeliği’nin </w:t>
      </w:r>
      <w:r w:rsidRPr="00C74DD9">
        <w:rPr>
          <w:rFonts w:ascii="Times New Roman" w:hAnsi="Times New Roman" w:cs="Times New Roman"/>
          <w:color w:val="auto"/>
        </w:rPr>
        <w:t>7</w:t>
      </w:r>
      <w:r w:rsidR="00017F62" w:rsidRPr="00C74DD9">
        <w:rPr>
          <w:rFonts w:ascii="Times New Roman" w:hAnsi="Times New Roman" w:cs="Times New Roman"/>
          <w:color w:val="auto"/>
        </w:rPr>
        <w:t>0</w:t>
      </w:r>
      <w:r w:rsidRPr="00C74DD9">
        <w:rPr>
          <w:rFonts w:ascii="Times New Roman" w:hAnsi="Times New Roman" w:cs="Times New Roman"/>
          <w:color w:val="auto"/>
        </w:rPr>
        <w:t>’inci m</w:t>
      </w:r>
      <w:r w:rsidRPr="00C74DD9">
        <w:rPr>
          <w:rFonts w:ascii="Times New Roman" w:hAnsi="Times New Roman" w:cs="Times New Roman"/>
        </w:rPr>
        <w:t xml:space="preserve">addesindeki görevleri yapmakla yükümlüdür. </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rPr>
        <w:t xml:space="preserve">Genel sekreterin görevli veya izinli olduğu sürelerde yardımcılarından biri, yardımcılarının da yokluğunda birim amirlerinden biri yönetim kurulu başkanının onayıyla genel sekreterliğe vekâlet eder. </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rPr>
        <w:t>Genel Sekreter, Yönetim Kurulu’nun kararıyla harcama yetkisi dâhil, görev ve yetkilerinden bir bölümünü her mali yılın ilk ayında yeniden tespit edilmek üzere yardımcılarına devredebilir. Yetki devredilirken, yetki devredilenin adı, soyadı, görevi, devredilen yetkinin konusu, kullanılma süresi, dayandığı yasa, başkasına devredilip devredilemeyeceği, hangi tarihten itibaren meri olacağı, personele ne şekilde duyurulacağı yetki devir kararında belirtilir.</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rPr>
        <w:t xml:space="preserve">Mesleki ve teknik eğitimin geliştirilmesi amacı ile </w:t>
      </w:r>
      <w:r w:rsidR="00A3345D" w:rsidRPr="00C74DD9">
        <w:rPr>
          <w:rFonts w:ascii="Times New Roman" w:hAnsi="Times New Roman" w:cs="Times New Roman"/>
        </w:rPr>
        <w:t>Borsa</w:t>
      </w:r>
      <w:r w:rsidRPr="00C74DD9">
        <w:rPr>
          <w:rFonts w:ascii="Times New Roman" w:hAnsi="Times New Roman" w:cs="Times New Roman"/>
        </w:rPr>
        <w:t xml:space="preserve">da ihtiyaca binaen kaç tane ve hangi özelliklerde stajyer çalıştırılacağına genel sekreter karar verir ve stajyerler genel sekreter tarafından seçilir. </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b/>
          <w:bCs/>
        </w:rPr>
        <w:t>İdari birimler ve görevleri</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b/>
          <w:bCs/>
        </w:rPr>
        <w:t xml:space="preserve">Madde 3- </w:t>
      </w:r>
      <w:r w:rsidRPr="00C74DD9">
        <w:rPr>
          <w:rFonts w:ascii="Times New Roman" w:hAnsi="Times New Roman" w:cs="Times New Roman"/>
        </w:rPr>
        <w:t xml:space="preserve">İdari birimler, genel sekreterliğin yönetiminde </w:t>
      </w:r>
      <w:r w:rsidR="00A3345D" w:rsidRPr="00C74DD9">
        <w:rPr>
          <w:rFonts w:ascii="Times New Roman" w:hAnsi="Times New Roman" w:cs="Times New Roman"/>
        </w:rPr>
        <w:t>Borsa</w:t>
      </w:r>
      <w:r w:rsidRPr="00C74DD9">
        <w:rPr>
          <w:rFonts w:ascii="Times New Roman" w:hAnsi="Times New Roman" w:cs="Times New Roman"/>
        </w:rPr>
        <w:t xml:space="preserve">nın görevleri ile ilgili işleri yürütmekle yükümlü iç teşkilat birimleridir. </w:t>
      </w:r>
      <w:r w:rsidR="00017F62" w:rsidRPr="00C74DD9">
        <w:rPr>
          <w:rFonts w:ascii="Times New Roman" w:hAnsi="Times New Roman" w:cs="Times New Roman"/>
          <w:color w:val="auto"/>
        </w:rPr>
        <w:t>Borsa</w:t>
      </w:r>
      <w:r w:rsidRPr="00C74DD9">
        <w:rPr>
          <w:rFonts w:ascii="Times New Roman" w:hAnsi="Times New Roman" w:cs="Times New Roman"/>
          <w:color w:val="auto"/>
        </w:rPr>
        <w:t>nın kadro cetveli</w:t>
      </w:r>
      <w:r w:rsidRPr="00C74DD9">
        <w:rPr>
          <w:rFonts w:ascii="Times New Roman" w:hAnsi="Times New Roman" w:cs="Times New Roman"/>
        </w:rPr>
        <w:t xml:space="preserve"> ve hizmet birimleri, her yıl bütçe döneminde Meclis tarafından belirlenir.</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rPr>
        <w:t xml:space="preserve">Kalite El Kitabı ile oda içerisindeki birimlerin görev tanımları ve </w:t>
      </w:r>
      <w:r w:rsidR="00D51E23" w:rsidRPr="00C74DD9">
        <w:rPr>
          <w:rFonts w:ascii="Times New Roman" w:hAnsi="Times New Roman" w:cs="Times New Roman"/>
        </w:rPr>
        <w:t>nitelikleri belirlenerek</w:t>
      </w:r>
      <w:r w:rsidRPr="00C74DD9">
        <w:rPr>
          <w:rFonts w:ascii="Times New Roman" w:hAnsi="Times New Roman" w:cs="Times New Roman"/>
        </w:rPr>
        <w:t xml:space="preserve">, personelin çalışma düzeni sağlanır. Görevlerin belirlenmesinde birimlerin iş yükü dikkate alınarak görev değişikliği genel sekreter tarafından yapılabilir. Her </w:t>
      </w:r>
      <w:r w:rsidRPr="00C74DD9">
        <w:rPr>
          <w:rFonts w:ascii="Times New Roman" w:hAnsi="Times New Roman" w:cs="Times New Roman"/>
          <w:color w:val="auto"/>
        </w:rPr>
        <w:t xml:space="preserve">birim, </w:t>
      </w:r>
      <w:r w:rsidR="00D51E23" w:rsidRPr="00C74DD9">
        <w:rPr>
          <w:rFonts w:ascii="Times New Roman" w:hAnsi="Times New Roman" w:cs="Times New Roman"/>
          <w:color w:val="auto"/>
        </w:rPr>
        <w:t>Borsa</w:t>
      </w:r>
      <w:r w:rsidRPr="00C74DD9">
        <w:rPr>
          <w:rFonts w:ascii="Times New Roman" w:hAnsi="Times New Roman" w:cs="Times New Roman"/>
          <w:color w:val="auto"/>
        </w:rPr>
        <w:t xml:space="preserve"> hizmetlerinin</w:t>
      </w:r>
      <w:r w:rsidRPr="00C74DD9">
        <w:rPr>
          <w:rFonts w:ascii="Times New Roman" w:hAnsi="Times New Roman" w:cs="Times New Roman"/>
        </w:rPr>
        <w:t xml:space="preserve"> yerine getirilmesinde diğer birimlere yardımcı olmakla yükümlüdür. </w:t>
      </w:r>
    </w:p>
    <w:p w:rsidR="003E71DF" w:rsidRPr="00C74DD9" w:rsidRDefault="003E71DF" w:rsidP="003E71DF">
      <w:pPr>
        <w:pStyle w:val="TemelParagraf"/>
        <w:spacing w:after="57"/>
        <w:rPr>
          <w:rFonts w:ascii="Times New Roman" w:hAnsi="Times New Roman" w:cs="Times New Roman"/>
          <w:b/>
          <w:bCs/>
        </w:rPr>
      </w:pPr>
      <w:r w:rsidRPr="00C74DD9">
        <w:rPr>
          <w:rFonts w:ascii="Times New Roman" w:hAnsi="Times New Roman" w:cs="Times New Roman"/>
          <w:b/>
          <w:bCs/>
        </w:rPr>
        <w:t>Personele İlişkin Hükümler, Sosyal Yardım Ve Haklar</w:t>
      </w:r>
    </w:p>
    <w:p w:rsidR="003E71DF" w:rsidRPr="00C74DD9" w:rsidRDefault="003E71DF" w:rsidP="003E71DF">
      <w:pPr>
        <w:pStyle w:val="TemelParagraf"/>
        <w:spacing w:after="57"/>
        <w:rPr>
          <w:rFonts w:ascii="Times New Roman" w:hAnsi="Times New Roman" w:cs="Times New Roman"/>
          <w:b/>
          <w:bCs/>
        </w:rPr>
      </w:pPr>
      <w:r w:rsidRPr="00C74DD9">
        <w:rPr>
          <w:rFonts w:ascii="Times New Roman" w:hAnsi="Times New Roman" w:cs="Times New Roman"/>
          <w:b/>
          <w:bCs/>
        </w:rPr>
        <w:t xml:space="preserve">Personel         </w:t>
      </w:r>
    </w:p>
    <w:p w:rsidR="003E71DF" w:rsidRPr="00C74DD9" w:rsidRDefault="003E71DF" w:rsidP="003E71DF">
      <w:pPr>
        <w:pStyle w:val="TemelParagraf"/>
        <w:spacing w:after="57"/>
        <w:rPr>
          <w:rFonts w:ascii="Times New Roman" w:hAnsi="Times New Roman" w:cs="Times New Roman"/>
        </w:rPr>
      </w:pPr>
      <w:proofErr w:type="gramStart"/>
      <w:r w:rsidRPr="00C74DD9">
        <w:rPr>
          <w:rFonts w:ascii="Times New Roman" w:hAnsi="Times New Roman" w:cs="Times New Roman"/>
          <w:b/>
          <w:bCs/>
        </w:rPr>
        <w:t>Madde  4</w:t>
      </w:r>
      <w:proofErr w:type="gramEnd"/>
      <w:r w:rsidRPr="00C74DD9">
        <w:rPr>
          <w:rFonts w:ascii="Times New Roman" w:hAnsi="Times New Roman" w:cs="Times New Roman"/>
          <w:b/>
          <w:bCs/>
        </w:rPr>
        <w:t>-</w:t>
      </w:r>
      <w:r w:rsidRPr="00C74DD9">
        <w:rPr>
          <w:rFonts w:ascii="Times New Roman" w:hAnsi="Times New Roman" w:cs="Times New Roman"/>
        </w:rPr>
        <w:t xml:space="preserve"> </w:t>
      </w:r>
      <w:r w:rsidR="00A3345D" w:rsidRPr="00C74DD9">
        <w:rPr>
          <w:rFonts w:ascii="Times New Roman" w:hAnsi="Times New Roman" w:cs="Times New Roman"/>
        </w:rPr>
        <w:t>Borsa</w:t>
      </w:r>
      <w:r w:rsidRPr="00C74DD9">
        <w:rPr>
          <w:rFonts w:ascii="Times New Roman" w:hAnsi="Times New Roman" w:cs="Times New Roman"/>
        </w:rPr>
        <w:t xml:space="preserve"> hizmetleri, 5174 Sayılı Kanunun Geçici 12. maddesi kapsamında istihdam edilen ‘’Statüye Tabi Personel’’ ile bu kanunun yürürlüğe girdiği tarihten sonra işe alınan ve 4857 sayılı İş Kanunu kapsamında istihdam edilen ‘’İşçi Statüsündeki Personel’’ tarafından yürütülür.</w:t>
      </w:r>
    </w:p>
    <w:p w:rsidR="000F05EF" w:rsidRPr="00C74DD9" w:rsidRDefault="000F05EF" w:rsidP="003E71DF">
      <w:pPr>
        <w:pStyle w:val="TemelParagraf"/>
        <w:spacing w:after="57"/>
        <w:rPr>
          <w:rFonts w:ascii="Times New Roman" w:hAnsi="Times New Roman" w:cs="Times New Roman"/>
          <w:b/>
          <w:bCs/>
        </w:rPr>
      </w:pPr>
    </w:p>
    <w:p w:rsidR="003E2C1F" w:rsidRPr="00C74DD9" w:rsidRDefault="003E2C1F" w:rsidP="003E71DF">
      <w:pPr>
        <w:pStyle w:val="TemelParagraf"/>
        <w:spacing w:after="57"/>
        <w:rPr>
          <w:rFonts w:ascii="Times New Roman" w:hAnsi="Times New Roman" w:cs="Times New Roman"/>
          <w:b/>
          <w:bCs/>
        </w:rPr>
      </w:pPr>
    </w:p>
    <w:p w:rsidR="003E71DF" w:rsidRPr="00C74DD9" w:rsidRDefault="003E71DF" w:rsidP="003E71DF">
      <w:pPr>
        <w:pStyle w:val="TemelParagraf"/>
        <w:spacing w:after="57"/>
        <w:rPr>
          <w:rFonts w:ascii="Times New Roman" w:hAnsi="Times New Roman" w:cs="Times New Roman"/>
          <w:b/>
          <w:bCs/>
        </w:rPr>
      </w:pPr>
      <w:r w:rsidRPr="00C74DD9">
        <w:rPr>
          <w:rFonts w:ascii="Times New Roman" w:hAnsi="Times New Roman" w:cs="Times New Roman"/>
          <w:b/>
          <w:bCs/>
        </w:rPr>
        <w:t>Personel alımı</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b/>
          <w:bCs/>
        </w:rPr>
        <w:t>Madde 5-</w:t>
      </w:r>
      <w:r w:rsidRPr="00C74DD9">
        <w:rPr>
          <w:rFonts w:ascii="Times New Roman" w:hAnsi="Times New Roman" w:cs="Times New Roman"/>
        </w:rPr>
        <w:t xml:space="preserve"> </w:t>
      </w:r>
      <w:r w:rsidR="00A3345D" w:rsidRPr="00C74DD9">
        <w:rPr>
          <w:rFonts w:ascii="Times New Roman" w:hAnsi="Times New Roman" w:cs="Times New Roman"/>
        </w:rPr>
        <w:t>Borsa</w:t>
      </w:r>
      <w:r w:rsidRPr="00C74DD9">
        <w:rPr>
          <w:rFonts w:ascii="Times New Roman" w:hAnsi="Times New Roman" w:cs="Times New Roman"/>
        </w:rPr>
        <w:t xml:space="preserve">ya yeni personel alımı veya boşalan kadrolara yapılacak atamalar ile ilgili öneri, Meclis tarafından o yıl bütçesi ile birlikte onaylanan kadro cetvelinde karşılığının bulunması şartı ile genel sekreter </w:t>
      </w:r>
      <w:r w:rsidR="00D51E23" w:rsidRPr="00C74DD9">
        <w:rPr>
          <w:rFonts w:ascii="Times New Roman" w:hAnsi="Times New Roman" w:cs="Times New Roman"/>
        </w:rPr>
        <w:t>tarafından yönetim</w:t>
      </w:r>
      <w:r w:rsidRPr="00C74DD9">
        <w:rPr>
          <w:rFonts w:ascii="Times New Roman" w:hAnsi="Times New Roman" w:cs="Times New Roman"/>
        </w:rPr>
        <w:t xml:space="preserve"> </w:t>
      </w:r>
      <w:r w:rsidR="00D51E23" w:rsidRPr="00C74DD9">
        <w:rPr>
          <w:rFonts w:ascii="Times New Roman" w:hAnsi="Times New Roman" w:cs="Times New Roman"/>
        </w:rPr>
        <w:t>kuruluna yapılır</w:t>
      </w:r>
      <w:r w:rsidRPr="00C74DD9">
        <w:rPr>
          <w:rFonts w:ascii="Times New Roman" w:hAnsi="Times New Roman" w:cs="Times New Roman"/>
        </w:rPr>
        <w:t xml:space="preserve">. Öneride, boşalan ya da yeni atama yapılacak birimin görev tanımına, </w:t>
      </w:r>
      <w:r w:rsidRPr="00C74DD9">
        <w:rPr>
          <w:rFonts w:ascii="Times New Roman" w:hAnsi="Times New Roman" w:cs="Times New Roman"/>
        </w:rPr>
        <w:lastRenderedPageBreak/>
        <w:t xml:space="preserve">niteliğine göre gerekli olan eğitim ve şartlar genel sekreter tarafından belirtilir. Personel alımları gerektiğinde verilecek ilanla duyurulur. </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rPr>
        <w:t>Personelin alımı hususunda, genel sekreterin koordinasyonunda, personelin yeterliliğini ölçecek şekilde yazılı ve/veya sözlü sınav yapılabilir. İşin ve görevin gerektirmesi halinde ilgili alandan yeterli sayıda teknik elemandan yönetim kurulu tarafından görüş alınabilir.</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rPr>
        <w:t>Belirlenen adaylar öncelik sırasına konularak yönetim kurulunun onayına sunulur.</w:t>
      </w:r>
    </w:p>
    <w:p w:rsidR="003E71DF" w:rsidRPr="00C74DD9" w:rsidRDefault="00A3345D" w:rsidP="003E71DF">
      <w:pPr>
        <w:pStyle w:val="TemelParagraf"/>
        <w:spacing w:after="57"/>
        <w:rPr>
          <w:rFonts w:ascii="Times New Roman" w:hAnsi="Times New Roman" w:cs="Times New Roman"/>
        </w:rPr>
      </w:pPr>
      <w:r w:rsidRPr="00C74DD9">
        <w:rPr>
          <w:rFonts w:ascii="Times New Roman" w:hAnsi="Times New Roman" w:cs="Times New Roman"/>
        </w:rPr>
        <w:t>Borsa</w:t>
      </w:r>
      <w:r w:rsidR="003E71DF" w:rsidRPr="00C74DD9">
        <w:rPr>
          <w:rFonts w:ascii="Times New Roman" w:hAnsi="Times New Roman" w:cs="Times New Roman"/>
        </w:rPr>
        <w:t xml:space="preserve">da </w:t>
      </w:r>
      <w:r w:rsidR="00D51E23" w:rsidRPr="00C74DD9">
        <w:rPr>
          <w:rFonts w:ascii="Times New Roman" w:hAnsi="Times New Roman" w:cs="Times New Roman"/>
          <w:color w:val="auto"/>
        </w:rPr>
        <w:t>personelin</w:t>
      </w:r>
      <w:r w:rsidR="003E71DF" w:rsidRPr="00C74DD9">
        <w:rPr>
          <w:rFonts w:ascii="Times New Roman" w:hAnsi="Times New Roman" w:cs="Times New Roman"/>
          <w:color w:val="auto"/>
        </w:rPr>
        <w:t xml:space="preserve"> işe alınmaları ve</w:t>
      </w:r>
      <w:r w:rsidR="003E71DF" w:rsidRPr="00C74DD9">
        <w:rPr>
          <w:rFonts w:ascii="Times New Roman" w:hAnsi="Times New Roman" w:cs="Times New Roman"/>
        </w:rPr>
        <w:t xml:space="preserve"> görevlerine son verilmesi, yükselme ve nakilleri yönetim kurulu tarafından yapılır.</w:t>
      </w:r>
    </w:p>
    <w:p w:rsidR="003E71DF" w:rsidRPr="00C74DD9" w:rsidRDefault="003E71DF" w:rsidP="003E71DF">
      <w:pPr>
        <w:pStyle w:val="TemelParagraf"/>
        <w:spacing w:after="57"/>
        <w:rPr>
          <w:rFonts w:ascii="Times New Roman" w:hAnsi="Times New Roman" w:cs="Times New Roman"/>
          <w:b/>
          <w:bCs/>
        </w:rPr>
      </w:pPr>
      <w:r w:rsidRPr="00C74DD9">
        <w:rPr>
          <w:rFonts w:ascii="Times New Roman" w:hAnsi="Times New Roman" w:cs="Times New Roman"/>
          <w:b/>
          <w:bCs/>
        </w:rPr>
        <w:t>Personelin görev ve sorumlulukları</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b/>
          <w:bCs/>
        </w:rPr>
        <w:t xml:space="preserve">Madde 6- </w:t>
      </w:r>
      <w:r w:rsidR="00A3345D" w:rsidRPr="00C74DD9">
        <w:rPr>
          <w:rFonts w:ascii="Times New Roman" w:hAnsi="Times New Roman" w:cs="Times New Roman"/>
        </w:rPr>
        <w:t>Borsa</w:t>
      </w:r>
      <w:r w:rsidRPr="00C74DD9">
        <w:rPr>
          <w:rFonts w:ascii="Times New Roman" w:hAnsi="Times New Roman" w:cs="Times New Roman"/>
        </w:rPr>
        <w:t xml:space="preserve"> personeli, sıfatının gerektirdiği itibar ve güvene lâyık olduğunu, hizmet içindeki ve dışındaki davranışları ile göstermek zorundadır. Personelin </w:t>
      </w:r>
      <w:r w:rsidR="00A3345D" w:rsidRPr="00C74DD9">
        <w:rPr>
          <w:rFonts w:ascii="Times New Roman" w:hAnsi="Times New Roman" w:cs="Times New Roman"/>
        </w:rPr>
        <w:t>Borsa</w:t>
      </w:r>
      <w:r w:rsidRPr="00C74DD9">
        <w:rPr>
          <w:rFonts w:ascii="Times New Roman" w:hAnsi="Times New Roman" w:cs="Times New Roman"/>
        </w:rPr>
        <w:t xml:space="preserve"> mensubu olmanın şuuru içinde, karşılıklı sevgi ve saygı ile çalışması; görevlerin ifasında birbirlerine yardımcı olması; hizmetlerin işbirliği içinde yürütülmesine özen göstermesi, yurt içinde ve yurt dışında </w:t>
      </w:r>
      <w:r w:rsidR="00A3345D" w:rsidRPr="00C74DD9">
        <w:rPr>
          <w:rFonts w:ascii="Times New Roman" w:hAnsi="Times New Roman" w:cs="Times New Roman"/>
        </w:rPr>
        <w:t>Borsa</w:t>
      </w:r>
      <w:r w:rsidRPr="00C74DD9">
        <w:rPr>
          <w:rFonts w:ascii="Times New Roman" w:hAnsi="Times New Roman" w:cs="Times New Roman"/>
        </w:rPr>
        <w:t>nın itibarını zedeleyecek eylem ve davranışlardan kaçınması esastır.</w:t>
      </w:r>
    </w:p>
    <w:p w:rsidR="003E71DF" w:rsidRPr="00C74DD9" w:rsidRDefault="00A3345D" w:rsidP="003E71DF">
      <w:pPr>
        <w:pStyle w:val="TemelParagraf"/>
        <w:spacing w:after="57"/>
        <w:rPr>
          <w:rFonts w:ascii="Times New Roman" w:hAnsi="Times New Roman" w:cs="Times New Roman"/>
        </w:rPr>
      </w:pPr>
      <w:r w:rsidRPr="00C74DD9">
        <w:rPr>
          <w:rFonts w:ascii="Times New Roman" w:hAnsi="Times New Roman" w:cs="Times New Roman"/>
        </w:rPr>
        <w:t>Borsa</w:t>
      </w:r>
      <w:r w:rsidR="003E71DF" w:rsidRPr="00C74DD9">
        <w:rPr>
          <w:rFonts w:ascii="Times New Roman" w:hAnsi="Times New Roman" w:cs="Times New Roman"/>
        </w:rPr>
        <w:t xml:space="preserve"> personeli görevlerini Kanun, Yönetmelik, Yönerge, İç Yönerge ve diğer emredici yazılı kaynaklarda belirlenen esaslara ve amirleri tarafından verilen emirlere uygun olarak, tarafsızlık ilkesi içinde iyi ve en doğru bir şekilde </w:t>
      </w:r>
      <w:proofErr w:type="gramStart"/>
      <w:r w:rsidR="003E71DF" w:rsidRPr="00C74DD9">
        <w:rPr>
          <w:rFonts w:ascii="Times New Roman" w:hAnsi="Times New Roman" w:cs="Times New Roman"/>
        </w:rPr>
        <w:t>yerine  getirmekle</w:t>
      </w:r>
      <w:proofErr w:type="gramEnd"/>
      <w:r w:rsidR="003E71DF" w:rsidRPr="00C74DD9">
        <w:rPr>
          <w:rFonts w:ascii="Times New Roman" w:hAnsi="Times New Roman" w:cs="Times New Roman"/>
        </w:rPr>
        <w:t xml:space="preserve"> yükümlüdür. </w:t>
      </w:r>
      <w:r w:rsidRPr="00C74DD9">
        <w:rPr>
          <w:rFonts w:ascii="Times New Roman" w:hAnsi="Times New Roman" w:cs="Times New Roman"/>
        </w:rPr>
        <w:t>Borsa</w:t>
      </w:r>
      <w:r w:rsidR="003E71DF" w:rsidRPr="00C74DD9">
        <w:rPr>
          <w:rFonts w:ascii="Times New Roman" w:hAnsi="Times New Roman" w:cs="Times New Roman"/>
        </w:rPr>
        <w:t xml:space="preserve"> personeli </w:t>
      </w:r>
      <w:r w:rsidRPr="00C74DD9">
        <w:rPr>
          <w:rFonts w:ascii="Times New Roman" w:hAnsi="Times New Roman" w:cs="Times New Roman"/>
        </w:rPr>
        <w:t>Borsa</w:t>
      </w:r>
      <w:r w:rsidR="003E71DF" w:rsidRPr="00C74DD9">
        <w:rPr>
          <w:rFonts w:ascii="Times New Roman" w:hAnsi="Times New Roman" w:cs="Times New Roman"/>
        </w:rPr>
        <w:t xml:space="preserve">nın yararlarını birinci plânda tutar ve </w:t>
      </w:r>
      <w:r w:rsidRPr="00C74DD9">
        <w:rPr>
          <w:rFonts w:ascii="Times New Roman" w:hAnsi="Times New Roman" w:cs="Times New Roman"/>
        </w:rPr>
        <w:t>Borsa</w:t>
      </w:r>
      <w:r w:rsidR="003E71DF" w:rsidRPr="00C74DD9">
        <w:rPr>
          <w:rFonts w:ascii="Times New Roman" w:hAnsi="Times New Roman" w:cs="Times New Roman"/>
        </w:rPr>
        <w:t>yı zarara sokacak fiil ve işlemlerden titizlikle sakınır.</w:t>
      </w:r>
    </w:p>
    <w:p w:rsidR="003E71DF" w:rsidRPr="00C74DD9" w:rsidRDefault="003E71DF" w:rsidP="003E71DF">
      <w:pPr>
        <w:pStyle w:val="TemelParagraf"/>
        <w:spacing w:after="57"/>
        <w:rPr>
          <w:rFonts w:ascii="Times New Roman" w:hAnsi="Times New Roman" w:cs="Times New Roman"/>
          <w:b/>
          <w:bCs/>
        </w:rPr>
      </w:pPr>
      <w:r w:rsidRPr="00C74DD9">
        <w:rPr>
          <w:rFonts w:ascii="Times New Roman" w:hAnsi="Times New Roman" w:cs="Times New Roman"/>
          <w:b/>
          <w:bCs/>
        </w:rPr>
        <w:t>Nakil ve görev yeri değişikliği</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b/>
          <w:bCs/>
        </w:rPr>
        <w:t xml:space="preserve">Madde 7- </w:t>
      </w:r>
      <w:r w:rsidRPr="00C74DD9">
        <w:rPr>
          <w:rFonts w:ascii="Times New Roman" w:hAnsi="Times New Roman" w:cs="Times New Roman"/>
        </w:rPr>
        <w:t xml:space="preserve">Personel Yönetmeliğine tabi personelin nakil ve yükselmeleri, Yönetmeliğin </w:t>
      </w:r>
      <w:r w:rsidRPr="00C74DD9">
        <w:rPr>
          <w:rFonts w:ascii="Times New Roman" w:hAnsi="Times New Roman" w:cs="Times New Roman"/>
          <w:color w:val="auto"/>
        </w:rPr>
        <w:t>2</w:t>
      </w:r>
      <w:r w:rsidR="00D51E23" w:rsidRPr="00C74DD9">
        <w:rPr>
          <w:rFonts w:ascii="Times New Roman" w:hAnsi="Times New Roman" w:cs="Times New Roman"/>
          <w:color w:val="auto"/>
        </w:rPr>
        <w:t>3</w:t>
      </w:r>
      <w:r w:rsidRPr="00C74DD9">
        <w:rPr>
          <w:rFonts w:ascii="Times New Roman" w:hAnsi="Times New Roman" w:cs="Times New Roman"/>
        </w:rPr>
        <w:t>’nc</w:t>
      </w:r>
      <w:r w:rsidR="00B5129C" w:rsidRPr="00C74DD9">
        <w:rPr>
          <w:rFonts w:ascii="Times New Roman" w:hAnsi="Times New Roman" w:cs="Times New Roman"/>
        </w:rPr>
        <w:t>ü</w:t>
      </w:r>
      <w:r w:rsidRPr="00C74DD9">
        <w:rPr>
          <w:rFonts w:ascii="Times New Roman" w:hAnsi="Times New Roman" w:cs="Times New Roman"/>
        </w:rPr>
        <w:t xml:space="preserve"> maddesindeki esaslar çerçevesinde yapılır. Bu personelin, idarenin takdiri ve hizmetin gereği olarak bir başka kadroya nakilleri mümkündür. </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rPr>
        <w:t>İş Kanununa tabi personele ilişkin görev yeri değişikliği ise, İş Kanunu ve İş Sözleşmesi hükümlerine uygun biçimde gerçekleştirilir.</w:t>
      </w:r>
    </w:p>
    <w:p w:rsidR="003E71DF" w:rsidRPr="00C74DD9" w:rsidRDefault="003E71DF" w:rsidP="003E71DF">
      <w:pPr>
        <w:pStyle w:val="TemelParagraf"/>
        <w:spacing w:after="57"/>
        <w:rPr>
          <w:rFonts w:ascii="Times New Roman" w:hAnsi="Times New Roman" w:cs="Times New Roman"/>
          <w:b/>
          <w:bCs/>
        </w:rPr>
      </w:pPr>
      <w:r w:rsidRPr="00C74DD9">
        <w:rPr>
          <w:rFonts w:ascii="Times New Roman" w:hAnsi="Times New Roman" w:cs="Times New Roman"/>
          <w:b/>
          <w:bCs/>
        </w:rPr>
        <w:t>Personelin isteği üzerine görev yeri değişikliği</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b/>
          <w:bCs/>
        </w:rPr>
        <w:t xml:space="preserve">Madde 8- </w:t>
      </w:r>
      <w:r w:rsidR="00A3345D" w:rsidRPr="00C74DD9">
        <w:rPr>
          <w:rFonts w:ascii="Times New Roman" w:hAnsi="Times New Roman" w:cs="Times New Roman"/>
        </w:rPr>
        <w:t>Borsa</w:t>
      </w:r>
      <w:r w:rsidRPr="00C74DD9">
        <w:rPr>
          <w:rFonts w:ascii="Times New Roman" w:hAnsi="Times New Roman" w:cs="Times New Roman"/>
        </w:rPr>
        <w:t xml:space="preserve"> personeli gerekçesini açıkça belirtmek şartıyla görevinin veya görev yerinin değiştirilmesi talebinde bulunabilir. Değişiklik isteyen personel, dileğini yazılı olarak </w:t>
      </w:r>
      <w:r w:rsidR="00D51E23" w:rsidRPr="00C74DD9">
        <w:rPr>
          <w:rFonts w:ascii="Times New Roman" w:hAnsi="Times New Roman" w:cs="Times New Roman"/>
        </w:rPr>
        <w:t>G</w:t>
      </w:r>
      <w:r w:rsidRPr="00C74DD9">
        <w:rPr>
          <w:rFonts w:ascii="Times New Roman" w:hAnsi="Times New Roman" w:cs="Times New Roman"/>
        </w:rPr>
        <w:t xml:space="preserve">enel </w:t>
      </w:r>
      <w:r w:rsidR="00D51E23" w:rsidRPr="00C74DD9">
        <w:rPr>
          <w:rFonts w:ascii="Times New Roman" w:hAnsi="Times New Roman" w:cs="Times New Roman"/>
        </w:rPr>
        <w:t>S</w:t>
      </w:r>
      <w:r w:rsidRPr="00C74DD9">
        <w:rPr>
          <w:rFonts w:ascii="Times New Roman" w:hAnsi="Times New Roman" w:cs="Times New Roman"/>
        </w:rPr>
        <w:t xml:space="preserve">ekreterlik makamına iletir. Böyle bir dileğin yerine getirilmesi, atamaya yetkili </w:t>
      </w:r>
      <w:proofErr w:type="spellStart"/>
      <w:r w:rsidRPr="00C74DD9">
        <w:rPr>
          <w:rFonts w:ascii="Times New Roman" w:hAnsi="Times New Roman" w:cs="Times New Roman"/>
        </w:rPr>
        <w:t>mercinin</w:t>
      </w:r>
      <w:proofErr w:type="spellEnd"/>
      <w:r w:rsidRPr="00C74DD9">
        <w:rPr>
          <w:rFonts w:ascii="Times New Roman" w:hAnsi="Times New Roman" w:cs="Times New Roman"/>
        </w:rPr>
        <w:t xml:space="preserve"> uygun görmesine ve uygun boş kadronun bulunmasına bağlıdır.</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rPr>
        <w:t>İş Kanununa tabi Personel de, aynı yolu izleyerek ve iş sözleşmesi hükümleri çerçevesinde görev yerinin değiştirilmesini talep edebilir.</w:t>
      </w:r>
    </w:p>
    <w:p w:rsidR="003E71DF" w:rsidRPr="00C74DD9" w:rsidRDefault="003E71DF" w:rsidP="003E71DF">
      <w:pPr>
        <w:pStyle w:val="TemelParagraf"/>
        <w:spacing w:after="57"/>
        <w:rPr>
          <w:rFonts w:ascii="Times New Roman" w:hAnsi="Times New Roman" w:cs="Times New Roman"/>
          <w:b/>
          <w:bCs/>
        </w:rPr>
      </w:pPr>
      <w:r w:rsidRPr="00C74DD9">
        <w:rPr>
          <w:rFonts w:ascii="Times New Roman" w:hAnsi="Times New Roman" w:cs="Times New Roman"/>
          <w:b/>
          <w:bCs/>
        </w:rPr>
        <w:t>Hizmet gereği görev yeri değişikliği</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b/>
          <w:bCs/>
        </w:rPr>
        <w:t>Madde 9-</w:t>
      </w:r>
      <w:r w:rsidRPr="00C74DD9">
        <w:rPr>
          <w:rFonts w:ascii="Times New Roman" w:hAnsi="Times New Roman" w:cs="Times New Roman"/>
        </w:rPr>
        <w:t xml:space="preserve"> Hizmet gereği görev yeri değişikliği aşağıdaki hallerde yapılır:</w:t>
      </w:r>
    </w:p>
    <w:p w:rsidR="003E71DF" w:rsidRDefault="00A3345D" w:rsidP="00660D99">
      <w:pPr>
        <w:pStyle w:val="TemelParagraf"/>
        <w:spacing w:after="57"/>
        <w:rPr>
          <w:rFonts w:ascii="Times New Roman" w:hAnsi="Times New Roman" w:cs="Times New Roman"/>
        </w:rPr>
      </w:pPr>
      <w:r w:rsidRPr="00C74DD9">
        <w:rPr>
          <w:rFonts w:ascii="Times New Roman" w:hAnsi="Times New Roman" w:cs="Times New Roman"/>
        </w:rPr>
        <w:t>Borsa</w:t>
      </w:r>
      <w:r w:rsidR="003E71DF" w:rsidRPr="00C74DD9">
        <w:rPr>
          <w:rFonts w:ascii="Times New Roman" w:hAnsi="Times New Roman" w:cs="Times New Roman"/>
        </w:rPr>
        <w:t>da yeni birim ve hizmet dallarının ihdası sebebiyle meydana gelen personel ihtiyacının karşılanması.</w:t>
      </w:r>
    </w:p>
    <w:p w:rsidR="006E4FEA" w:rsidRPr="00C74DD9" w:rsidRDefault="006E4FEA" w:rsidP="00660D99">
      <w:pPr>
        <w:pStyle w:val="TemelParagraf"/>
        <w:spacing w:after="57"/>
        <w:rPr>
          <w:rFonts w:ascii="Times New Roman" w:hAnsi="Times New Roman" w:cs="Times New Roman"/>
        </w:rPr>
      </w:pPr>
    </w:p>
    <w:p w:rsidR="003E71DF" w:rsidRPr="00C74DD9" w:rsidRDefault="003E71DF" w:rsidP="008231F8">
      <w:pPr>
        <w:pStyle w:val="TemelParagraf"/>
        <w:spacing w:after="57"/>
        <w:rPr>
          <w:rFonts w:ascii="Times New Roman" w:hAnsi="Times New Roman" w:cs="Times New Roman"/>
        </w:rPr>
      </w:pPr>
      <w:r w:rsidRPr="00C74DD9">
        <w:rPr>
          <w:rFonts w:ascii="Times New Roman" w:hAnsi="Times New Roman" w:cs="Times New Roman"/>
        </w:rPr>
        <w:t xml:space="preserve">Yeni işe alınan personelin </w:t>
      </w:r>
      <w:r w:rsidR="00A3345D" w:rsidRPr="00C74DD9">
        <w:rPr>
          <w:rFonts w:ascii="Times New Roman" w:hAnsi="Times New Roman" w:cs="Times New Roman"/>
        </w:rPr>
        <w:t>Borsa</w:t>
      </w:r>
      <w:r w:rsidRPr="00C74DD9">
        <w:rPr>
          <w:rFonts w:ascii="Times New Roman" w:hAnsi="Times New Roman" w:cs="Times New Roman"/>
        </w:rPr>
        <w:t xml:space="preserve"> içinde çeşitli görevlerde denendikten sonra yeteneklerine göre en uygun işte görevlendirilmeleri.</w:t>
      </w:r>
    </w:p>
    <w:p w:rsidR="003E71DF" w:rsidRPr="00C74DD9" w:rsidRDefault="003E71DF" w:rsidP="008231F8">
      <w:pPr>
        <w:pStyle w:val="TemelParagraf"/>
        <w:spacing w:after="57"/>
        <w:rPr>
          <w:rFonts w:ascii="Times New Roman" w:hAnsi="Times New Roman" w:cs="Times New Roman"/>
        </w:rPr>
      </w:pPr>
      <w:r w:rsidRPr="00C74DD9">
        <w:rPr>
          <w:rFonts w:ascii="Times New Roman" w:hAnsi="Times New Roman" w:cs="Times New Roman"/>
        </w:rPr>
        <w:t xml:space="preserve">Bir üst göreve aday olanların değişik hizmetlerde tecrübe kazanarak </w:t>
      </w:r>
      <w:r w:rsidR="00A3345D" w:rsidRPr="00C74DD9">
        <w:rPr>
          <w:rFonts w:ascii="Times New Roman" w:hAnsi="Times New Roman" w:cs="Times New Roman"/>
        </w:rPr>
        <w:t>Borsa</w:t>
      </w:r>
      <w:r w:rsidRPr="00C74DD9">
        <w:rPr>
          <w:rFonts w:ascii="Times New Roman" w:hAnsi="Times New Roman" w:cs="Times New Roman"/>
        </w:rPr>
        <w:t>nın fonks</w:t>
      </w:r>
      <w:r w:rsidR="00D51E23" w:rsidRPr="00C74DD9">
        <w:rPr>
          <w:rFonts w:ascii="Times New Roman" w:hAnsi="Times New Roman" w:cs="Times New Roman"/>
        </w:rPr>
        <w:t xml:space="preserve">iyonlarını çeşitli yönleri ile </w:t>
      </w:r>
      <w:r w:rsidRPr="00C74DD9">
        <w:rPr>
          <w:rFonts w:ascii="Times New Roman" w:hAnsi="Times New Roman" w:cs="Times New Roman"/>
        </w:rPr>
        <w:t>tanımaları</w:t>
      </w:r>
    </w:p>
    <w:p w:rsidR="003E71DF" w:rsidRPr="00C74DD9" w:rsidRDefault="00A3345D" w:rsidP="008231F8">
      <w:pPr>
        <w:pStyle w:val="TemelParagraf"/>
        <w:spacing w:after="57"/>
        <w:rPr>
          <w:rFonts w:ascii="Times New Roman" w:hAnsi="Times New Roman" w:cs="Times New Roman"/>
        </w:rPr>
      </w:pPr>
      <w:r w:rsidRPr="00C74DD9">
        <w:rPr>
          <w:rFonts w:ascii="Times New Roman" w:hAnsi="Times New Roman" w:cs="Times New Roman"/>
        </w:rPr>
        <w:t>Borsa</w:t>
      </w:r>
      <w:r w:rsidR="003E71DF" w:rsidRPr="00C74DD9">
        <w:rPr>
          <w:rFonts w:ascii="Times New Roman" w:hAnsi="Times New Roman" w:cs="Times New Roman"/>
        </w:rPr>
        <w:t>nın hizmet yükünün person</w:t>
      </w:r>
      <w:r w:rsidR="00D51E23" w:rsidRPr="00C74DD9">
        <w:rPr>
          <w:rFonts w:ascii="Times New Roman" w:hAnsi="Times New Roman" w:cs="Times New Roman"/>
        </w:rPr>
        <w:t>el arasında dengeli bir şekilde</w:t>
      </w:r>
      <w:r w:rsidR="003E71DF" w:rsidRPr="00C74DD9">
        <w:rPr>
          <w:rFonts w:ascii="Times New Roman" w:hAnsi="Times New Roman" w:cs="Times New Roman"/>
        </w:rPr>
        <w:t xml:space="preserve"> paylaştırılması.</w:t>
      </w:r>
    </w:p>
    <w:p w:rsidR="003E71DF" w:rsidRPr="00C74DD9" w:rsidRDefault="003E71DF" w:rsidP="008231F8">
      <w:pPr>
        <w:pStyle w:val="TemelParagraf"/>
        <w:spacing w:after="57"/>
        <w:rPr>
          <w:rFonts w:ascii="Times New Roman" w:hAnsi="Times New Roman" w:cs="Times New Roman"/>
        </w:rPr>
      </w:pPr>
      <w:r w:rsidRPr="00C74DD9">
        <w:rPr>
          <w:rFonts w:ascii="Times New Roman" w:hAnsi="Times New Roman" w:cs="Times New Roman"/>
        </w:rPr>
        <w:lastRenderedPageBreak/>
        <w:t xml:space="preserve">İdari teftiş ve soruşturmanın güvenli yürütülmesi ya da görev yerinde uygun olmayan bir durumun önlenmesi. </w:t>
      </w:r>
    </w:p>
    <w:p w:rsidR="003E71DF" w:rsidRPr="00C74DD9" w:rsidRDefault="003E71DF" w:rsidP="008231F8">
      <w:pPr>
        <w:pStyle w:val="TemelParagraf"/>
        <w:spacing w:after="57"/>
        <w:rPr>
          <w:rFonts w:ascii="Times New Roman" w:hAnsi="Times New Roman" w:cs="Times New Roman"/>
        </w:rPr>
      </w:pPr>
      <w:r w:rsidRPr="00C74DD9">
        <w:rPr>
          <w:rFonts w:ascii="Times New Roman" w:hAnsi="Times New Roman" w:cs="Times New Roman"/>
        </w:rPr>
        <w:t>Disiplin işleminin uygulanmasından önce atamaya yetkili amirin görev değişikliğine gerek görmesi.</w:t>
      </w:r>
    </w:p>
    <w:p w:rsidR="003E71DF" w:rsidRPr="00C74DD9" w:rsidRDefault="003E71DF" w:rsidP="003E71DF">
      <w:pPr>
        <w:pStyle w:val="TemelParagraf"/>
        <w:spacing w:after="57"/>
        <w:ind w:left="360" w:hanging="360"/>
        <w:rPr>
          <w:rFonts w:ascii="Times New Roman" w:hAnsi="Times New Roman" w:cs="Times New Roman"/>
        </w:rPr>
      </w:pPr>
      <w:r w:rsidRPr="00C74DD9">
        <w:rPr>
          <w:rFonts w:ascii="Times New Roman" w:hAnsi="Times New Roman" w:cs="Times New Roman"/>
        </w:rPr>
        <w:t>Aynı görevde başarısızlığın tespit edilmiş olması.</w:t>
      </w:r>
    </w:p>
    <w:p w:rsidR="003E71DF" w:rsidRPr="00C74DD9" w:rsidRDefault="003E71DF" w:rsidP="003E71DF">
      <w:pPr>
        <w:pStyle w:val="TemelParagraf"/>
        <w:spacing w:after="57"/>
        <w:ind w:left="360" w:hanging="360"/>
        <w:rPr>
          <w:rFonts w:ascii="Times New Roman" w:hAnsi="Times New Roman" w:cs="Times New Roman"/>
        </w:rPr>
      </w:pPr>
      <w:r w:rsidRPr="00C74DD9">
        <w:rPr>
          <w:rFonts w:ascii="Times New Roman" w:hAnsi="Times New Roman" w:cs="Times New Roman"/>
        </w:rPr>
        <w:t xml:space="preserve">İdare tarafından disiplin kovuşturması sonucu görev yerinin değiştirilmesine lüzum görülmesi.  </w:t>
      </w:r>
    </w:p>
    <w:p w:rsidR="003E71DF" w:rsidRPr="00C74DD9" w:rsidRDefault="003E71DF" w:rsidP="003E71DF">
      <w:pPr>
        <w:pStyle w:val="TemelParagraf"/>
        <w:spacing w:after="57"/>
        <w:rPr>
          <w:rFonts w:ascii="Times New Roman" w:hAnsi="Times New Roman" w:cs="Times New Roman"/>
          <w:b/>
          <w:bCs/>
        </w:rPr>
      </w:pPr>
      <w:r w:rsidRPr="00C74DD9">
        <w:rPr>
          <w:rFonts w:ascii="Times New Roman" w:hAnsi="Times New Roman" w:cs="Times New Roman"/>
          <w:b/>
          <w:bCs/>
        </w:rPr>
        <w:t>Personel Yönetmeliği’ne tabi personelin görev yeri değişikliğinde özlük hakları</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b/>
          <w:bCs/>
        </w:rPr>
        <w:t xml:space="preserve">Madde 10- </w:t>
      </w:r>
      <w:r w:rsidRPr="00C74DD9">
        <w:rPr>
          <w:rFonts w:ascii="Times New Roman" w:hAnsi="Times New Roman" w:cs="Times New Roman"/>
        </w:rPr>
        <w:t>Personel Yönetmeliği’ne tabi personel, görev ve unvan eşitliği gözetmeden, kazanılmış hak aylık dereceleriyle bulundukları kadro derecelerine eşit veya Personel Yönetmeliğinin 21’inci maddesi hükümlerine uygun olarak daha üst göreve atanabilir.</w:t>
      </w:r>
    </w:p>
    <w:p w:rsidR="003E71DF" w:rsidRPr="00C74DD9" w:rsidRDefault="003E71DF" w:rsidP="003E71DF">
      <w:pPr>
        <w:pStyle w:val="TemelParagraf"/>
        <w:spacing w:after="57"/>
        <w:rPr>
          <w:rFonts w:ascii="Times New Roman" w:hAnsi="Times New Roman" w:cs="Times New Roman"/>
          <w:b/>
          <w:bCs/>
        </w:rPr>
      </w:pPr>
      <w:r w:rsidRPr="00C74DD9">
        <w:rPr>
          <w:rFonts w:ascii="Times New Roman" w:hAnsi="Times New Roman" w:cs="Times New Roman"/>
          <w:b/>
          <w:bCs/>
        </w:rPr>
        <w:t>5174 sayılı Kanunun Geçici 12. Maddesine tabi personelin göreve başlama süresi</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b/>
          <w:bCs/>
        </w:rPr>
        <w:t xml:space="preserve">Madde 11- </w:t>
      </w:r>
      <w:r w:rsidR="00A3345D" w:rsidRPr="00C74DD9">
        <w:rPr>
          <w:rFonts w:ascii="Times New Roman" w:hAnsi="Times New Roman" w:cs="Times New Roman"/>
        </w:rPr>
        <w:t>Borsa</w:t>
      </w:r>
      <w:r w:rsidRPr="00C74DD9">
        <w:rPr>
          <w:rFonts w:ascii="Times New Roman" w:hAnsi="Times New Roman" w:cs="Times New Roman"/>
        </w:rPr>
        <w:t xml:space="preserve"> içi nakillerde Personel Yönetmeliği’ne tabi personel, nakil emrinin tebliğini tamamlayarak yeni görevine başlar.</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rPr>
        <w:t>Görevin özelliği dolayısıyla devir teslim işleminin bir günde bitirilememesi halinde gerekçe gösterilmek suretiyle genel sekreterliğe yazılı talepte bulunulur. Genel sekreterlik makamının takdiri ile devir teslim süresi uzatılabilir.</w:t>
      </w:r>
    </w:p>
    <w:p w:rsidR="003E71DF" w:rsidRPr="00C74DD9" w:rsidRDefault="00A3345D" w:rsidP="003E71DF">
      <w:pPr>
        <w:pStyle w:val="TemelParagraf"/>
        <w:spacing w:after="57"/>
        <w:rPr>
          <w:rFonts w:ascii="Times New Roman" w:hAnsi="Times New Roman" w:cs="Times New Roman"/>
        </w:rPr>
      </w:pPr>
      <w:r w:rsidRPr="00C74DD9">
        <w:rPr>
          <w:rFonts w:ascii="Times New Roman" w:hAnsi="Times New Roman" w:cs="Times New Roman"/>
        </w:rPr>
        <w:t>Borsa</w:t>
      </w:r>
      <w:r w:rsidR="003E71DF" w:rsidRPr="00C74DD9">
        <w:rPr>
          <w:rFonts w:ascii="Times New Roman" w:hAnsi="Times New Roman" w:cs="Times New Roman"/>
        </w:rPr>
        <w:t xml:space="preserve"> dışında, </w:t>
      </w:r>
      <w:r w:rsidRPr="00C74DD9">
        <w:rPr>
          <w:rFonts w:ascii="Times New Roman" w:hAnsi="Times New Roman" w:cs="Times New Roman"/>
        </w:rPr>
        <w:t>Borsa</w:t>
      </w:r>
      <w:r w:rsidR="003E71DF" w:rsidRPr="00C74DD9">
        <w:rPr>
          <w:rFonts w:ascii="Times New Roman" w:hAnsi="Times New Roman" w:cs="Times New Roman"/>
        </w:rPr>
        <w:t xml:space="preserve">’ya bağlı bir kuruluşa naklen atananlar, nakil emrinin tebliği tarihini müteakip on beş gün içinde yeni görevlerine başlamak zorundadırlar. </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rPr>
        <w:t>Zorunlu ve geçerli bir sebebe dayandırılmaksızın 15 inci günü takip eden iş gününde yeni görevine başlamayanlar çekilmiş sayılırlar.</w:t>
      </w:r>
    </w:p>
    <w:p w:rsidR="003E71DF" w:rsidRPr="00C74DD9" w:rsidRDefault="003E71DF" w:rsidP="003E71DF">
      <w:pPr>
        <w:pStyle w:val="TemelParagraf"/>
        <w:spacing w:after="57"/>
        <w:rPr>
          <w:rFonts w:ascii="Times New Roman" w:hAnsi="Times New Roman" w:cs="Times New Roman"/>
          <w:b/>
          <w:bCs/>
        </w:rPr>
      </w:pPr>
      <w:r w:rsidRPr="00C74DD9">
        <w:rPr>
          <w:rFonts w:ascii="Times New Roman" w:hAnsi="Times New Roman" w:cs="Times New Roman"/>
          <w:b/>
          <w:bCs/>
        </w:rPr>
        <w:t>Askerlik</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b/>
          <w:bCs/>
        </w:rPr>
        <w:t>Madde 12-</w:t>
      </w:r>
      <w:r w:rsidRPr="00C74DD9">
        <w:rPr>
          <w:rFonts w:ascii="Times New Roman" w:hAnsi="Times New Roman" w:cs="Times New Roman"/>
        </w:rPr>
        <w:t xml:space="preserve"> </w:t>
      </w:r>
      <w:r w:rsidR="00A3345D" w:rsidRPr="00C74DD9">
        <w:rPr>
          <w:rFonts w:ascii="Times New Roman" w:hAnsi="Times New Roman" w:cs="Times New Roman"/>
        </w:rPr>
        <w:t>Borsa</w:t>
      </w:r>
      <w:r w:rsidRPr="00C74DD9">
        <w:rPr>
          <w:rFonts w:ascii="Times New Roman" w:hAnsi="Times New Roman" w:cs="Times New Roman"/>
        </w:rPr>
        <w:t>da görevli personelden muvazzaf askerlik görevini yapmak üzere ayrılanlar, aylıksız izinli sayılmazlar ve bunların kadroları saklı tutulmaz. İhtiyaç halinde bu kadrolara yeni personel atanabilir.</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rPr>
        <w:t xml:space="preserve">Söz konusu personel terhislerini müteakip bir ay içinde, eski görevlerine dönmek isterlerse, durumlarına uygun boş kadro ve </w:t>
      </w:r>
      <w:r w:rsidR="00A3345D" w:rsidRPr="00C74DD9">
        <w:rPr>
          <w:rFonts w:ascii="Times New Roman" w:hAnsi="Times New Roman" w:cs="Times New Roman"/>
        </w:rPr>
        <w:t>Borsa</w:t>
      </w:r>
      <w:r w:rsidRPr="00C74DD9">
        <w:rPr>
          <w:rFonts w:ascii="Times New Roman" w:hAnsi="Times New Roman" w:cs="Times New Roman"/>
        </w:rPr>
        <w:t>nın personel ihtiyacı bulunduğu takdirde, tekrar göreve alınabilirler.</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rPr>
        <w:t>İş Kanununa tabi personelden muvazzaf askerlik görevini yapmak üzere ayrılanlar bakımından ise, 4857 sayılı İş Kanununun 31. maddesi hükmü uygulanır.</w:t>
      </w:r>
    </w:p>
    <w:p w:rsidR="003E71DF" w:rsidRPr="00C74DD9" w:rsidRDefault="003E71DF" w:rsidP="003E71DF">
      <w:pPr>
        <w:pStyle w:val="TemelParagraf"/>
        <w:spacing w:after="57"/>
        <w:rPr>
          <w:rFonts w:ascii="Times New Roman" w:hAnsi="Times New Roman" w:cs="Times New Roman"/>
          <w:b/>
          <w:bCs/>
        </w:rPr>
      </w:pPr>
      <w:r w:rsidRPr="00C74DD9">
        <w:rPr>
          <w:rFonts w:ascii="Times New Roman" w:hAnsi="Times New Roman" w:cs="Times New Roman"/>
          <w:b/>
          <w:bCs/>
        </w:rPr>
        <w:t>Çalışma Saatleri</w:t>
      </w:r>
    </w:p>
    <w:p w:rsidR="001928D5" w:rsidRPr="00C74DD9" w:rsidRDefault="003E71DF" w:rsidP="003E71DF">
      <w:pPr>
        <w:pStyle w:val="TemelParagraf"/>
        <w:spacing w:after="57"/>
        <w:rPr>
          <w:rFonts w:ascii="Times New Roman" w:hAnsi="Times New Roman" w:cs="Times New Roman"/>
          <w:b/>
          <w:bCs/>
        </w:rPr>
      </w:pPr>
      <w:r w:rsidRPr="00C74DD9">
        <w:rPr>
          <w:rFonts w:ascii="Times New Roman" w:hAnsi="Times New Roman" w:cs="Times New Roman"/>
          <w:b/>
          <w:bCs/>
        </w:rPr>
        <w:t xml:space="preserve">Madde 13- </w:t>
      </w:r>
      <w:r w:rsidRPr="00C74DD9">
        <w:rPr>
          <w:rFonts w:ascii="Times New Roman" w:hAnsi="Times New Roman" w:cs="Times New Roman"/>
        </w:rPr>
        <w:t>5174 Sayılı Kanunun geçici 12. maddesi kapsamında istihdam edilen personelin ve İş Kanununa tabi personelin haftalık çalışma süresi 40 (kırk) saattir. Bu süre Cumartesi ve Pazar günleri tatil olmak üzere düzenlenir.</w:t>
      </w:r>
    </w:p>
    <w:p w:rsidR="003E2C1F" w:rsidRPr="00C74DD9" w:rsidRDefault="003E2C1F" w:rsidP="003E71DF">
      <w:pPr>
        <w:pStyle w:val="TemelParagraf"/>
        <w:spacing w:after="57"/>
        <w:rPr>
          <w:rFonts w:ascii="Times New Roman" w:hAnsi="Times New Roman" w:cs="Times New Roman"/>
          <w:b/>
          <w:bCs/>
        </w:rPr>
      </w:pPr>
    </w:p>
    <w:p w:rsidR="003E71DF" w:rsidRPr="00C74DD9" w:rsidRDefault="003E71DF" w:rsidP="003E71DF">
      <w:pPr>
        <w:pStyle w:val="TemelParagraf"/>
        <w:spacing w:after="57"/>
        <w:rPr>
          <w:rFonts w:ascii="Times New Roman" w:hAnsi="Times New Roman" w:cs="Times New Roman"/>
          <w:b/>
          <w:bCs/>
        </w:rPr>
      </w:pPr>
      <w:r w:rsidRPr="00C74DD9">
        <w:rPr>
          <w:rFonts w:ascii="Times New Roman" w:hAnsi="Times New Roman" w:cs="Times New Roman"/>
          <w:b/>
          <w:bCs/>
        </w:rPr>
        <w:t>Günlük çalışma saatlerinin tespiti</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b/>
          <w:bCs/>
        </w:rPr>
        <w:t>Madde 14-</w:t>
      </w:r>
      <w:r w:rsidRPr="00C74DD9">
        <w:rPr>
          <w:rFonts w:ascii="Times New Roman" w:hAnsi="Times New Roman" w:cs="Times New Roman"/>
        </w:rPr>
        <w:t xml:space="preserve"> Günlük çalışmanın başlama ve bit</w:t>
      </w:r>
      <w:r w:rsidR="00D51E23" w:rsidRPr="00C74DD9">
        <w:rPr>
          <w:rFonts w:ascii="Times New Roman" w:hAnsi="Times New Roman" w:cs="Times New Roman"/>
        </w:rPr>
        <w:t>iş</w:t>
      </w:r>
      <w:r w:rsidRPr="00C74DD9">
        <w:rPr>
          <w:rFonts w:ascii="Times New Roman" w:hAnsi="Times New Roman" w:cs="Times New Roman"/>
        </w:rPr>
        <w:t xml:space="preserve"> saatleri ile öğle dinlenme saati süresi, hizmetin özelliğine göre </w:t>
      </w:r>
      <w:r w:rsidR="00D51E23" w:rsidRPr="00C74DD9">
        <w:rPr>
          <w:rFonts w:ascii="Times New Roman" w:hAnsi="Times New Roman" w:cs="Times New Roman"/>
        </w:rPr>
        <w:t>G</w:t>
      </w:r>
      <w:r w:rsidRPr="00C74DD9">
        <w:rPr>
          <w:rFonts w:ascii="Times New Roman" w:hAnsi="Times New Roman" w:cs="Times New Roman"/>
        </w:rPr>
        <w:t xml:space="preserve">enel </w:t>
      </w:r>
      <w:r w:rsidR="00D51E23" w:rsidRPr="00C74DD9">
        <w:rPr>
          <w:rFonts w:ascii="Times New Roman" w:hAnsi="Times New Roman" w:cs="Times New Roman"/>
        </w:rPr>
        <w:t>S</w:t>
      </w:r>
      <w:r w:rsidRPr="00C74DD9">
        <w:rPr>
          <w:rFonts w:ascii="Times New Roman" w:hAnsi="Times New Roman" w:cs="Times New Roman"/>
        </w:rPr>
        <w:t>ekreterlik makamınca</w:t>
      </w:r>
      <w:r w:rsidR="006C43AD" w:rsidRPr="00C74DD9">
        <w:rPr>
          <w:rFonts w:ascii="Times New Roman" w:hAnsi="Times New Roman" w:cs="Times New Roman"/>
        </w:rPr>
        <w:t xml:space="preserve"> düzenlenir. Gerekli görüldüğün</w:t>
      </w:r>
      <w:r w:rsidRPr="00C74DD9">
        <w:rPr>
          <w:rFonts w:ascii="Times New Roman" w:hAnsi="Times New Roman" w:cs="Times New Roman"/>
        </w:rPr>
        <w:t xml:space="preserve">de, </w:t>
      </w:r>
      <w:r w:rsidR="00D51E23" w:rsidRPr="00C74DD9">
        <w:rPr>
          <w:rFonts w:ascii="Times New Roman" w:hAnsi="Times New Roman" w:cs="Times New Roman"/>
        </w:rPr>
        <w:t>G</w:t>
      </w:r>
      <w:r w:rsidRPr="00C74DD9">
        <w:rPr>
          <w:rFonts w:ascii="Times New Roman" w:hAnsi="Times New Roman" w:cs="Times New Roman"/>
        </w:rPr>
        <w:t xml:space="preserve">enel </w:t>
      </w:r>
      <w:r w:rsidR="00D51E23" w:rsidRPr="00C74DD9">
        <w:rPr>
          <w:rFonts w:ascii="Times New Roman" w:hAnsi="Times New Roman" w:cs="Times New Roman"/>
        </w:rPr>
        <w:t>S</w:t>
      </w:r>
      <w:r w:rsidRPr="00C74DD9">
        <w:rPr>
          <w:rFonts w:ascii="Times New Roman" w:hAnsi="Times New Roman" w:cs="Times New Roman"/>
        </w:rPr>
        <w:t>ekreterlik makamının talimatı ile personele mesai saatleri dışında da çalışma yaptırılabilir.</w:t>
      </w:r>
    </w:p>
    <w:p w:rsidR="003E71DF" w:rsidRPr="00C74DD9" w:rsidRDefault="003E71DF" w:rsidP="003E71DF">
      <w:pPr>
        <w:pStyle w:val="TemelParagraf"/>
        <w:spacing w:after="57"/>
        <w:rPr>
          <w:rFonts w:ascii="Times New Roman" w:hAnsi="Times New Roman" w:cs="Times New Roman"/>
          <w:b/>
          <w:bCs/>
        </w:rPr>
      </w:pPr>
      <w:r w:rsidRPr="00C74DD9">
        <w:rPr>
          <w:rFonts w:ascii="Times New Roman" w:hAnsi="Times New Roman" w:cs="Times New Roman"/>
          <w:b/>
          <w:bCs/>
        </w:rPr>
        <w:t>Fazla sürelerle çalışma ve fazla çalışma</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b/>
          <w:bCs/>
        </w:rPr>
        <w:t xml:space="preserve">Madde 15- </w:t>
      </w:r>
      <w:r w:rsidRPr="00C74DD9">
        <w:rPr>
          <w:rFonts w:ascii="Times New Roman" w:hAnsi="Times New Roman" w:cs="Times New Roman"/>
        </w:rPr>
        <w:t xml:space="preserve"> İşlerin özelliği sebebiyle, zaruri hallerde, </w:t>
      </w:r>
      <w:r w:rsidR="00A3345D" w:rsidRPr="00C74DD9">
        <w:rPr>
          <w:rFonts w:ascii="Times New Roman" w:hAnsi="Times New Roman" w:cs="Times New Roman"/>
        </w:rPr>
        <w:t>Borsa</w:t>
      </w:r>
      <w:r w:rsidRPr="00C74DD9">
        <w:rPr>
          <w:rFonts w:ascii="Times New Roman" w:hAnsi="Times New Roman" w:cs="Times New Roman"/>
        </w:rPr>
        <w:t xml:space="preserve"> personeline, günlük çalışma saatleri dışında yaptırılan işler, ‘fazla çalışma’ veya ‘fazla sürelerle çalışma’ olarak adlandırılır.</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rPr>
        <w:t xml:space="preserve">Haftalık çalışma süresi 40 saat olarak belirlenen Burdur Ticaret </w:t>
      </w:r>
      <w:r w:rsidR="00A3345D" w:rsidRPr="00C74DD9">
        <w:rPr>
          <w:rFonts w:ascii="Times New Roman" w:hAnsi="Times New Roman" w:cs="Times New Roman"/>
        </w:rPr>
        <w:t>Borsa</w:t>
      </w:r>
      <w:r w:rsidRPr="00C74DD9">
        <w:rPr>
          <w:rFonts w:ascii="Times New Roman" w:hAnsi="Times New Roman" w:cs="Times New Roman"/>
        </w:rPr>
        <w:t xml:space="preserve">sı’nda 40 saatten 45 saate kadar yapılan çalışmalar ‘Fazla Sürelerle Çalışma’, haftalık 45 saati aşan çalışmalar ise ‘Fazla </w:t>
      </w:r>
      <w:proofErr w:type="spellStart"/>
      <w:r w:rsidRPr="00C74DD9">
        <w:rPr>
          <w:rFonts w:ascii="Times New Roman" w:hAnsi="Times New Roman" w:cs="Times New Roman"/>
        </w:rPr>
        <w:t>Çalışma’dır</w:t>
      </w:r>
      <w:proofErr w:type="spellEnd"/>
      <w:r w:rsidRPr="00C74DD9">
        <w:rPr>
          <w:rFonts w:ascii="Times New Roman" w:hAnsi="Times New Roman" w:cs="Times New Roman"/>
        </w:rPr>
        <w:t>.</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rPr>
        <w:lastRenderedPageBreak/>
        <w:t>5174 Sayılı Kanunun Geçici 12. maddesi kapsamında istihdam edilen personele yaptırılacak fazla çalışmalarda da, İş Kanununa tabi personele uygulanan İş Kanununa ilişkin Fazla Çalışma ve Fazla Sürelerle Çalışma Yönetmeliği hükümleri uygulanır. Fazla çalışma süresinin toplamı bir yılda 270 (iki yüz yetmiş) saatten fazla olamaz.</w:t>
      </w:r>
    </w:p>
    <w:p w:rsidR="003E71DF" w:rsidRPr="00C74DD9" w:rsidRDefault="00A3345D" w:rsidP="003E71DF">
      <w:pPr>
        <w:pStyle w:val="TemelParagraf"/>
        <w:spacing w:after="57"/>
        <w:rPr>
          <w:rFonts w:ascii="Times New Roman" w:hAnsi="Times New Roman" w:cs="Times New Roman"/>
        </w:rPr>
      </w:pPr>
      <w:r w:rsidRPr="00C74DD9">
        <w:rPr>
          <w:rFonts w:ascii="Times New Roman" w:hAnsi="Times New Roman" w:cs="Times New Roman"/>
        </w:rPr>
        <w:t>Borsa</w:t>
      </w:r>
      <w:r w:rsidR="003E71DF" w:rsidRPr="00C74DD9">
        <w:rPr>
          <w:rFonts w:ascii="Times New Roman" w:hAnsi="Times New Roman" w:cs="Times New Roman"/>
        </w:rPr>
        <w:t xml:space="preserve">da bir kadronun görev alanı içine giren işlerin günlük çalışma saatleri içinde bitirilmesi esastır. Ancak;                                 </w:t>
      </w:r>
    </w:p>
    <w:p w:rsidR="003E71DF" w:rsidRPr="00C74DD9" w:rsidRDefault="003E71DF" w:rsidP="001E6C74">
      <w:pPr>
        <w:pStyle w:val="TemelParagraf"/>
        <w:spacing w:after="57"/>
        <w:rPr>
          <w:rFonts w:ascii="Times New Roman" w:hAnsi="Times New Roman" w:cs="Times New Roman"/>
        </w:rPr>
      </w:pPr>
      <w:r w:rsidRPr="00C74DD9">
        <w:rPr>
          <w:rFonts w:ascii="Times New Roman" w:hAnsi="Times New Roman" w:cs="Times New Roman"/>
        </w:rPr>
        <w:t xml:space="preserve">Görevin ilgili mevzuat veya yönetim kurulu kararı veya </w:t>
      </w:r>
      <w:r w:rsidR="00495235" w:rsidRPr="00C74DD9">
        <w:rPr>
          <w:rFonts w:ascii="Times New Roman" w:hAnsi="Times New Roman" w:cs="Times New Roman"/>
        </w:rPr>
        <w:t>G</w:t>
      </w:r>
      <w:r w:rsidRPr="00C74DD9">
        <w:rPr>
          <w:rFonts w:ascii="Times New Roman" w:hAnsi="Times New Roman" w:cs="Times New Roman"/>
        </w:rPr>
        <w:t xml:space="preserve">enel </w:t>
      </w:r>
      <w:r w:rsidR="00495235" w:rsidRPr="00C74DD9">
        <w:rPr>
          <w:rFonts w:ascii="Times New Roman" w:hAnsi="Times New Roman" w:cs="Times New Roman"/>
        </w:rPr>
        <w:t>S</w:t>
      </w:r>
      <w:r w:rsidRPr="00C74DD9">
        <w:rPr>
          <w:rFonts w:ascii="Times New Roman" w:hAnsi="Times New Roman" w:cs="Times New Roman"/>
        </w:rPr>
        <w:t>ekreterlik emirleri ile belirli bir süre içinde bitirilmesinin zorunlu bulunması,</w:t>
      </w:r>
    </w:p>
    <w:p w:rsidR="003E71DF" w:rsidRPr="00C74DD9" w:rsidRDefault="003E71DF" w:rsidP="001E6C74">
      <w:pPr>
        <w:pStyle w:val="TemelParagraf"/>
        <w:spacing w:after="57"/>
        <w:rPr>
          <w:rFonts w:ascii="Times New Roman" w:hAnsi="Times New Roman" w:cs="Times New Roman"/>
        </w:rPr>
      </w:pPr>
      <w:r w:rsidRPr="00C74DD9">
        <w:rPr>
          <w:rFonts w:ascii="Times New Roman" w:hAnsi="Times New Roman" w:cs="Times New Roman"/>
        </w:rPr>
        <w:t xml:space="preserve">Tabii afetler, salgın hastalıklar ve yangın gibi olağanüstü hallerin oluşu, </w:t>
      </w:r>
    </w:p>
    <w:p w:rsidR="003E71DF" w:rsidRPr="00C74DD9" w:rsidRDefault="003E71DF" w:rsidP="001E6C74">
      <w:pPr>
        <w:pStyle w:val="TemelParagraf"/>
        <w:spacing w:after="57"/>
        <w:rPr>
          <w:rFonts w:ascii="Times New Roman" w:hAnsi="Times New Roman" w:cs="Times New Roman"/>
        </w:rPr>
      </w:pPr>
      <w:r w:rsidRPr="00C74DD9">
        <w:rPr>
          <w:rFonts w:ascii="Times New Roman" w:hAnsi="Times New Roman" w:cs="Times New Roman"/>
        </w:rPr>
        <w:t xml:space="preserve">Görevin gereği olarak çalışma saatlerini aşan zorunlu işlerde çalışılması </w:t>
      </w:r>
      <w:r w:rsidRPr="00C74DD9">
        <w:rPr>
          <w:rFonts w:ascii="Times New Roman" w:hAnsi="Times New Roman" w:cs="Times New Roman"/>
        </w:rPr>
        <w:tab/>
        <w:t>gibi durumlarda fazla çalışma yaptırılmak suretiyle hizmet aksaması önlenir.</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rPr>
        <w:t xml:space="preserve">Çalışma saatleri içinde ve dışında yürütülen, nöbet hizmetleri fazla çalışma sayılmaz. </w:t>
      </w:r>
    </w:p>
    <w:p w:rsidR="003E71DF" w:rsidRPr="00C74DD9" w:rsidRDefault="003E71DF" w:rsidP="003E71DF">
      <w:pPr>
        <w:pStyle w:val="TemelParagraf"/>
        <w:spacing w:after="57"/>
        <w:rPr>
          <w:rFonts w:ascii="Times New Roman" w:hAnsi="Times New Roman" w:cs="Times New Roman"/>
          <w:b/>
          <w:bCs/>
        </w:rPr>
      </w:pPr>
      <w:r w:rsidRPr="00C74DD9">
        <w:rPr>
          <w:rFonts w:ascii="Times New Roman" w:hAnsi="Times New Roman" w:cs="Times New Roman"/>
          <w:b/>
          <w:bCs/>
        </w:rPr>
        <w:t>Fazla çalışmaların denetimi</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b/>
          <w:bCs/>
        </w:rPr>
        <w:t>Madde 16-</w:t>
      </w:r>
      <w:r w:rsidRPr="00C74DD9">
        <w:rPr>
          <w:rFonts w:ascii="Times New Roman" w:hAnsi="Times New Roman" w:cs="Times New Roman"/>
        </w:rPr>
        <w:t xml:space="preserve"> Fazla çalışma yapacak birim ne konuda, ne k</w:t>
      </w:r>
      <w:r w:rsidR="00495235" w:rsidRPr="00C74DD9">
        <w:rPr>
          <w:rFonts w:ascii="Times New Roman" w:hAnsi="Times New Roman" w:cs="Times New Roman"/>
        </w:rPr>
        <w:t xml:space="preserve">adar süre ile fazla çalışma </w:t>
      </w:r>
      <w:proofErr w:type="gramStart"/>
      <w:r w:rsidR="00495235" w:rsidRPr="00C74DD9">
        <w:rPr>
          <w:rFonts w:ascii="Times New Roman" w:hAnsi="Times New Roman" w:cs="Times New Roman"/>
        </w:rPr>
        <w:t>yapıla</w:t>
      </w:r>
      <w:r w:rsidRPr="00C74DD9">
        <w:rPr>
          <w:rFonts w:ascii="Times New Roman" w:hAnsi="Times New Roman" w:cs="Times New Roman"/>
        </w:rPr>
        <w:t xml:space="preserve">cağını  </w:t>
      </w:r>
      <w:r w:rsidR="00495235" w:rsidRPr="00C74DD9">
        <w:rPr>
          <w:rFonts w:ascii="Times New Roman" w:hAnsi="Times New Roman" w:cs="Times New Roman"/>
        </w:rPr>
        <w:t>G</w:t>
      </w:r>
      <w:r w:rsidRPr="00C74DD9">
        <w:rPr>
          <w:rFonts w:ascii="Times New Roman" w:hAnsi="Times New Roman" w:cs="Times New Roman"/>
        </w:rPr>
        <w:t>enel</w:t>
      </w:r>
      <w:proofErr w:type="gramEnd"/>
      <w:r w:rsidRPr="00C74DD9">
        <w:rPr>
          <w:rFonts w:ascii="Times New Roman" w:hAnsi="Times New Roman" w:cs="Times New Roman"/>
        </w:rPr>
        <w:t xml:space="preserve"> </w:t>
      </w:r>
      <w:r w:rsidR="00495235" w:rsidRPr="00C74DD9">
        <w:rPr>
          <w:rFonts w:ascii="Times New Roman" w:hAnsi="Times New Roman" w:cs="Times New Roman"/>
        </w:rPr>
        <w:t>S</w:t>
      </w:r>
      <w:r w:rsidRPr="00C74DD9">
        <w:rPr>
          <w:rFonts w:ascii="Times New Roman" w:hAnsi="Times New Roman" w:cs="Times New Roman"/>
        </w:rPr>
        <w:t xml:space="preserve">ekreterliğin onayına sunar, </w:t>
      </w:r>
      <w:r w:rsidR="00495235" w:rsidRPr="00C74DD9">
        <w:rPr>
          <w:rFonts w:ascii="Times New Roman" w:hAnsi="Times New Roman" w:cs="Times New Roman"/>
        </w:rPr>
        <w:t>G</w:t>
      </w:r>
      <w:r w:rsidRPr="00C74DD9">
        <w:rPr>
          <w:rFonts w:ascii="Times New Roman" w:hAnsi="Times New Roman" w:cs="Times New Roman"/>
        </w:rPr>
        <w:t xml:space="preserve">enel </w:t>
      </w:r>
      <w:r w:rsidR="00495235" w:rsidRPr="00C74DD9">
        <w:rPr>
          <w:rFonts w:ascii="Times New Roman" w:hAnsi="Times New Roman" w:cs="Times New Roman"/>
        </w:rPr>
        <w:t>S</w:t>
      </w:r>
      <w:r w:rsidRPr="00C74DD9">
        <w:rPr>
          <w:rFonts w:ascii="Times New Roman" w:hAnsi="Times New Roman" w:cs="Times New Roman"/>
        </w:rPr>
        <w:t>ekreter</w:t>
      </w:r>
      <w:r w:rsidR="00495235" w:rsidRPr="00C74DD9">
        <w:rPr>
          <w:rFonts w:ascii="Times New Roman" w:hAnsi="Times New Roman" w:cs="Times New Roman"/>
        </w:rPr>
        <w:t>in</w:t>
      </w:r>
      <w:r w:rsidRPr="00C74DD9">
        <w:rPr>
          <w:rFonts w:ascii="Times New Roman" w:hAnsi="Times New Roman" w:cs="Times New Roman"/>
        </w:rPr>
        <w:t xml:space="preserve"> onaylaması halinde fazla çalışma ücretine hak kazanır. Fazla çalışma yapılan birimlerde, </w:t>
      </w:r>
      <w:r w:rsidR="00495235" w:rsidRPr="00C74DD9">
        <w:rPr>
          <w:rFonts w:ascii="Times New Roman" w:hAnsi="Times New Roman" w:cs="Times New Roman"/>
        </w:rPr>
        <w:t>G</w:t>
      </w:r>
      <w:r w:rsidRPr="00C74DD9">
        <w:rPr>
          <w:rFonts w:ascii="Times New Roman" w:hAnsi="Times New Roman" w:cs="Times New Roman"/>
        </w:rPr>
        <w:t xml:space="preserve">enel </w:t>
      </w:r>
      <w:r w:rsidR="00495235" w:rsidRPr="00C74DD9">
        <w:rPr>
          <w:rFonts w:ascii="Times New Roman" w:hAnsi="Times New Roman" w:cs="Times New Roman"/>
        </w:rPr>
        <w:t>S</w:t>
      </w:r>
      <w:r w:rsidRPr="00C74DD9">
        <w:rPr>
          <w:rFonts w:ascii="Times New Roman" w:hAnsi="Times New Roman" w:cs="Times New Roman"/>
        </w:rPr>
        <w:t xml:space="preserve">ekreter, fazla çalışmaların plânlanma, yönetim ve denetiminden sorumludur. Genel </w:t>
      </w:r>
      <w:r w:rsidR="00495235" w:rsidRPr="00C74DD9">
        <w:rPr>
          <w:rFonts w:ascii="Times New Roman" w:hAnsi="Times New Roman" w:cs="Times New Roman"/>
        </w:rPr>
        <w:t>S</w:t>
      </w:r>
      <w:r w:rsidRPr="00C74DD9">
        <w:rPr>
          <w:rFonts w:ascii="Times New Roman" w:hAnsi="Times New Roman" w:cs="Times New Roman"/>
        </w:rPr>
        <w:t>ekreter, denetim görevini kendi sorumluluğunda, fazla çalışmaya katılan personel içinden bir personel vasıtasıyla da yürütebilir.</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rPr>
        <w:t>Denetim görevi ile yükümlü personel her gün fazla çalışmaya katılanların kaçar saat fazla çalışma yaptığını, düzenlenmiş, günlük fazla çalışma cetveline yazar.</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rPr>
        <w:t>Bu cetvel Genel Sekreter tarafından da imzalanır ve fazla çalışma dosyasında saklanır. Günlük cetveller, ay sonunda aylık fazla çalışma cetveline geçirilerek Genel Sekreter ve denetçi tarafından imzalanarak gereği yapılmak üzere, bir yazı ile Muhasebe Birimine gönderilir.</w:t>
      </w:r>
    </w:p>
    <w:p w:rsidR="003E71DF" w:rsidRPr="00C74DD9" w:rsidRDefault="003E71DF" w:rsidP="003E71DF">
      <w:pPr>
        <w:pStyle w:val="TemelParagraf"/>
        <w:spacing w:after="57"/>
        <w:rPr>
          <w:rFonts w:ascii="Times New Roman" w:hAnsi="Times New Roman" w:cs="Times New Roman"/>
          <w:b/>
          <w:bCs/>
        </w:rPr>
      </w:pPr>
      <w:r w:rsidRPr="00C74DD9">
        <w:rPr>
          <w:rFonts w:ascii="Times New Roman" w:hAnsi="Times New Roman" w:cs="Times New Roman"/>
          <w:b/>
          <w:bCs/>
        </w:rPr>
        <w:t>Personelin göreve devamının takip ve kontrolü</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b/>
          <w:bCs/>
        </w:rPr>
        <w:t xml:space="preserve">Madde 17- </w:t>
      </w:r>
      <w:r w:rsidRPr="00C74DD9">
        <w:rPr>
          <w:rFonts w:ascii="Times New Roman" w:hAnsi="Times New Roman" w:cs="Times New Roman"/>
        </w:rPr>
        <w:t xml:space="preserve"> </w:t>
      </w:r>
      <w:r w:rsidR="00A3345D" w:rsidRPr="00C74DD9">
        <w:rPr>
          <w:rFonts w:ascii="Times New Roman" w:hAnsi="Times New Roman" w:cs="Times New Roman"/>
        </w:rPr>
        <w:t>Borsa</w:t>
      </w:r>
      <w:r w:rsidRPr="00C74DD9">
        <w:rPr>
          <w:rFonts w:ascii="Times New Roman" w:hAnsi="Times New Roman" w:cs="Times New Roman"/>
        </w:rPr>
        <w:t xml:space="preserve"> </w:t>
      </w:r>
      <w:r w:rsidR="00425AD8" w:rsidRPr="00C74DD9">
        <w:rPr>
          <w:rFonts w:ascii="Times New Roman" w:hAnsi="Times New Roman" w:cs="Times New Roman"/>
        </w:rPr>
        <w:t>personeli, Genel</w:t>
      </w:r>
      <w:r w:rsidRPr="00C74DD9">
        <w:rPr>
          <w:rFonts w:ascii="Times New Roman" w:hAnsi="Times New Roman" w:cs="Times New Roman"/>
        </w:rPr>
        <w:t xml:space="preserve"> </w:t>
      </w:r>
      <w:r w:rsidR="00495235" w:rsidRPr="00C74DD9">
        <w:rPr>
          <w:rFonts w:ascii="Times New Roman" w:hAnsi="Times New Roman" w:cs="Times New Roman"/>
        </w:rPr>
        <w:t>S</w:t>
      </w:r>
      <w:r w:rsidRPr="00C74DD9">
        <w:rPr>
          <w:rFonts w:ascii="Times New Roman" w:hAnsi="Times New Roman" w:cs="Times New Roman"/>
        </w:rPr>
        <w:t>ekreterlik</w:t>
      </w:r>
      <w:r w:rsidR="00495235" w:rsidRPr="00C74DD9">
        <w:rPr>
          <w:rFonts w:ascii="Times New Roman" w:hAnsi="Times New Roman" w:cs="Times New Roman"/>
        </w:rPr>
        <w:t xml:space="preserve"> tarafından</w:t>
      </w:r>
      <w:r w:rsidRPr="00C74DD9">
        <w:rPr>
          <w:rFonts w:ascii="Times New Roman" w:hAnsi="Times New Roman" w:cs="Times New Roman"/>
        </w:rPr>
        <w:t xml:space="preserve"> tespit edilen günlük çalışma saatlerine uymak zorundadır. Personelin göreve devamı; sabah işe başlama, akşam işten ayrılma saatlerinde, imza cetvelleri vasıtası ile </w:t>
      </w:r>
      <w:r w:rsidR="00495235" w:rsidRPr="00C74DD9">
        <w:rPr>
          <w:rFonts w:ascii="Times New Roman" w:hAnsi="Times New Roman" w:cs="Times New Roman"/>
        </w:rPr>
        <w:t>G</w:t>
      </w:r>
      <w:r w:rsidRPr="00C74DD9">
        <w:rPr>
          <w:rFonts w:ascii="Times New Roman" w:hAnsi="Times New Roman" w:cs="Times New Roman"/>
        </w:rPr>
        <w:t xml:space="preserve">enel </w:t>
      </w:r>
      <w:r w:rsidR="00495235" w:rsidRPr="00C74DD9">
        <w:rPr>
          <w:rFonts w:ascii="Times New Roman" w:hAnsi="Times New Roman" w:cs="Times New Roman"/>
        </w:rPr>
        <w:t>S</w:t>
      </w:r>
      <w:r w:rsidRPr="00C74DD9">
        <w:rPr>
          <w:rFonts w:ascii="Times New Roman" w:hAnsi="Times New Roman" w:cs="Times New Roman"/>
        </w:rPr>
        <w:t>ekreter</w:t>
      </w:r>
      <w:r w:rsidR="00495235" w:rsidRPr="00C74DD9">
        <w:rPr>
          <w:rFonts w:ascii="Times New Roman" w:hAnsi="Times New Roman" w:cs="Times New Roman"/>
        </w:rPr>
        <w:t xml:space="preserve"> </w:t>
      </w:r>
      <w:r w:rsidR="00425AD8" w:rsidRPr="00C74DD9">
        <w:rPr>
          <w:rFonts w:ascii="Times New Roman" w:hAnsi="Times New Roman" w:cs="Times New Roman"/>
        </w:rPr>
        <w:t>tarafından görevlendirilen</w:t>
      </w:r>
      <w:r w:rsidRPr="00C74DD9">
        <w:rPr>
          <w:rFonts w:ascii="Times New Roman" w:hAnsi="Times New Roman" w:cs="Times New Roman"/>
        </w:rPr>
        <w:t xml:space="preserve"> personel tarafından takip ve kontrol edilir.</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rPr>
        <w:t>İmza cetvellerinin imzadan kaldırılmasından sonra</w:t>
      </w:r>
      <w:r w:rsidR="006C43AD" w:rsidRPr="00C74DD9">
        <w:rPr>
          <w:rFonts w:ascii="Times New Roman" w:hAnsi="Times New Roman" w:cs="Times New Roman"/>
        </w:rPr>
        <w:t xml:space="preserve"> göreve geç gelen personel duru</w:t>
      </w:r>
      <w:r w:rsidRPr="00C74DD9">
        <w:rPr>
          <w:rFonts w:ascii="Times New Roman" w:hAnsi="Times New Roman" w:cs="Times New Roman"/>
        </w:rPr>
        <w:t xml:space="preserve">munu genel </w:t>
      </w:r>
      <w:r w:rsidR="00425AD8" w:rsidRPr="00C74DD9">
        <w:rPr>
          <w:rFonts w:ascii="Times New Roman" w:hAnsi="Times New Roman" w:cs="Times New Roman"/>
        </w:rPr>
        <w:t>sekreterce görevlendirilen</w:t>
      </w:r>
      <w:r w:rsidRPr="00C74DD9">
        <w:rPr>
          <w:rFonts w:ascii="Times New Roman" w:hAnsi="Times New Roman" w:cs="Times New Roman"/>
        </w:rPr>
        <w:t xml:space="preserve"> personele bildirir. Bu gibi personel hakkında “gecikti” işlemi yapılır. </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rPr>
        <w:t>Personel göreve geldiği halde imza cetvelini imzalamaz veya geç geldiğini bildirmezse hakkında göreve gelmemiş işlemi yapılır.</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rPr>
        <w:t xml:space="preserve">Görevine geç gelmeyi alışkanlık haline getirenlerle, devamsızlığı meşru bir mazerete dayanmayanlar hakkında Personel Yönetmeliğine göre soruşturma açılır ve yine aynı Personel Yönetmeliğinin 25 inci maddesi uyarınca haklarında disiplin cezası uygulanır, durum personelin siciline işlenir. Ayrıca iki yarımşar günlük devamsızlık, bir tam gün </w:t>
      </w:r>
      <w:proofErr w:type="gramStart"/>
      <w:r w:rsidRPr="00C74DD9">
        <w:rPr>
          <w:rFonts w:ascii="Times New Roman" w:hAnsi="Times New Roman" w:cs="Times New Roman"/>
        </w:rPr>
        <w:t>sayılmak  suretiyle</w:t>
      </w:r>
      <w:proofErr w:type="gramEnd"/>
      <w:r w:rsidRPr="00C74DD9">
        <w:rPr>
          <w:rFonts w:ascii="Times New Roman" w:hAnsi="Times New Roman" w:cs="Times New Roman"/>
        </w:rPr>
        <w:t xml:space="preserve"> ilgili personelin yıllık izninden düşülür.</w:t>
      </w:r>
    </w:p>
    <w:p w:rsidR="003E71DF" w:rsidRDefault="003E71DF" w:rsidP="003E71DF">
      <w:pPr>
        <w:pStyle w:val="TemelParagraf"/>
        <w:spacing w:after="57"/>
        <w:rPr>
          <w:rFonts w:ascii="Times New Roman" w:hAnsi="Times New Roman" w:cs="Times New Roman"/>
        </w:rPr>
      </w:pPr>
      <w:r w:rsidRPr="00C74DD9">
        <w:rPr>
          <w:rFonts w:ascii="Times New Roman" w:hAnsi="Times New Roman" w:cs="Times New Roman"/>
        </w:rPr>
        <w:t>Personelin göreve geç geldiği süreler ve günlük saat izinleri her ay toplanır ve (8) saati bir tam gün hesabıyla yıllık izinden düşülür.</w:t>
      </w:r>
    </w:p>
    <w:p w:rsidR="0011423A" w:rsidRPr="00C74DD9" w:rsidRDefault="0011423A" w:rsidP="003E71DF">
      <w:pPr>
        <w:pStyle w:val="TemelParagraf"/>
        <w:spacing w:after="57"/>
        <w:rPr>
          <w:rFonts w:ascii="Times New Roman" w:hAnsi="Times New Roman" w:cs="Times New Roman"/>
        </w:rPr>
      </w:pPr>
    </w:p>
    <w:p w:rsidR="003E71DF" w:rsidRPr="00C74DD9" w:rsidRDefault="003E71DF" w:rsidP="003E71DF">
      <w:pPr>
        <w:pStyle w:val="TemelParagraf"/>
        <w:spacing w:after="57"/>
        <w:rPr>
          <w:rFonts w:ascii="Times New Roman" w:hAnsi="Times New Roman" w:cs="Times New Roman"/>
          <w:b/>
          <w:bCs/>
        </w:rPr>
      </w:pPr>
      <w:r w:rsidRPr="00C74DD9">
        <w:rPr>
          <w:rFonts w:ascii="Times New Roman" w:hAnsi="Times New Roman" w:cs="Times New Roman"/>
          <w:b/>
          <w:bCs/>
        </w:rPr>
        <w:t>İzinler</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b/>
          <w:bCs/>
        </w:rPr>
        <w:t xml:space="preserve">Madde 18- </w:t>
      </w:r>
      <w:r w:rsidR="00A3345D" w:rsidRPr="00C74DD9">
        <w:rPr>
          <w:rFonts w:ascii="Times New Roman" w:hAnsi="Times New Roman" w:cs="Times New Roman"/>
        </w:rPr>
        <w:t>Borsa</w:t>
      </w:r>
      <w:r w:rsidRPr="00C74DD9">
        <w:rPr>
          <w:rFonts w:ascii="Times New Roman" w:hAnsi="Times New Roman" w:cs="Times New Roman"/>
        </w:rPr>
        <w:t xml:space="preserve"> personeline yıllık izin, mazeret izni, hastalık izni ve ücretsiz izin olmak üzere dört türlü izin verilir.</w:t>
      </w:r>
    </w:p>
    <w:p w:rsidR="003E71DF" w:rsidRPr="00C74DD9" w:rsidRDefault="003E71DF" w:rsidP="003E71DF">
      <w:pPr>
        <w:pStyle w:val="TemelParagraf"/>
        <w:spacing w:after="57"/>
        <w:rPr>
          <w:rFonts w:ascii="Times New Roman" w:hAnsi="Times New Roman" w:cs="Times New Roman"/>
          <w:b/>
          <w:bCs/>
        </w:rPr>
      </w:pPr>
      <w:r w:rsidRPr="00C74DD9">
        <w:rPr>
          <w:rFonts w:ascii="Times New Roman" w:hAnsi="Times New Roman" w:cs="Times New Roman"/>
          <w:b/>
          <w:bCs/>
        </w:rPr>
        <w:lastRenderedPageBreak/>
        <w:t>Yıllık izinler ve kullanılışı</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b/>
          <w:bCs/>
        </w:rPr>
        <w:t>Madde 19-</w:t>
      </w:r>
      <w:r w:rsidRPr="00C74DD9">
        <w:rPr>
          <w:rFonts w:ascii="Times New Roman" w:hAnsi="Times New Roman" w:cs="Times New Roman"/>
        </w:rPr>
        <w:t xml:space="preserve"> </w:t>
      </w:r>
      <w:r w:rsidR="00A3345D" w:rsidRPr="00C74DD9">
        <w:rPr>
          <w:rFonts w:ascii="Times New Roman" w:hAnsi="Times New Roman" w:cs="Times New Roman"/>
        </w:rPr>
        <w:t>Borsa</w:t>
      </w:r>
      <w:r w:rsidRPr="00C74DD9">
        <w:rPr>
          <w:rFonts w:ascii="Times New Roman" w:hAnsi="Times New Roman" w:cs="Times New Roman"/>
        </w:rPr>
        <w:t xml:space="preserve">da;            </w:t>
      </w:r>
    </w:p>
    <w:p w:rsidR="003E71DF" w:rsidRPr="00C74DD9" w:rsidRDefault="003E71DF" w:rsidP="00B56A51">
      <w:pPr>
        <w:pStyle w:val="TemelParagraf"/>
        <w:spacing w:after="57"/>
        <w:rPr>
          <w:rFonts w:ascii="Times New Roman" w:hAnsi="Times New Roman" w:cs="Times New Roman"/>
        </w:rPr>
      </w:pPr>
      <w:r w:rsidRPr="00C74DD9">
        <w:rPr>
          <w:rFonts w:ascii="Times New Roman" w:hAnsi="Times New Roman" w:cs="Times New Roman"/>
        </w:rPr>
        <w:t xml:space="preserve">5174 Sayılı Kanunun Geçici 12. maddesi kapsamında istihdam edilen personelden, hizmeti bir yıldan on yıla kadar olanlara (on yıl dâhil) yılda 20 gün, on yıldan fazla olanlara 30 gün yıllık izin verilir. Bu sürenin hesaplanmasında, personelin 657 sayılı Devlet Memurları Kanununa tâbi olarak geçen hizmetleri ile Odada geçen hizmetleri varsa dikkate alınır. </w:t>
      </w:r>
      <w:r w:rsidR="00A3345D" w:rsidRPr="00C74DD9">
        <w:rPr>
          <w:rFonts w:ascii="Times New Roman" w:hAnsi="Times New Roman" w:cs="Times New Roman"/>
        </w:rPr>
        <w:t>Borsa</w:t>
      </w:r>
      <w:r w:rsidRPr="00C74DD9">
        <w:rPr>
          <w:rFonts w:ascii="Times New Roman" w:hAnsi="Times New Roman" w:cs="Times New Roman"/>
        </w:rPr>
        <w:t>daki hizmeti bir yılı doldurmayan personele yıllık izin verilemez. İdarece, ihtiyaca binaen kullandırılmayan yıllık izinler ertesi yıla aktarılır. Birbirini izleyen iki yılın izni bir arada verilebilir. Bu takdirde önceki yıllara ait kullanılmamış izin hakları düşer.</w:t>
      </w:r>
    </w:p>
    <w:p w:rsidR="003E71DF" w:rsidRPr="00C74DD9" w:rsidRDefault="003E71DF" w:rsidP="00B56A51">
      <w:pPr>
        <w:pStyle w:val="TemelParagraf"/>
        <w:spacing w:after="57"/>
        <w:rPr>
          <w:rFonts w:ascii="Times New Roman" w:hAnsi="Times New Roman" w:cs="Times New Roman"/>
        </w:rPr>
      </w:pPr>
      <w:r w:rsidRPr="00C74DD9">
        <w:rPr>
          <w:rFonts w:ascii="Times New Roman" w:hAnsi="Times New Roman" w:cs="Times New Roman"/>
        </w:rPr>
        <w:t>İş Kanununa tabi personelin yıllık izinleri bakımından ise, 4857 sayılı İş Kanununun 53 – 60 maddeleri ile bu Kanuna dayanılarak çıkarılmış olan Yıllık Ücretli İzin Yönetmeliği hükümleri uygulanır. Yıllık ücretli izin günlerinin hesabında izin süresine rastlayan ulusal bayram, hafta tatili</w:t>
      </w:r>
      <w:r w:rsidR="00CD52E3" w:rsidRPr="00C74DD9">
        <w:rPr>
          <w:rFonts w:ascii="Times New Roman" w:hAnsi="Times New Roman" w:cs="Times New Roman"/>
        </w:rPr>
        <w:t xml:space="preserve"> </w:t>
      </w:r>
      <w:r w:rsidRPr="00C74DD9">
        <w:rPr>
          <w:rFonts w:ascii="Times New Roman" w:hAnsi="Times New Roman" w:cs="Times New Roman"/>
        </w:rPr>
        <w:t>(cumartesi, pazar) ve genel tatil günleri izin süresinden sayılmaz. Geçmiş yıllara ait kullanılmayan yıllık izin hakları düşmez. İş Kanununa tabi personelin yıllık izinleri bakımından 4857 sayılı İş Kanununun 53 – 60 maddeleri ile bu Kanuna dayanılarak çıkarılmış olan Yıllık Ücretli İzin Yönetmeliği hükümleri uygulanır.</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rPr>
        <w:t xml:space="preserve">Yıllık izinler </w:t>
      </w:r>
      <w:r w:rsidR="00495235" w:rsidRPr="00C74DD9">
        <w:rPr>
          <w:rFonts w:ascii="Times New Roman" w:hAnsi="Times New Roman" w:cs="Times New Roman"/>
        </w:rPr>
        <w:t>G</w:t>
      </w:r>
      <w:r w:rsidRPr="00C74DD9">
        <w:rPr>
          <w:rFonts w:ascii="Times New Roman" w:hAnsi="Times New Roman" w:cs="Times New Roman"/>
        </w:rPr>
        <w:t xml:space="preserve">enel </w:t>
      </w:r>
      <w:r w:rsidR="00495235" w:rsidRPr="00C74DD9">
        <w:rPr>
          <w:rFonts w:ascii="Times New Roman" w:hAnsi="Times New Roman" w:cs="Times New Roman"/>
        </w:rPr>
        <w:t>S</w:t>
      </w:r>
      <w:r w:rsidRPr="00C74DD9">
        <w:rPr>
          <w:rFonts w:ascii="Times New Roman" w:hAnsi="Times New Roman" w:cs="Times New Roman"/>
        </w:rPr>
        <w:t xml:space="preserve">ekreterlik makamının uygun bulacağı zamanlarda toptan veya ihtiyaca göre, en çok iki kısımda kullandırılabilir. </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rPr>
        <w:t>İzinli personel, almış olduğu iznini tam olarak kullanmak zorundadır. İznini keserek geri dönemez. Ancak, idarece hizmetine ihtiyaç duyulması halinde, genel sekreterlik makamınca göreve çağırıldığında geri dönmeye ve göreve başlamaya mecburdur.</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rPr>
        <w:t>Yurt dışında geçirilecek yıllık izinlerde de aynı usule uyulacaktır.</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rPr>
        <w:t xml:space="preserve">Yıllık izinler, her yıl </w:t>
      </w:r>
      <w:r w:rsidR="00495235" w:rsidRPr="00C74DD9">
        <w:rPr>
          <w:rFonts w:ascii="Times New Roman" w:hAnsi="Times New Roman" w:cs="Times New Roman"/>
          <w:color w:val="auto"/>
        </w:rPr>
        <w:t>Ocak</w:t>
      </w:r>
      <w:r w:rsidRPr="00C74DD9">
        <w:rPr>
          <w:rFonts w:ascii="Times New Roman" w:hAnsi="Times New Roman" w:cs="Times New Roman"/>
          <w:color w:val="auto"/>
        </w:rPr>
        <w:t xml:space="preserve"> a</w:t>
      </w:r>
      <w:r w:rsidRPr="00C74DD9">
        <w:rPr>
          <w:rFonts w:ascii="Times New Roman" w:hAnsi="Times New Roman" w:cs="Times New Roman"/>
        </w:rPr>
        <w:t xml:space="preserve">yında izin plânına bağlanır, personele duyurulur ve </w:t>
      </w:r>
      <w:r w:rsidR="00495235" w:rsidRPr="00C74DD9">
        <w:rPr>
          <w:rFonts w:ascii="Times New Roman" w:hAnsi="Times New Roman" w:cs="Times New Roman"/>
        </w:rPr>
        <w:t>G</w:t>
      </w:r>
      <w:r w:rsidRPr="00C74DD9">
        <w:rPr>
          <w:rFonts w:ascii="Times New Roman" w:hAnsi="Times New Roman" w:cs="Times New Roman"/>
        </w:rPr>
        <w:t xml:space="preserve">enel </w:t>
      </w:r>
      <w:r w:rsidR="00495235" w:rsidRPr="00C74DD9">
        <w:rPr>
          <w:rFonts w:ascii="Times New Roman" w:hAnsi="Times New Roman" w:cs="Times New Roman"/>
        </w:rPr>
        <w:t>S</w:t>
      </w:r>
      <w:r w:rsidRPr="00C74DD9">
        <w:rPr>
          <w:rFonts w:ascii="Times New Roman" w:hAnsi="Times New Roman" w:cs="Times New Roman"/>
        </w:rPr>
        <w:t xml:space="preserve">ekreterlik makamınca uygun </w:t>
      </w:r>
      <w:proofErr w:type="gramStart"/>
      <w:r w:rsidRPr="00C74DD9">
        <w:rPr>
          <w:rFonts w:ascii="Times New Roman" w:hAnsi="Times New Roman" w:cs="Times New Roman"/>
        </w:rPr>
        <w:t>görülen  bir</w:t>
      </w:r>
      <w:proofErr w:type="gramEnd"/>
      <w:r w:rsidRPr="00C74DD9">
        <w:rPr>
          <w:rFonts w:ascii="Times New Roman" w:hAnsi="Times New Roman" w:cs="Times New Roman"/>
        </w:rPr>
        <w:t xml:space="preserve"> mazeret olmadıkça plân dışında yıllık izin verilmez.</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rPr>
        <w:t xml:space="preserve">Yıllık izin yurt dışında geçirilecekse, iznin yurt dışında geçirileceğinin önceden bildirilmesi ve </w:t>
      </w:r>
      <w:r w:rsidR="00495235" w:rsidRPr="00C74DD9">
        <w:rPr>
          <w:rFonts w:ascii="Times New Roman" w:hAnsi="Times New Roman" w:cs="Times New Roman"/>
        </w:rPr>
        <w:t>G</w:t>
      </w:r>
      <w:r w:rsidRPr="00C74DD9">
        <w:rPr>
          <w:rFonts w:ascii="Times New Roman" w:hAnsi="Times New Roman" w:cs="Times New Roman"/>
        </w:rPr>
        <w:t xml:space="preserve">enel </w:t>
      </w:r>
      <w:r w:rsidR="00495235" w:rsidRPr="00C74DD9">
        <w:rPr>
          <w:rFonts w:ascii="Times New Roman" w:hAnsi="Times New Roman" w:cs="Times New Roman"/>
        </w:rPr>
        <w:t>S</w:t>
      </w:r>
      <w:r w:rsidRPr="00C74DD9">
        <w:rPr>
          <w:rFonts w:ascii="Times New Roman" w:hAnsi="Times New Roman" w:cs="Times New Roman"/>
        </w:rPr>
        <w:t>ekreterliğin bu yönde onayının alınması zorunludur.</w:t>
      </w:r>
    </w:p>
    <w:p w:rsidR="003E71DF" w:rsidRPr="00C74DD9" w:rsidRDefault="003E71DF" w:rsidP="003E71DF">
      <w:pPr>
        <w:pStyle w:val="TemelParagraf"/>
        <w:spacing w:after="57"/>
        <w:rPr>
          <w:rFonts w:ascii="Times New Roman" w:hAnsi="Times New Roman" w:cs="Times New Roman"/>
          <w:b/>
          <w:bCs/>
        </w:rPr>
      </w:pPr>
      <w:r w:rsidRPr="00C74DD9">
        <w:rPr>
          <w:rFonts w:ascii="Times New Roman" w:hAnsi="Times New Roman" w:cs="Times New Roman"/>
          <w:b/>
          <w:bCs/>
        </w:rPr>
        <w:t>Mazeret izni</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b/>
          <w:bCs/>
        </w:rPr>
        <w:t xml:space="preserve">Madde 20- </w:t>
      </w:r>
      <w:r w:rsidRPr="00C74DD9">
        <w:rPr>
          <w:rFonts w:ascii="Times New Roman" w:hAnsi="Times New Roman" w:cs="Times New Roman"/>
        </w:rPr>
        <w:t>Aşağıdaki hallerde personel, özlük haklarına dokunulmaksızın, mazeret izni isteyebilir</w:t>
      </w:r>
    </w:p>
    <w:p w:rsidR="003E71DF" w:rsidRPr="00C74DD9" w:rsidRDefault="003E71DF" w:rsidP="00114AA3">
      <w:pPr>
        <w:pStyle w:val="TemelParagraf"/>
        <w:spacing w:after="57"/>
        <w:rPr>
          <w:rFonts w:ascii="Times New Roman" w:hAnsi="Times New Roman" w:cs="Times New Roman"/>
        </w:rPr>
      </w:pPr>
      <w:r w:rsidRPr="00C74DD9">
        <w:rPr>
          <w:rFonts w:ascii="Times New Roman" w:hAnsi="Times New Roman" w:cs="Times New Roman"/>
        </w:rPr>
        <w:t xml:space="preserve">Kadın personele doğum yapmasından önce sekiz hafta ve doğum yaptığı tarihten itibaren sekiz hafta müddetle doğum izni verilir. Çoğul gebelik halinde doğumdan önce çalıştırılmayacak sekiz haftalık süreye iki hafta süre eklenir. Ancak, sağlık durumu uygun olduğu </w:t>
      </w:r>
      <w:proofErr w:type="gramStart"/>
      <w:r w:rsidRPr="00C74DD9">
        <w:rPr>
          <w:rFonts w:ascii="Times New Roman" w:hAnsi="Times New Roman" w:cs="Times New Roman"/>
        </w:rPr>
        <w:t>taktirde</w:t>
      </w:r>
      <w:proofErr w:type="gramEnd"/>
      <w:r w:rsidRPr="00C74DD9">
        <w:rPr>
          <w:rFonts w:ascii="Times New Roman" w:hAnsi="Times New Roman" w:cs="Times New Roman"/>
        </w:rPr>
        <w:t xml:space="preserve">, tabibin onayı ile kadın personel isterse doğumdan önceki üç haftaya kadar </w:t>
      </w:r>
      <w:r w:rsidR="00A3345D" w:rsidRPr="00C74DD9">
        <w:rPr>
          <w:rFonts w:ascii="Times New Roman" w:hAnsi="Times New Roman" w:cs="Times New Roman"/>
        </w:rPr>
        <w:t>Borsa</w:t>
      </w:r>
      <w:r w:rsidRPr="00C74DD9">
        <w:rPr>
          <w:rFonts w:ascii="Times New Roman" w:hAnsi="Times New Roman" w:cs="Times New Roman"/>
        </w:rPr>
        <w:t>da çalışabilir. Bu durumda personelin çalıştığı süreler, doğum sonrası sürelere eklenir.</w:t>
      </w:r>
    </w:p>
    <w:p w:rsidR="003E71DF" w:rsidRPr="00C74DD9" w:rsidRDefault="003E71DF" w:rsidP="00114AA3">
      <w:pPr>
        <w:pStyle w:val="TemelParagraf"/>
        <w:spacing w:after="57"/>
        <w:rPr>
          <w:rFonts w:ascii="Times New Roman" w:hAnsi="Times New Roman" w:cs="Times New Roman"/>
        </w:rPr>
      </w:pPr>
      <w:r w:rsidRPr="00C74DD9">
        <w:rPr>
          <w:rFonts w:ascii="Times New Roman" w:hAnsi="Times New Roman" w:cs="Times New Roman"/>
        </w:rPr>
        <w:t>Kadın işçilere bir yaşından küçük çocuklarını emzirmeleri için günde toplam bir buçuk saat süt izni verilir. Bu sürenin hangi saatler arasında ve kaça bölünerek kullanılacağını işçi kendisi belirler.</w:t>
      </w:r>
    </w:p>
    <w:p w:rsidR="003E71DF" w:rsidRPr="00C74DD9" w:rsidRDefault="003E71DF" w:rsidP="00114AA3">
      <w:pPr>
        <w:pStyle w:val="TemelParagraf"/>
        <w:spacing w:after="57"/>
        <w:rPr>
          <w:rFonts w:ascii="Times New Roman" w:hAnsi="Times New Roman" w:cs="Times New Roman"/>
        </w:rPr>
      </w:pPr>
      <w:r w:rsidRPr="00C74DD9">
        <w:rPr>
          <w:rFonts w:ascii="Times New Roman" w:hAnsi="Times New Roman" w:cs="Times New Roman"/>
        </w:rPr>
        <w:t>Erkek personele karısının doğum yapması sebebiyle, isteği üzerine üç gün izin verilir.</w:t>
      </w:r>
    </w:p>
    <w:p w:rsidR="003E71DF" w:rsidRPr="00C74DD9" w:rsidRDefault="003E71DF" w:rsidP="00114AA3">
      <w:pPr>
        <w:pStyle w:val="TemelParagraf"/>
        <w:spacing w:after="57"/>
        <w:rPr>
          <w:rFonts w:ascii="Times New Roman" w:hAnsi="Times New Roman" w:cs="Times New Roman"/>
        </w:rPr>
      </w:pPr>
      <w:r w:rsidRPr="00C74DD9">
        <w:rPr>
          <w:rFonts w:ascii="Times New Roman" w:hAnsi="Times New Roman" w:cs="Times New Roman"/>
        </w:rPr>
        <w:t>5174 sayılı Kanunun Geçici 12. maddesi kapsamında istihdam edilen personele isteği üzerine, kendisinin veya çocuğunun evlenmesi, annesinin, babasının, eşinin, çocuğunun veya kardeşinin ölümü halinde 5 gün izin verilir.</w:t>
      </w:r>
    </w:p>
    <w:p w:rsidR="003E71DF" w:rsidRPr="00C74DD9" w:rsidRDefault="003E71DF" w:rsidP="00114AA3">
      <w:pPr>
        <w:pStyle w:val="TemelParagraf"/>
        <w:spacing w:after="57"/>
        <w:rPr>
          <w:rFonts w:ascii="Times New Roman" w:hAnsi="Times New Roman" w:cs="Times New Roman"/>
        </w:rPr>
      </w:pPr>
      <w:r w:rsidRPr="00C74DD9">
        <w:rPr>
          <w:rFonts w:ascii="Times New Roman" w:hAnsi="Times New Roman" w:cs="Times New Roman"/>
        </w:rPr>
        <w:t xml:space="preserve">İş Kanununa tabi personele ise kendisinin evlenmesi, annesinin, babasının, eşinin, çocuğunun veya kardeşinin ölümü hallerinde 3 güne kadar izin verilir. </w:t>
      </w:r>
    </w:p>
    <w:p w:rsidR="003E71DF" w:rsidRPr="00C74DD9" w:rsidRDefault="003E71DF" w:rsidP="003E71DF">
      <w:pPr>
        <w:pStyle w:val="TemelParagraf"/>
        <w:spacing w:after="57"/>
        <w:rPr>
          <w:rFonts w:ascii="Times New Roman" w:hAnsi="Times New Roman" w:cs="Times New Roman"/>
        </w:rPr>
      </w:pPr>
      <w:r w:rsidRPr="00C74DD9">
        <w:rPr>
          <w:rFonts w:ascii="Times New Roman" w:hAnsi="Times New Roman" w:cs="Times New Roman"/>
        </w:rPr>
        <w:t xml:space="preserve">Yukarıda belirtilen haller dışında mazeret izin isteyen 5174 sayılı Kanunun Geçici 12. maddesi kapsamında istihdam edilen personele ve İş Kanununa tabi personele bir yıl içinde toptan veya parça parça olmak üzere, </w:t>
      </w:r>
      <w:r w:rsidR="00A80A68" w:rsidRPr="00C74DD9">
        <w:rPr>
          <w:rFonts w:ascii="Times New Roman" w:hAnsi="Times New Roman" w:cs="Times New Roman"/>
        </w:rPr>
        <w:lastRenderedPageBreak/>
        <w:t>G</w:t>
      </w:r>
      <w:r w:rsidRPr="00C74DD9">
        <w:rPr>
          <w:rFonts w:ascii="Times New Roman" w:hAnsi="Times New Roman" w:cs="Times New Roman"/>
        </w:rPr>
        <w:t xml:space="preserve">enel </w:t>
      </w:r>
      <w:r w:rsidR="00A80A68" w:rsidRPr="00C74DD9">
        <w:rPr>
          <w:rFonts w:ascii="Times New Roman" w:hAnsi="Times New Roman" w:cs="Times New Roman"/>
        </w:rPr>
        <w:t>S</w:t>
      </w:r>
      <w:r w:rsidRPr="00C74DD9">
        <w:rPr>
          <w:rFonts w:ascii="Times New Roman" w:hAnsi="Times New Roman" w:cs="Times New Roman"/>
        </w:rPr>
        <w:t>ekreterlik oluru ile en çok on güne kadar mazeret izni verilebilir.  Bu izin personel için bir hak olmayıp, mazeretin amirlerince yerinde görülmesi şartına bağlıdır. O yıl içinde yıllık izin hakkı olan personele bu tür mazeret izni verilmez. Bu izinler sırasında personelin özlük haklarına dokunulmaz.</w:t>
      </w:r>
    </w:p>
    <w:p w:rsidR="003E71DF" w:rsidRPr="00C74DD9" w:rsidRDefault="003E71DF" w:rsidP="003E71DF">
      <w:pPr>
        <w:pStyle w:val="TemelParagraf"/>
        <w:spacing w:after="57"/>
        <w:rPr>
          <w:rFonts w:ascii="Times New Roman" w:hAnsi="Times New Roman" w:cs="Times New Roman"/>
          <w:b/>
          <w:bCs/>
        </w:rPr>
      </w:pPr>
      <w:r w:rsidRPr="00C74DD9">
        <w:rPr>
          <w:rFonts w:ascii="Times New Roman" w:hAnsi="Times New Roman" w:cs="Times New Roman"/>
          <w:b/>
          <w:bCs/>
        </w:rPr>
        <w:t>Hastalık izni</w:t>
      </w:r>
    </w:p>
    <w:p w:rsidR="003E71DF" w:rsidRPr="00C74DD9" w:rsidRDefault="00A80A68" w:rsidP="003E71DF">
      <w:pPr>
        <w:pStyle w:val="TemelParagraf"/>
        <w:spacing w:after="57"/>
        <w:rPr>
          <w:rFonts w:ascii="Times New Roman" w:hAnsi="Times New Roman" w:cs="Times New Roman"/>
        </w:rPr>
      </w:pPr>
      <w:r w:rsidRPr="00C74DD9">
        <w:rPr>
          <w:rFonts w:ascii="Times New Roman" w:hAnsi="Times New Roman" w:cs="Times New Roman"/>
          <w:b/>
          <w:bCs/>
        </w:rPr>
        <w:t>M</w:t>
      </w:r>
      <w:r w:rsidR="003E71DF" w:rsidRPr="00C74DD9">
        <w:rPr>
          <w:rFonts w:ascii="Times New Roman" w:hAnsi="Times New Roman" w:cs="Times New Roman"/>
          <w:b/>
          <w:bCs/>
        </w:rPr>
        <w:t xml:space="preserve">adde 21- </w:t>
      </w:r>
      <w:r w:rsidR="00A3345D" w:rsidRPr="00C74DD9">
        <w:rPr>
          <w:rFonts w:ascii="Times New Roman" w:hAnsi="Times New Roman" w:cs="Times New Roman"/>
        </w:rPr>
        <w:t>Borsa</w:t>
      </w:r>
      <w:r w:rsidR="003E71DF" w:rsidRPr="00C74DD9">
        <w:rPr>
          <w:rFonts w:ascii="Times New Roman" w:hAnsi="Times New Roman" w:cs="Times New Roman"/>
        </w:rPr>
        <w:t xml:space="preserve"> personeline hastalıkları halinde resmi sağlık kurullarınca veya anlaşmalı sağlık kurullarınca verilecek raporlarda gösterilecek lüzum üzerine, ücret ve özlük haklarına dokunulmaksızın, aşağıdaki esaslar dairesinde makam onayı ile izin verilir.</w:t>
      </w:r>
    </w:p>
    <w:p w:rsidR="003E71DF" w:rsidRPr="00C74DD9" w:rsidRDefault="003E71DF" w:rsidP="003E71DF">
      <w:pPr>
        <w:pStyle w:val="TemelParagraf"/>
        <w:spacing w:after="57"/>
        <w:ind w:left="360" w:hanging="360"/>
        <w:rPr>
          <w:rFonts w:ascii="Times New Roman" w:hAnsi="Times New Roman" w:cs="Times New Roman"/>
        </w:rPr>
      </w:pPr>
      <w:r w:rsidRPr="00C74DD9">
        <w:rPr>
          <w:rFonts w:ascii="Times New Roman" w:hAnsi="Times New Roman" w:cs="Times New Roman"/>
        </w:rPr>
        <w:t>Beş yıla kadar (beş yıl dâhil) hizmeti olanlara en çok üç aya kadar</w:t>
      </w:r>
    </w:p>
    <w:p w:rsidR="003E71DF" w:rsidRPr="00C74DD9" w:rsidRDefault="003E71DF" w:rsidP="003E71DF">
      <w:pPr>
        <w:pStyle w:val="TemelParagraf"/>
        <w:spacing w:after="57"/>
        <w:ind w:left="360" w:hanging="360"/>
        <w:rPr>
          <w:rFonts w:ascii="Times New Roman" w:hAnsi="Times New Roman" w:cs="Times New Roman"/>
        </w:rPr>
      </w:pPr>
      <w:r w:rsidRPr="00C74DD9">
        <w:rPr>
          <w:rFonts w:ascii="Times New Roman" w:hAnsi="Times New Roman" w:cs="Times New Roman"/>
        </w:rPr>
        <w:t>Beş yıldan on yıla kadar (on yıl dâhil) hizmeti olanlara en çok altı aya kadar</w:t>
      </w:r>
    </w:p>
    <w:p w:rsidR="003E71DF" w:rsidRPr="00C74DD9" w:rsidRDefault="003E71DF" w:rsidP="003E71DF">
      <w:pPr>
        <w:pStyle w:val="TemelParagraf"/>
        <w:spacing w:after="57"/>
        <w:ind w:left="360" w:hanging="360"/>
        <w:rPr>
          <w:rFonts w:ascii="Times New Roman" w:hAnsi="Times New Roman" w:cs="Times New Roman"/>
        </w:rPr>
      </w:pPr>
      <w:r w:rsidRPr="00C74DD9">
        <w:rPr>
          <w:rFonts w:ascii="Times New Roman" w:hAnsi="Times New Roman" w:cs="Times New Roman"/>
        </w:rPr>
        <w:t>On yıl ve daha çok hizmeti olanlara en çok on iki aya kadar</w:t>
      </w:r>
    </w:p>
    <w:p w:rsidR="003E71DF" w:rsidRPr="008E63DC" w:rsidRDefault="003E71DF" w:rsidP="00E0775E">
      <w:pPr>
        <w:pStyle w:val="TemelParagraf"/>
        <w:spacing w:after="57"/>
        <w:rPr>
          <w:rFonts w:ascii="Times New Roman" w:hAnsi="Times New Roman" w:cs="Times New Roman"/>
        </w:rPr>
      </w:pPr>
      <w:r w:rsidRPr="00C74DD9">
        <w:rPr>
          <w:rFonts w:ascii="Times New Roman" w:hAnsi="Times New Roman" w:cs="Times New Roman"/>
        </w:rPr>
        <w:t>Kanser, verem ve akıl hastalıkları gibi uzun süreli bir tedaviye ihtiyaç gösteren hastalığa</w:t>
      </w:r>
      <w:r w:rsidRPr="008E63DC">
        <w:rPr>
          <w:rFonts w:ascii="Times New Roman" w:hAnsi="Times New Roman" w:cs="Times New Roman"/>
        </w:rPr>
        <w:t xml:space="preserve"> yakalananlara on sekiz aya kadar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İzin süresinin sonunda hastalıklarının devam ettiği resmi sağlık kurullarının raporu ile tespit edilenlerin izinleri bir katına kadar uzatılır. Bu sürenin sonunda da iyileşmeyen </w:t>
      </w:r>
      <w:r w:rsidR="00A3345D">
        <w:rPr>
          <w:rFonts w:ascii="Times New Roman" w:hAnsi="Times New Roman" w:cs="Times New Roman"/>
        </w:rPr>
        <w:t>Borsa</w:t>
      </w:r>
      <w:r w:rsidRPr="008E63DC">
        <w:rPr>
          <w:rFonts w:ascii="Times New Roman" w:hAnsi="Times New Roman" w:cs="Times New Roman"/>
        </w:rPr>
        <w:t xml:space="preserve"> personeli hakkında emeklilik hükümleri uygulanır.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Bunlardan çalışma gücüne yeniden kavuştukları resmi sağlık kurulu raporuyla tespit edilenler, tekrar görev almak istedikleri takdirde, eski sınıf ve derecelerine uygun bir göreve öncelikle tayin edilirler.</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İyileşme halinde göreve dönüş</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22- </w:t>
      </w:r>
      <w:r w:rsidRPr="008E63DC">
        <w:rPr>
          <w:rFonts w:ascii="Times New Roman" w:hAnsi="Times New Roman" w:cs="Times New Roman"/>
        </w:rPr>
        <w:t>Hastalık izni maddesinde yazılı süreler kadar hastalık izni alanlar, izinlerinin sonunda işe başlayabilmek için iyileştiklerine dair ve o günkü haliyle göreve başlamasında sağlık yönünden bir sakınca bulunmadığına dair resmi bir sağlık kurumundan sağlık kurulu raporu getirmek zorundadırlar.</w:t>
      </w:r>
    </w:p>
    <w:p w:rsidR="003E2C1F" w:rsidRDefault="003E2C1F" w:rsidP="003E71DF">
      <w:pPr>
        <w:pStyle w:val="TemelParagraf"/>
        <w:spacing w:after="57"/>
        <w:rPr>
          <w:rFonts w:ascii="Times New Roman" w:hAnsi="Times New Roman" w:cs="Times New Roman"/>
          <w:b/>
          <w:bCs/>
        </w:rPr>
      </w:pP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Aylıksız veya ücretsiz izin</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23-  </w:t>
      </w:r>
      <w:r w:rsidR="00A3345D">
        <w:rPr>
          <w:rFonts w:ascii="Times New Roman" w:hAnsi="Times New Roman" w:cs="Times New Roman"/>
        </w:rPr>
        <w:t>Borsa</w:t>
      </w:r>
      <w:r w:rsidRPr="008E63DC">
        <w:rPr>
          <w:rFonts w:ascii="Times New Roman" w:hAnsi="Times New Roman" w:cs="Times New Roman"/>
        </w:rPr>
        <w:t xml:space="preserve"> personelinin bakmaya mecbur olduğu </w:t>
      </w:r>
      <w:proofErr w:type="gramStart"/>
      <w:r w:rsidRPr="008E63DC">
        <w:rPr>
          <w:rFonts w:ascii="Times New Roman" w:hAnsi="Times New Roman" w:cs="Times New Roman"/>
        </w:rPr>
        <w:t>veya  refakat</w:t>
      </w:r>
      <w:proofErr w:type="gramEnd"/>
      <w:r w:rsidRPr="008E63DC">
        <w:rPr>
          <w:rFonts w:ascii="Times New Roman" w:hAnsi="Times New Roman" w:cs="Times New Roman"/>
        </w:rPr>
        <w:t xml:space="preserve"> etmediği takdirde, hayatı tehlikeye girecek ana, baba, eş ve çocukları ile kardeşlerinden birinin ağır bir kaza geçirmesi veya önemli bir hastalığa tutulmuş olması hallerinde, bu hallerin raporla belgelendirilmesi şartıyla, personele istekleri üzerine en çok altı aya kadar ücretsiz izin verilebilir. </w:t>
      </w:r>
    </w:p>
    <w:p w:rsidR="003E71DF" w:rsidRPr="008E63DC" w:rsidRDefault="00A80A68" w:rsidP="003E71DF">
      <w:pPr>
        <w:pStyle w:val="TemelParagraf"/>
        <w:spacing w:after="57"/>
        <w:rPr>
          <w:rFonts w:ascii="Times New Roman" w:hAnsi="Times New Roman" w:cs="Times New Roman"/>
        </w:rPr>
      </w:pPr>
      <w:r w:rsidRPr="001E39C2">
        <w:rPr>
          <w:rFonts w:ascii="Times New Roman" w:hAnsi="Times New Roman" w:cs="Times New Roman"/>
          <w:color w:val="auto"/>
        </w:rPr>
        <w:t>İzin</w:t>
      </w:r>
      <w:r w:rsidR="003E71DF" w:rsidRPr="001E39C2">
        <w:rPr>
          <w:rFonts w:ascii="Times New Roman" w:hAnsi="Times New Roman" w:cs="Times New Roman"/>
          <w:color w:val="auto"/>
        </w:rPr>
        <w:t xml:space="preserve"> süresinin</w:t>
      </w:r>
      <w:r w:rsidR="003E71DF" w:rsidRPr="008E63DC">
        <w:rPr>
          <w:rFonts w:ascii="Times New Roman" w:hAnsi="Times New Roman" w:cs="Times New Roman"/>
        </w:rPr>
        <w:t xml:space="preserve"> bitiminden önce mazeretini gerektiren sebebin kalkması halinde, personel derhal görevine dönmek zorundadır. Mazeret sebebinin kalkması halinde veya </w:t>
      </w:r>
      <w:r>
        <w:rPr>
          <w:rFonts w:ascii="Times New Roman" w:hAnsi="Times New Roman" w:cs="Times New Roman"/>
        </w:rPr>
        <w:t>izin</w:t>
      </w:r>
      <w:r w:rsidR="003E71DF" w:rsidRPr="008E63DC">
        <w:rPr>
          <w:rFonts w:ascii="Times New Roman" w:hAnsi="Times New Roman" w:cs="Times New Roman"/>
        </w:rPr>
        <w:t xml:space="preserve"> süresinin bitiminde görevine dönmeyenler, </w:t>
      </w:r>
      <w:r w:rsidR="004F5BAD">
        <w:rPr>
          <w:rFonts w:ascii="Times New Roman" w:hAnsi="Times New Roman" w:cs="Times New Roman"/>
        </w:rPr>
        <w:t>Borsa</w:t>
      </w:r>
      <w:r w:rsidR="003E71DF" w:rsidRPr="008E63DC">
        <w:rPr>
          <w:rFonts w:ascii="Times New Roman" w:hAnsi="Times New Roman" w:cs="Times New Roman"/>
        </w:rPr>
        <w:t>daki görevlerinden çekilmiş sayılırlar.</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Tedavi yardımı ve yol giderleri</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24- </w:t>
      </w:r>
      <w:r w:rsidRPr="008E63DC">
        <w:rPr>
          <w:rFonts w:ascii="Times New Roman" w:hAnsi="Times New Roman" w:cs="Times New Roman"/>
        </w:rPr>
        <w:t xml:space="preserve"> </w:t>
      </w:r>
      <w:r w:rsidR="004F5BAD">
        <w:rPr>
          <w:rFonts w:ascii="Times New Roman" w:hAnsi="Times New Roman" w:cs="Times New Roman"/>
        </w:rPr>
        <w:t>Borsa</w:t>
      </w:r>
      <w:r w:rsidRPr="008E63DC">
        <w:rPr>
          <w:rFonts w:ascii="Times New Roman" w:hAnsi="Times New Roman" w:cs="Times New Roman"/>
        </w:rPr>
        <w:t>nın tedavi ve yol giderlerinden faydalanacaklar şunlardır:</w:t>
      </w:r>
    </w:p>
    <w:p w:rsidR="003E71DF" w:rsidRPr="008E63DC" w:rsidRDefault="004F5BAD" w:rsidP="008C44A3">
      <w:pPr>
        <w:pStyle w:val="TemelParagraf"/>
        <w:spacing w:after="57"/>
        <w:rPr>
          <w:rFonts w:ascii="Times New Roman" w:hAnsi="Times New Roman" w:cs="Times New Roman"/>
        </w:rPr>
      </w:pPr>
      <w:r>
        <w:rPr>
          <w:rFonts w:ascii="Times New Roman" w:hAnsi="Times New Roman" w:cs="Times New Roman"/>
        </w:rPr>
        <w:t>Borsa</w:t>
      </w:r>
      <w:r w:rsidR="003E71DF" w:rsidRPr="008E63DC">
        <w:rPr>
          <w:rFonts w:ascii="Times New Roman" w:hAnsi="Times New Roman" w:cs="Times New Roman"/>
        </w:rPr>
        <w:t xml:space="preserve"> personeli (statüye tabi personel ve işçi statüsünde personel)</w:t>
      </w:r>
      <w:r w:rsidR="00A80A68">
        <w:rPr>
          <w:rFonts w:ascii="Times New Roman" w:hAnsi="Times New Roman" w:cs="Times New Roman"/>
        </w:rPr>
        <w:t>,</w:t>
      </w:r>
    </w:p>
    <w:p w:rsidR="003E71DF" w:rsidRPr="008E63DC" w:rsidRDefault="004F5BAD" w:rsidP="008C44A3">
      <w:pPr>
        <w:pStyle w:val="TemelParagraf"/>
        <w:spacing w:after="57"/>
        <w:rPr>
          <w:rFonts w:ascii="Times New Roman" w:hAnsi="Times New Roman" w:cs="Times New Roman"/>
        </w:rPr>
      </w:pPr>
      <w:r>
        <w:rPr>
          <w:rFonts w:ascii="Times New Roman" w:hAnsi="Times New Roman" w:cs="Times New Roman"/>
        </w:rPr>
        <w:t>Borsa</w:t>
      </w:r>
      <w:r w:rsidR="003E71DF" w:rsidRPr="008E63DC">
        <w:rPr>
          <w:rFonts w:ascii="Times New Roman" w:hAnsi="Times New Roman" w:cs="Times New Roman"/>
        </w:rPr>
        <w:t xml:space="preserve"> personelinin herhangi bir işte çalışmayan, işsiz olan ve sağlık yardımından yararlanamayan eşi, </w:t>
      </w:r>
    </w:p>
    <w:p w:rsidR="003E71DF" w:rsidRPr="008E63DC" w:rsidRDefault="004F5BAD" w:rsidP="008C44A3">
      <w:pPr>
        <w:pStyle w:val="TemelParagraf"/>
        <w:spacing w:after="57"/>
        <w:rPr>
          <w:rFonts w:ascii="Times New Roman" w:hAnsi="Times New Roman" w:cs="Times New Roman"/>
        </w:rPr>
      </w:pPr>
      <w:r>
        <w:rPr>
          <w:rFonts w:ascii="Times New Roman" w:hAnsi="Times New Roman" w:cs="Times New Roman"/>
        </w:rPr>
        <w:t>Borsa</w:t>
      </w:r>
      <w:r w:rsidR="003E71DF" w:rsidRPr="008E63DC">
        <w:rPr>
          <w:rFonts w:ascii="Times New Roman" w:hAnsi="Times New Roman" w:cs="Times New Roman"/>
        </w:rPr>
        <w:t xml:space="preserve"> personelinin bakmakla yükümlü olduğu ve herhangi bir sağlık yardımından yararlanmayan ana ve babası, </w:t>
      </w:r>
    </w:p>
    <w:p w:rsidR="003E71DF" w:rsidRPr="008E63DC" w:rsidRDefault="004F5BAD" w:rsidP="008C44A3">
      <w:pPr>
        <w:pStyle w:val="TemelParagraf"/>
        <w:spacing w:after="57"/>
        <w:rPr>
          <w:rFonts w:ascii="Times New Roman" w:hAnsi="Times New Roman" w:cs="Times New Roman"/>
        </w:rPr>
      </w:pPr>
      <w:r>
        <w:rPr>
          <w:rFonts w:ascii="Times New Roman" w:hAnsi="Times New Roman" w:cs="Times New Roman"/>
        </w:rPr>
        <w:t>Borsa</w:t>
      </w:r>
      <w:r w:rsidR="003E71DF" w:rsidRPr="008E63DC">
        <w:rPr>
          <w:rFonts w:ascii="Times New Roman" w:hAnsi="Times New Roman" w:cs="Times New Roman"/>
        </w:rPr>
        <w:t xml:space="preserve"> personelinin Personel Yönetmeliği çerçevesinde aile yardımı ödeneğine hak kazanan çocukları. </w:t>
      </w:r>
    </w:p>
    <w:p w:rsidR="003E71DF" w:rsidRPr="008E63DC" w:rsidRDefault="003E71DF" w:rsidP="008C44A3">
      <w:pPr>
        <w:pStyle w:val="TemelParagraf"/>
        <w:spacing w:after="57"/>
        <w:rPr>
          <w:rFonts w:ascii="Times New Roman" w:hAnsi="Times New Roman" w:cs="Times New Roman"/>
        </w:rPr>
      </w:pPr>
      <w:r w:rsidRPr="008E63DC">
        <w:rPr>
          <w:rFonts w:ascii="Times New Roman" w:hAnsi="Times New Roman" w:cs="Times New Roman"/>
        </w:rPr>
        <w:t>Eşi Sosyal Güvenlik Kurumu’na bağlı olarak çalışan bayan personelin bakmakla yükümlü olduğu ve aile yardımı ödeneğine hak kazanan çocukların beyannamede göstermesi ve sigortalı eşinin de tedavi ettirmediğini belgelemesi kaydıyla, bu durumda olan çocukları,</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lastRenderedPageBreak/>
        <w:t xml:space="preserve">4857 sayılı İş Kanununa tabi personelin çocuklarının tedavi ve yol giderlerinden faydalanması bakımından da yukarıda belirtilen aile yardımı ödeneğine hak kazanma kıstası esas alınır. </w:t>
      </w:r>
    </w:p>
    <w:p w:rsidR="003E71DF" w:rsidRPr="008E63DC" w:rsidRDefault="004F5BAD" w:rsidP="003E71DF">
      <w:pPr>
        <w:pStyle w:val="TemelParagraf"/>
        <w:spacing w:after="57"/>
        <w:rPr>
          <w:rFonts w:ascii="Times New Roman" w:hAnsi="Times New Roman" w:cs="Times New Roman"/>
        </w:rPr>
      </w:pPr>
      <w:r>
        <w:rPr>
          <w:rFonts w:ascii="Times New Roman" w:hAnsi="Times New Roman" w:cs="Times New Roman"/>
        </w:rPr>
        <w:t>Borsa</w:t>
      </w:r>
      <w:r w:rsidR="003E71DF" w:rsidRPr="008E63DC">
        <w:rPr>
          <w:rFonts w:ascii="Times New Roman" w:hAnsi="Times New Roman" w:cs="Times New Roman"/>
        </w:rPr>
        <w:t xml:space="preserve"> personelinin bakmakla yükümlü olduğu ana ve babasının bu sıfatından dolayı tedavi ve yol giderlerinden faydalanabilmeleri için </w:t>
      </w:r>
      <w:r>
        <w:rPr>
          <w:rFonts w:ascii="Times New Roman" w:hAnsi="Times New Roman" w:cs="Times New Roman"/>
        </w:rPr>
        <w:t>Borsa</w:t>
      </w:r>
      <w:r w:rsidR="003E71DF" w:rsidRPr="008E63DC">
        <w:rPr>
          <w:rFonts w:ascii="Times New Roman" w:hAnsi="Times New Roman" w:cs="Times New Roman"/>
        </w:rPr>
        <w:t xml:space="preserve"> personelinin yardım etmemesi halinde muhtaç duruma düşmesi, her ne şekilde olursa ücret karşılığı çalışmaması ve yasalar uyarınca kendisine sağlık yardımı sağlanmamış olması gerekmektedir.</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Yurt dışında bulunanların hastalanması</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25- </w:t>
      </w:r>
      <w:r w:rsidRPr="008E63DC">
        <w:rPr>
          <w:rFonts w:ascii="Times New Roman" w:hAnsi="Times New Roman" w:cs="Times New Roman"/>
        </w:rPr>
        <w:t xml:space="preserve">Geçici görev, bilgi ve görgülerini arttırmak veya staj yapmak üzere yurt dışına gönderilen memurların yanlarında olan veya herhangi bir sebeple yurt dışında bulunan eşleri, bakmakla yükümlü oldukları ana, babaları ve aile yardımına müstahak çocukları ile kanuni izinlerini geçirmek üzere yurt dışına giden memurların yurt dışında yapılan tedavi giderlerine ait masrafları ibraz edilen ve </w:t>
      </w:r>
      <w:proofErr w:type="gramStart"/>
      <w:r w:rsidRPr="008E63DC">
        <w:rPr>
          <w:rFonts w:ascii="Times New Roman" w:hAnsi="Times New Roman" w:cs="Times New Roman"/>
        </w:rPr>
        <w:t>misyon</w:t>
      </w:r>
      <w:proofErr w:type="gramEnd"/>
      <w:r w:rsidRPr="008E63DC">
        <w:rPr>
          <w:rFonts w:ascii="Times New Roman" w:hAnsi="Times New Roman" w:cs="Times New Roman"/>
        </w:rPr>
        <w:t xml:space="preserve"> şefliğince onaylanan belgelere göre, </w:t>
      </w:r>
      <w:r w:rsidR="004F5BAD">
        <w:rPr>
          <w:rFonts w:ascii="Times New Roman" w:hAnsi="Times New Roman" w:cs="Times New Roman"/>
        </w:rPr>
        <w:t>Borsa</w:t>
      </w:r>
      <w:r w:rsidRPr="008E63DC">
        <w:rPr>
          <w:rFonts w:ascii="Times New Roman" w:hAnsi="Times New Roman" w:cs="Times New Roman"/>
        </w:rPr>
        <w:t xml:space="preserve"> tarafından ilgililere ödenir. Hastanın ilk başvurusundaki durumun, kesin teşhisinin, uygulanan tedavinin ve tedaviden alınan sonucun, gerekiyorsa verilen </w:t>
      </w:r>
      <w:proofErr w:type="spellStart"/>
      <w:r w:rsidRPr="008E63DC">
        <w:rPr>
          <w:rFonts w:ascii="Times New Roman" w:hAnsi="Times New Roman" w:cs="Times New Roman"/>
        </w:rPr>
        <w:t>istirahatın</w:t>
      </w:r>
      <w:proofErr w:type="spellEnd"/>
      <w:r w:rsidRPr="008E63DC">
        <w:rPr>
          <w:rFonts w:ascii="Times New Roman" w:hAnsi="Times New Roman" w:cs="Times New Roman"/>
        </w:rPr>
        <w:t xml:space="preserve"> açıkça belirtildiği bir raporun, hastayı sevk eden </w:t>
      </w:r>
      <w:proofErr w:type="gramStart"/>
      <w:r w:rsidRPr="008E63DC">
        <w:rPr>
          <w:rFonts w:ascii="Times New Roman" w:hAnsi="Times New Roman" w:cs="Times New Roman"/>
        </w:rPr>
        <w:t>misyon</w:t>
      </w:r>
      <w:proofErr w:type="gramEnd"/>
      <w:r w:rsidRPr="008E63DC">
        <w:rPr>
          <w:rFonts w:ascii="Times New Roman" w:hAnsi="Times New Roman" w:cs="Times New Roman"/>
        </w:rPr>
        <w:t xml:space="preserve"> şefliğine bildirilmesi sağlanır. Bu raporun hasta tarafından </w:t>
      </w:r>
      <w:r w:rsidR="004F5BAD">
        <w:rPr>
          <w:rFonts w:ascii="Times New Roman" w:hAnsi="Times New Roman" w:cs="Times New Roman"/>
        </w:rPr>
        <w:t>Borsa</w:t>
      </w:r>
      <w:r w:rsidRPr="008E63DC">
        <w:rPr>
          <w:rFonts w:ascii="Times New Roman" w:hAnsi="Times New Roman" w:cs="Times New Roman"/>
        </w:rPr>
        <w:t>’ya ibrazı zorunludur.</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 xml:space="preserve">Yurt içinde tedavinin mümkün olmaması hali </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26- </w:t>
      </w:r>
      <w:r w:rsidRPr="008E63DC">
        <w:rPr>
          <w:rFonts w:ascii="Times New Roman" w:hAnsi="Times New Roman" w:cs="Times New Roman"/>
        </w:rPr>
        <w:t xml:space="preserve">Sağlık Bakanlığı tarafından yetkili kılınan tam teşekküllü hastanelerin sağlık kurullarınca düzenlenen ve Sağlık Bakanlığınca tespit edilecek tam teşekküllü bir hastane tarafından teyit edilen ve bu Bakanlıkça onaylanan raporlara göre yurt içinde tedavilerinin mümkün olmadığı anlaşılan </w:t>
      </w:r>
      <w:r w:rsidR="004F5BAD">
        <w:rPr>
          <w:rFonts w:ascii="Times New Roman" w:hAnsi="Times New Roman" w:cs="Times New Roman"/>
        </w:rPr>
        <w:t>Borsa</w:t>
      </w:r>
      <w:r w:rsidRPr="008E63DC">
        <w:rPr>
          <w:rFonts w:ascii="Times New Roman" w:hAnsi="Times New Roman" w:cs="Times New Roman"/>
        </w:rPr>
        <w:t xml:space="preserve"> personeli tedavi için yurt dışına gönderilirler.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Yurt dışında tedaviden, yalnız </w:t>
      </w:r>
      <w:r w:rsidR="004F5BAD">
        <w:rPr>
          <w:rFonts w:ascii="Times New Roman" w:hAnsi="Times New Roman" w:cs="Times New Roman"/>
        </w:rPr>
        <w:t>Borsa</w:t>
      </w:r>
      <w:r w:rsidRPr="008E63DC">
        <w:rPr>
          <w:rFonts w:ascii="Times New Roman" w:hAnsi="Times New Roman" w:cs="Times New Roman"/>
        </w:rPr>
        <w:t xml:space="preserve"> personeli ve </w:t>
      </w:r>
      <w:r w:rsidR="004F5BAD">
        <w:rPr>
          <w:rFonts w:ascii="Times New Roman" w:hAnsi="Times New Roman" w:cs="Times New Roman"/>
        </w:rPr>
        <w:t>Borsa</w:t>
      </w:r>
      <w:r w:rsidRPr="008E63DC">
        <w:rPr>
          <w:rFonts w:ascii="Times New Roman" w:hAnsi="Times New Roman" w:cs="Times New Roman"/>
        </w:rPr>
        <w:t xml:space="preserve"> personelinin aile yardımı ödeneğine hak kazanan çocukları faydalandırılır. Bu şekilde yurt dışına gönderilen </w:t>
      </w:r>
      <w:r w:rsidR="004F5BAD">
        <w:rPr>
          <w:rFonts w:ascii="Times New Roman" w:hAnsi="Times New Roman" w:cs="Times New Roman"/>
        </w:rPr>
        <w:t>Borsa</w:t>
      </w:r>
      <w:r w:rsidRPr="008E63DC">
        <w:rPr>
          <w:rFonts w:ascii="Times New Roman" w:hAnsi="Times New Roman" w:cs="Times New Roman"/>
        </w:rPr>
        <w:t xml:space="preserve"> personelinin ve </w:t>
      </w:r>
      <w:r w:rsidR="004F5BAD">
        <w:rPr>
          <w:rFonts w:ascii="Times New Roman" w:hAnsi="Times New Roman" w:cs="Times New Roman"/>
        </w:rPr>
        <w:t>Borsa</w:t>
      </w:r>
      <w:r w:rsidRPr="008E63DC">
        <w:rPr>
          <w:rFonts w:ascii="Times New Roman" w:hAnsi="Times New Roman" w:cs="Times New Roman"/>
        </w:rPr>
        <w:t xml:space="preserve"> personelinin aile yardımı ödeneğine hak kazanan çocuklarının yol ve tedavi giderleri ile bunların ve aynı usule göre yanlarında refakatçi bulunmasına lüzum görülenlerin harcırahları yönetim kurulu tarafından tespit edilen ölçüler içinde </w:t>
      </w:r>
      <w:r w:rsidR="004F5BAD">
        <w:rPr>
          <w:rFonts w:ascii="Times New Roman" w:hAnsi="Times New Roman" w:cs="Times New Roman"/>
        </w:rPr>
        <w:t>Borsa</w:t>
      </w:r>
      <w:r w:rsidRPr="008E63DC">
        <w:rPr>
          <w:rFonts w:ascii="Times New Roman" w:hAnsi="Times New Roman" w:cs="Times New Roman"/>
        </w:rPr>
        <w:t xml:space="preserve"> tarafından ödenir. </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Yurt içinde tedavinin yapılacağı resmi veya özel sağlık kurumları ile kuruluşları</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27- </w:t>
      </w:r>
      <w:r w:rsidRPr="008E63DC">
        <w:rPr>
          <w:rFonts w:ascii="Times New Roman" w:hAnsi="Times New Roman" w:cs="Times New Roman"/>
        </w:rPr>
        <w:t xml:space="preserve"> Genel ve katma bütçeli dairelere, kamu iktisadi teşebbüslerine, özel idare ve belediyelere, tıp fakültelerine bağlı yataklı ve yataksız tedavi kurumlarına “Resmi Sağlık Kurumu”, hükümet, sağlık ocağı, belediye ve kurum tabipliklerine de “Resmi Sağlık </w:t>
      </w:r>
      <w:r w:rsidR="006C43AD">
        <w:rPr>
          <w:rFonts w:ascii="Times New Roman" w:hAnsi="Times New Roman" w:cs="Times New Roman"/>
        </w:rPr>
        <w:t>K</w:t>
      </w:r>
      <w:r w:rsidRPr="008E63DC">
        <w:rPr>
          <w:rFonts w:ascii="Times New Roman" w:hAnsi="Times New Roman" w:cs="Times New Roman"/>
        </w:rPr>
        <w:t>uruluşu” denir.</w:t>
      </w:r>
    </w:p>
    <w:p w:rsidR="003E71DF"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Gerçek ve tüzel kişiler tarafından kurulmuş yataklı ve yataksız tedavi kurumları ile tedavi amacı ile hasta kabul eden ve Sağlık </w:t>
      </w:r>
      <w:proofErr w:type="gramStart"/>
      <w:r w:rsidRPr="008E63DC">
        <w:rPr>
          <w:rFonts w:ascii="Times New Roman" w:hAnsi="Times New Roman" w:cs="Times New Roman"/>
        </w:rPr>
        <w:t>Bakanlığınca  işletme</w:t>
      </w:r>
      <w:proofErr w:type="gramEnd"/>
      <w:r w:rsidRPr="008E63DC">
        <w:rPr>
          <w:rFonts w:ascii="Times New Roman" w:hAnsi="Times New Roman" w:cs="Times New Roman"/>
        </w:rPr>
        <w:t xml:space="preserve"> müsaadesi verilmiş bulunan hastane, poliklinik içmece ve kaplıcalar “Özel Sağlık Kurumu”, serbest tabiplikler “Özel Sağlık Kuruluşu” sayılır.</w:t>
      </w:r>
    </w:p>
    <w:p w:rsidR="0011423A" w:rsidRDefault="0011423A" w:rsidP="003E71DF">
      <w:pPr>
        <w:pStyle w:val="TemelParagraf"/>
        <w:spacing w:after="57"/>
        <w:rPr>
          <w:rFonts w:ascii="Times New Roman" w:hAnsi="Times New Roman" w:cs="Times New Roman"/>
        </w:rPr>
      </w:pPr>
    </w:p>
    <w:p w:rsidR="0011423A" w:rsidRDefault="0011423A" w:rsidP="003E71DF">
      <w:pPr>
        <w:pStyle w:val="TemelParagraf"/>
        <w:spacing w:after="57"/>
        <w:rPr>
          <w:rFonts w:ascii="Times New Roman" w:hAnsi="Times New Roman" w:cs="Times New Roman"/>
        </w:rPr>
      </w:pPr>
    </w:p>
    <w:p w:rsidR="0011423A" w:rsidRPr="008E63DC" w:rsidRDefault="0011423A" w:rsidP="003E71DF">
      <w:pPr>
        <w:pStyle w:val="TemelParagraf"/>
        <w:spacing w:after="57"/>
        <w:rPr>
          <w:rFonts w:ascii="Times New Roman" w:hAnsi="Times New Roman" w:cs="Times New Roman"/>
        </w:rPr>
      </w:pP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Tedavi şekilleri</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28-  </w:t>
      </w:r>
      <w:r w:rsidRPr="008E63DC">
        <w:rPr>
          <w:rFonts w:ascii="Times New Roman" w:hAnsi="Times New Roman" w:cs="Times New Roman"/>
        </w:rPr>
        <w:t>Hastanın yataklı bir tedavi kurumunda yatırılarak tedavi edilmesine  “Yataklı Tedavi”, tabiplerin hastayı kendilerine tahsis edilmiş hizmet veya işyerlerinde ve yatırmadan tedavi etmelerine “Ayakta Tedavi”, hastayı bulunduğu yerde tedavi etmelerine de “Evde Tedavi” denir.</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Görev yerinde hastalık halinde başvurma ve bunun üzerine yürütülecek işlem</w:t>
      </w:r>
    </w:p>
    <w:p w:rsidR="003E71DF" w:rsidRPr="001E39C2" w:rsidRDefault="003E71DF" w:rsidP="003E71DF">
      <w:pPr>
        <w:pStyle w:val="TemelParagraf"/>
        <w:spacing w:after="57"/>
        <w:rPr>
          <w:rFonts w:ascii="Times New Roman" w:hAnsi="Times New Roman" w:cs="Times New Roman"/>
          <w:color w:val="auto"/>
        </w:rPr>
      </w:pPr>
      <w:r w:rsidRPr="008E63DC">
        <w:rPr>
          <w:rFonts w:ascii="Times New Roman" w:hAnsi="Times New Roman" w:cs="Times New Roman"/>
          <w:b/>
          <w:bCs/>
        </w:rPr>
        <w:lastRenderedPageBreak/>
        <w:t xml:space="preserve">Madde 29- </w:t>
      </w:r>
      <w:r w:rsidR="004F5BAD">
        <w:rPr>
          <w:rFonts w:ascii="Times New Roman" w:hAnsi="Times New Roman" w:cs="Times New Roman"/>
        </w:rPr>
        <w:t>Borsa</w:t>
      </w:r>
      <w:r w:rsidRPr="008E63DC">
        <w:rPr>
          <w:rFonts w:ascii="Times New Roman" w:hAnsi="Times New Roman" w:cs="Times New Roman"/>
        </w:rPr>
        <w:t xml:space="preserve"> personeli veya bakmakla yükümlü bulundukları aile fertleri hastalanmaları halinde</w:t>
      </w:r>
      <w:r w:rsidR="001E39C2">
        <w:rPr>
          <w:rFonts w:ascii="Times New Roman" w:hAnsi="Times New Roman" w:cs="Times New Roman"/>
        </w:rPr>
        <w:t>,</w:t>
      </w:r>
      <w:r w:rsidRPr="001E39C2">
        <w:rPr>
          <w:rFonts w:ascii="Times New Roman" w:hAnsi="Times New Roman" w:cs="Times New Roman"/>
          <w:color w:val="auto"/>
        </w:rPr>
        <w:t xml:space="preserve"> </w:t>
      </w:r>
      <w:r w:rsidR="002F0D5D" w:rsidRPr="001E39C2">
        <w:rPr>
          <w:rFonts w:ascii="Times New Roman" w:hAnsi="Times New Roman" w:cs="Times New Roman"/>
          <w:color w:val="auto"/>
        </w:rPr>
        <w:t xml:space="preserve">resmi sağlık kurumu veya kuruluşuna doğrudan başvurur. Resmi sağlık kurum ve kuruluşu da yoksa özel sağlık kuruluşunda muayene ve tedavisini yaptırır. Resmi sağlık kurum ve kuruluşu  yoksa özel sağlık kuruluşunda muayene ve tedavisini </w:t>
      </w:r>
      <w:proofErr w:type="spellStart"/>
      <w:proofErr w:type="gramStart"/>
      <w:r w:rsidR="002F0D5D" w:rsidRPr="001E39C2">
        <w:rPr>
          <w:rFonts w:ascii="Times New Roman" w:hAnsi="Times New Roman" w:cs="Times New Roman"/>
          <w:color w:val="auto"/>
        </w:rPr>
        <w:t>yaptırır.Özel</w:t>
      </w:r>
      <w:proofErr w:type="spellEnd"/>
      <w:proofErr w:type="gramEnd"/>
      <w:r w:rsidR="002F0D5D" w:rsidRPr="001E39C2">
        <w:rPr>
          <w:rFonts w:ascii="Times New Roman" w:hAnsi="Times New Roman" w:cs="Times New Roman"/>
          <w:color w:val="auto"/>
        </w:rPr>
        <w:t xml:space="preserve"> sağlık kurum yada kuruluşuna ödenecek muayene ve tedavi ücreti resmi sağlık kurum veya kuruluşlarına ödenecek ücret kadarı </w:t>
      </w:r>
      <w:proofErr w:type="spellStart"/>
      <w:r w:rsidR="002F0D5D" w:rsidRPr="001E39C2">
        <w:rPr>
          <w:rFonts w:ascii="Times New Roman" w:hAnsi="Times New Roman" w:cs="Times New Roman"/>
          <w:color w:val="auto"/>
        </w:rPr>
        <w:t>ödenir,ücret</w:t>
      </w:r>
      <w:proofErr w:type="spellEnd"/>
      <w:r w:rsidR="002F0D5D" w:rsidRPr="001E39C2">
        <w:rPr>
          <w:rFonts w:ascii="Times New Roman" w:hAnsi="Times New Roman" w:cs="Times New Roman"/>
          <w:color w:val="auto"/>
        </w:rPr>
        <w:t xml:space="preserve"> farkı çıkması halinde fark personel tarafından ödenir.</w:t>
      </w:r>
    </w:p>
    <w:p w:rsidR="003E71DF" w:rsidRPr="001E39C2" w:rsidRDefault="004F5BAD" w:rsidP="003E71DF">
      <w:pPr>
        <w:pStyle w:val="TemelParagraf"/>
        <w:spacing w:after="57"/>
        <w:rPr>
          <w:rFonts w:ascii="Times New Roman" w:hAnsi="Times New Roman" w:cs="Times New Roman"/>
          <w:b/>
          <w:bCs/>
          <w:color w:val="auto"/>
        </w:rPr>
      </w:pPr>
      <w:r w:rsidRPr="001E39C2">
        <w:rPr>
          <w:rFonts w:ascii="Times New Roman" w:hAnsi="Times New Roman" w:cs="Times New Roman"/>
          <w:b/>
          <w:bCs/>
          <w:color w:val="auto"/>
        </w:rPr>
        <w:t>Borsa</w:t>
      </w:r>
      <w:r w:rsidR="003E71DF" w:rsidRPr="001E39C2">
        <w:rPr>
          <w:rFonts w:ascii="Times New Roman" w:hAnsi="Times New Roman" w:cs="Times New Roman"/>
          <w:b/>
          <w:bCs/>
          <w:color w:val="auto"/>
        </w:rPr>
        <w:t xml:space="preserve"> personelinin görevinin bulunduğu yer dışında hastalanması hali</w:t>
      </w:r>
    </w:p>
    <w:p w:rsidR="003E71DF" w:rsidRPr="001E39C2" w:rsidRDefault="003E71DF" w:rsidP="003E71DF">
      <w:pPr>
        <w:pStyle w:val="TemelParagraf"/>
        <w:spacing w:after="57"/>
        <w:rPr>
          <w:rFonts w:ascii="Times New Roman" w:hAnsi="Times New Roman" w:cs="Times New Roman"/>
          <w:color w:val="auto"/>
        </w:rPr>
      </w:pPr>
      <w:r w:rsidRPr="001E39C2">
        <w:rPr>
          <w:rFonts w:ascii="Times New Roman" w:hAnsi="Times New Roman" w:cs="Times New Roman"/>
          <w:b/>
          <w:bCs/>
          <w:color w:val="auto"/>
        </w:rPr>
        <w:t>Madde 30-</w:t>
      </w:r>
      <w:r w:rsidRPr="001E39C2">
        <w:rPr>
          <w:rFonts w:ascii="Times New Roman" w:hAnsi="Times New Roman" w:cs="Times New Roman"/>
          <w:color w:val="auto"/>
        </w:rPr>
        <w:t xml:space="preserve">  </w:t>
      </w:r>
      <w:r w:rsidR="004F5BAD" w:rsidRPr="001E39C2">
        <w:rPr>
          <w:rFonts w:ascii="Times New Roman" w:hAnsi="Times New Roman" w:cs="Times New Roman"/>
          <w:color w:val="auto"/>
        </w:rPr>
        <w:t>Borsa</w:t>
      </w:r>
      <w:r w:rsidRPr="001E39C2">
        <w:rPr>
          <w:rFonts w:ascii="Times New Roman" w:hAnsi="Times New Roman" w:cs="Times New Roman"/>
          <w:color w:val="auto"/>
        </w:rPr>
        <w:t xml:space="preserve"> personeli izinli veya geçici görevli olarak bulunduğu sırada kendisi veya bakmakla yükümlü bulunduğu aile fertlerinden birisi hastalandığı takdirde, resmi sağlık kurumu veya kuruluşuna doğrudan başvurur. Resmi sağlık kurum ve kuruluşu da yoksa özel sağlık kuruluşunda muayene ve tedavisini </w:t>
      </w:r>
      <w:r w:rsidR="00425AD8" w:rsidRPr="001E39C2">
        <w:rPr>
          <w:rFonts w:ascii="Times New Roman" w:hAnsi="Times New Roman" w:cs="Times New Roman"/>
          <w:color w:val="auto"/>
        </w:rPr>
        <w:t>yaptırır. Özel</w:t>
      </w:r>
      <w:r w:rsidR="002F0D5D" w:rsidRPr="001E39C2">
        <w:rPr>
          <w:rFonts w:ascii="Times New Roman" w:hAnsi="Times New Roman" w:cs="Times New Roman"/>
          <w:color w:val="auto"/>
        </w:rPr>
        <w:t xml:space="preserve"> sağlık kurum </w:t>
      </w:r>
      <w:proofErr w:type="gramStart"/>
      <w:r w:rsidR="002F0D5D" w:rsidRPr="001E39C2">
        <w:rPr>
          <w:rFonts w:ascii="Times New Roman" w:hAnsi="Times New Roman" w:cs="Times New Roman"/>
          <w:color w:val="auto"/>
        </w:rPr>
        <w:t>yada</w:t>
      </w:r>
      <w:proofErr w:type="gramEnd"/>
      <w:r w:rsidR="002F0D5D" w:rsidRPr="001E39C2">
        <w:rPr>
          <w:rFonts w:ascii="Times New Roman" w:hAnsi="Times New Roman" w:cs="Times New Roman"/>
          <w:color w:val="auto"/>
        </w:rPr>
        <w:t xml:space="preserve"> kuruluşuna ödenecek muayene ve tedavi ücreti resmi sağlık kurum veya kuruluşlarına ödenecek ücret kadarı ödenir,</w:t>
      </w:r>
      <w:r w:rsidR="006E4FEA">
        <w:rPr>
          <w:rFonts w:ascii="Times New Roman" w:hAnsi="Times New Roman" w:cs="Times New Roman"/>
          <w:color w:val="auto"/>
        </w:rPr>
        <w:t xml:space="preserve"> </w:t>
      </w:r>
      <w:r w:rsidR="002F0D5D" w:rsidRPr="001E39C2">
        <w:rPr>
          <w:rFonts w:ascii="Times New Roman" w:hAnsi="Times New Roman" w:cs="Times New Roman"/>
          <w:color w:val="auto"/>
        </w:rPr>
        <w:t xml:space="preserve">ücret farkı çıkması halinde fark personel tarafından ödenir. </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Hasta personel verilen reçetesini alır. İstirahat verilmişse durumunu ve istirahat süresini </w:t>
      </w:r>
      <w:r w:rsidR="002F0D5D">
        <w:rPr>
          <w:rFonts w:ascii="Times New Roman" w:hAnsi="Times New Roman" w:cs="Times New Roman"/>
        </w:rPr>
        <w:t>borsa</w:t>
      </w:r>
      <w:r w:rsidRPr="008E63DC">
        <w:rPr>
          <w:rFonts w:ascii="Times New Roman" w:hAnsi="Times New Roman" w:cs="Times New Roman"/>
        </w:rPr>
        <w:t xml:space="preserve"> </w:t>
      </w:r>
      <w:r w:rsidR="00A80A68">
        <w:rPr>
          <w:rFonts w:ascii="Times New Roman" w:hAnsi="Times New Roman" w:cs="Times New Roman"/>
        </w:rPr>
        <w:t>G</w:t>
      </w:r>
      <w:r w:rsidRPr="008E63DC">
        <w:rPr>
          <w:rFonts w:ascii="Times New Roman" w:hAnsi="Times New Roman" w:cs="Times New Roman"/>
        </w:rPr>
        <w:t xml:space="preserve">enel </w:t>
      </w:r>
      <w:r w:rsidR="00A80A68">
        <w:rPr>
          <w:rFonts w:ascii="Times New Roman" w:hAnsi="Times New Roman" w:cs="Times New Roman"/>
        </w:rPr>
        <w:t>S</w:t>
      </w:r>
      <w:r w:rsidRPr="008E63DC">
        <w:rPr>
          <w:rFonts w:ascii="Times New Roman" w:hAnsi="Times New Roman" w:cs="Times New Roman"/>
        </w:rPr>
        <w:t>ekreterliğine bildirir ve raporunu da ayrıca yollar.</w:t>
      </w:r>
    </w:p>
    <w:p w:rsidR="006E4FEA"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İzinde veya geçici görevde iken hastalanma halinde yapılacak tedavi giderleri, ibraz edilecek reçete ve faturalar karşılığında, bu İç Yönergenin “Tedavi Giderleri” maddesinde yer alan esaslara ve hükümlere göre </w:t>
      </w:r>
      <w:r w:rsidR="00425AD8" w:rsidRPr="008E63DC">
        <w:rPr>
          <w:rFonts w:ascii="Times New Roman" w:hAnsi="Times New Roman" w:cs="Times New Roman"/>
        </w:rPr>
        <w:t>ödenir. Serbest</w:t>
      </w:r>
      <w:r w:rsidRPr="008E63DC">
        <w:rPr>
          <w:rFonts w:ascii="Times New Roman" w:hAnsi="Times New Roman" w:cs="Times New Roman"/>
        </w:rPr>
        <w:t xml:space="preserve"> tabiplere muayene olunmuş ise, ödenecek miktar </w:t>
      </w:r>
      <w:r w:rsidR="004F5BAD">
        <w:rPr>
          <w:rFonts w:ascii="Times New Roman" w:hAnsi="Times New Roman" w:cs="Times New Roman"/>
        </w:rPr>
        <w:t>Borsa</w:t>
      </w:r>
      <w:r w:rsidRPr="008E63DC">
        <w:rPr>
          <w:rFonts w:ascii="Times New Roman" w:hAnsi="Times New Roman" w:cs="Times New Roman"/>
        </w:rPr>
        <w:t>nın anlaşmalı Özel Sağlık Kuruluşlarına veya hekimlerine ödenen miktarı geçemez.</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Hastanın gönderildiği Resmi Sağlık Kurumunda Tedavinin Sağlanamaması Hali</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31- </w:t>
      </w:r>
      <w:r w:rsidRPr="008E63DC">
        <w:rPr>
          <w:rFonts w:ascii="Times New Roman" w:hAnsi="Times New Roman" w:cs="Times New Roman"/>
        </w:rPr>
        <w:t xml:space="preserve">Hastanın gönderildiği resmi sağlık kurumu veya kuruluşu ya da anlaşmalı özel sağlık kurumu veya kuruluşunda yer bulunmadığı veya teknik sebeplerle burada tedavisinin mümkün olmadığı, kurumun baştabibi tarafından resmen bildirildiği takdirde, </w:t>
      </w:r>
      <w:r w:rsidR="004F5BAD">
        <w:rPr>
          <w:rFonts w:ascii="Times New Roman" w:hAnsi="Times New Roman" w:cs="Times New Roman"/>
        </w:rPr>
        <w:t>Borsa</w:t>
      </w:r>
      <w:r w:rsidRPr="008E63DC">
        <w:rPr>
          <w:rFonts w:ascii="Times New Roman" w:hAnsi="Times New Roman" w:cs="Times New Roman"/>
        </w:rPr>
        <w:t xml:space="preserve"> </w:t>
      </w:r>
      <w:r w:rsidR="00A80A68">
        <w:rPr>
          <w:rFonts w:ascii="Times New Roman" w:hAnsi="Times New Roman" w:cs="Times New Roman"/>
        </w:rPr>
        <w:t>G</w:t>
      </w:r>
      <w:r w:rsidRPr="008E63DC">
        <w:rPr>
          <w:rFonts w:ascii="Times New Roman" w:hAnsi="Times New Roman" w:cs="Times New Roman"/>
        </w:rPr>
        <w:t xml:space="preserve">enel </w:t>
      </w:r>
      <w:r w:rsidR="00A80A68">
        <w:rPr>
          <w:rFonts w:ascii="Times New Roman" w:hAnsi="Times New Roman" w:cs="Times New Roman"/>
        </w:rPr>
        <w:t>S</w:t>
      </w:r>
      <w:r w:rsidRPr="008E63DC">
        <w:rPr>
          <w:rFonts w:ascii="Times New Roman" w:hAnsi="Times New Roman" w:cs="Times New Roman"/>
        </w:rPr>
        <w:t>ekreter</w:t>
      </w:r>
      <w:r w:rsidR="004F5BAD">
        <w:rPr>
          <w:rFonts w:ascii="Times New Roman" w:hAnsi="Times New Roman" w:cs="Times New Roman"/>
        </w:rPr>
        <w:t>ince,  başka bir yerdeki tedavi</w:t>
      </w:r>
      <w:r w:rsidRPr="008E63DC">
        <w:rPr>
          <w:rFonts w:ascii="Times New Roman" w:hAnsi="Times New Roman" w:cs="Times New Roman"/>
        </w:rPr>
        <w:t>yi sağlayabilecek sağlık kurumuna sevk edilir.</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rPr>
        <w:t xml:space="preserve"> </w:t>
      </w:r>
      <w:r w:rsidRPr="008E63DC">
        <w:rPr>
          <w:rFonts w:ascii="Times New Roman" w:hAnsi="Times New Roman" w:cs="Times New Roman"/>
          <w:b/>
          <w:bCs/>
        </w:rPr>
        <w:t>Muayene ve tedavi sonucunun bildirilmesi</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32- </w:t>
      </w:r>
      <w:r w:rsidRPr="008E63DC">
        <w:rPr>
          <w:rFonts w:ascii="Times New Roman" w:hAnsi="Times New Roman" w:cs="Times New Roman"/>
        </w:rPr>
        <w:t xml:space="preserve"> Hasta personelin muayene ve tedavisini </w:t>
      </w:r>
      <w:proofErr w:type="gramStart"/>
      <w:r w:rsidRPr="008E63DC">
        <w:rPr>
          <w:rFonts w:ascii="Times New Roman" w:hAnsi="Times New Roman" w:cs="Times New Roman"/>
        </w:rPr>
        <w:t>yapan   özel</w:t>
      </w:r>
      <w:proofErr w:type="gramEnd"/>
      <w:r w:rsidRPr="008E63DC">
        <w:rPr>
          <w:rFonts w:ascii="Times New Roman" w:hAnsi="Times New Roman" w:cs="Times New Roman"/>
        </w:rPr>
        <w:t xml:space="preserve"> ya da resmi sağlık kurumu ve kuruluşları tabipleri, muayene ve tedavi sonuçlarını, hasta sevk kâğıdına yazarak tasdik ederler. </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Acil durumlar sebebiyle serbest tabibe muayene olunması halinde, serbest tabipçe istirahat raporu verilmiş ise bu raporun ayrıca o yer resmi sağlık </w:t>
      </w:r>
      <w:proofErr w:type="gramStart"/>
      <w:r w:rsidRPr="008E63DC">
        <w:rPr>
          <w:rFonts w:ascii="Times New Roman" w:hAnsi="Times New Roman" w:cs="Times New Roman"/>
        </w:rPr>
        <w:t>kurumunca  veya</w:t>
      </w:r>
      <w:proofErr w:type="gramEnd"/>
      <w:r w:rsidRPr="008E63DC">
        <w:rPr>
          <w:rFonts w:ascii="Times New Roman" w:hAnsi="Times New Roman" w:cs="Times New Roman"/>
        </w:rPr>
        <w:t xml:space="preserve"> Sağlık Müdürlüğüne tasdik ettirilmesi gereklidir.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Hasta personel, işlemli hasta sevk kâğıdını ve varsa raporunu en kısa sürede </w:t>
      </w:r>
      <w:r w:rsidR="00A80A68">
        <w:rPr>
          <w:rFonts w:ascii="Times New Roman" w:hAnsi="Times New Roman" w:cs="Times New Roman"/>
        </w:rPr>
        <w:t>G</w:t>
      </w:r>
      <w:r w:rsidRPr="008E63DC">
        <w:rPr>
          <w:rFonts w:ascii="Times New Roman" w:hAnsi="Times New Roman" w:cs="Times New Roman"/>
        </w:rPr>
        <w:t xml:space="preserve">enel </w:t>
      </w:r>
      <w:r w:rsidR="00A80A68">
        <w:rPr>
          <w:rFonts w:ascii="Times New Roman" w:hAnsi="Times New Roman" w:cs="Times New Roman"/>
        </w:rPr>
        <w:t>S</w:t>
      </w:r>
      <w:r w:rsidRPr="008E63DC">
        <w:rPr>
          <w:rFonts w:ascii="Times New Roman" w:hAnsi="Times New Roman" w:cs="Times New Roman"/>
        </w:rPr>
        <w:t xml:space="preserve">ekreterliğe iletmek zorundadır. </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Acil durumlar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33- </w:t>
      </w:r>
      <w:r w:rsidRPr="008E63DC">
        <w:rPr>
          <w:rFonts w:ascii="Times New Roman" w:hAnsi="Times New Roman" w:cs="Times New Roman"/>
        </w:rPr>
        <w:t xml:space="preserve">Acil durumlarda yukarıda yer alan maddelerde söz konusu edilen işlemlere başvurulmaksızın hastanın gerekli tedavisi hastanın </w:t>
      </w:r>
      <w:proofErr w:type="gramStart"/>
      <w:r w:rsidRPr="008E63DC">
        <w:rPr>
          <w:rFonts w:ascii="Times New Roman" w:hAnsi="Times New Roman" w:cs="Times New Roman"/>
        </w:rPr>
        <w:t>bizzat  kendisi</w:t>
      </w:r>
      <w:proofErr w:type="gramEnd"/>
      <w:r w:rsidRPr="008E63DC">
        <w:rPr>
          <w:rFonts w:ascii="Times New Roman" w:hAnsi="Times New Roman" w:cs="Times New Roman"/>
        </w:rPr>
        <w:t xml:space="preserve"> veya hasta ile ilgili biri tarafından derhal yaptırılır. Bu muayene ve tedavi mümkün olduğu takdirde resmi sağlık kurum ve kuruluşlarında veya </w:t>
      </w:r>
      <w:r w:rsidR="004F5BAD">
        <w:rPr>
          <w:rFonts w:ascii="Times New Roman" w:hAnsi="Times New Roman" w:cs="Times New Roman"/>
        </w:rPr>
        <w:t>Borsa</w:t>
      </w:r>
      <w:r w:rsidRPr="008E63DC">
        <w:rPr>
          <w:rFonts w:ascii="Times New Roman" w:hAnsi="Times New Roman" w:cs="Times New Roman"/>
        </w:rPr>
        <w:t>nın anlaşmalı olduğu özel sağlık kurum ve kuruluşlarına yaptırılır.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Durumun acil olması sebebiyle, gerekli başvurma ve sevk işlemleri yaptırılmadan tedavi sağlandığı takdirde tedavi giderlerinin ödenebilmesi için; lüzumlu işlem ve belgelerin usulü dairesinde tamamlanması gerekir.</w:t>
      </w:r>
    </w:p>
    <w:p w:rsidR="003E71DF" w:rsidRPr="008E63DC" w:rsidRDefault="00A80A68" w:rsidP="003E71DF">
      <w:pPr>
        <w:pStyle w:val="TemelParagraf"/>
        <w:spacing w:after="57"/>
        <w:rPr>
          <w:rFonts w:ascii="Times New Roman" w:hAnsi="Times New Roman" w:cs="Times New Roman"/>
        </w:rPr>
      </w:pPr>
      <w:r>
        <w:rPr>
          <w:rFonts w:ascii="Times New Roman" w:hAnsi="Times New Roman" w:cs="Times New Roman"/>
        </w:rPr>
        <w:t>G</w:t>
      </w:r>
      <w:r w:rsidR="003E71DF" w:rsidRPr="008E63DC">
        <w:rPr>
          <w:rFonts w:ascii="Times New Roman" w:hAnsi="Times New Roman" w:cs="Times New Roman"/>
        </w:rPr>
        <w:t xml:space="preserve">erekli işlem ve belgeler tamamlanmadan yapılmış olan giderlerin bedeli, bunların tamamlanmasından sonra faturalar verilmek suretiyle </w:t>
      </w:r>
      <w:r w:rsidR="004F5BAD">
        <w:rPr>
          <w:rFonts w:ascii="Times New Roman" w:hAnsi="Times New Roman" w:cs="Times New Roman"/>
        </w:rPr>
        <w:t>Borsa</w:t>
      </w:r>
      <w:r w:rsidR="003E71DF" w:rsidRPr="008E63DC">
        <w:rPr>
          <w:rFonts w:ascii="Times New Roman" w:hAnsi="Times New Roman" w:cs="Times New Roman"/>
        </w:rPr>
        <w:t>ca ödenir.</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lastRenderedPageBreak/>
        <w:t>Raporların düzenlenmesi</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34-  </w:t>
      </w:r>
      <w:r w:rsidRPr="008E63DC">
        <w:rPr>
          <w:rFonts w:ascii="Times New Roman" w:hAnsi="Times New Roman" w:cs="Times New Roman"/>
        </w:rPr>
        <w:t>Tedavi sonunda düzenlenen raporlar:</w:t>
      </w:r>
    </w:p>
    <w:p w:rsidR="003E71DF" w:rsidRPr="008E63DC" w:rsidRDefault="003E71DF" w:rsidP="00EE65B8">
      <w:pPr>
        <w:pStyle w:val="TemelParagraf"/>
        <w:spacing w:after="57"/>
        <w:rPr>
          <w:rFonts w:ascii="Times New Roman" w:hAnsi="Times New Roman" w:cs="Times New Roman"/>
        </w:rPr>
      </w:pPr>
      <w:r w:rsidRPr="008E63DC">
        <w:rPr>
          <w:rFonts w:ascii="Times New Roman" w:hAnsi="Times New Roman" w:cs="Times New Roman"/>
        </w:rPr>
        <w:t>Tek tabip tarafından verilmiş ise h</w:t>
      </w:r>
      <w:r w:rsidR="002F0D5D">
        <w:rPr>
          <w:rFonts w:ascii="Times New Roman" w:hAnsi="Times New Roman" w:cs="Times New Roman"/>
        </w:rPr>
        <w:t>astalığın esas arazının, teşhisinin, seyrinin, muh</w:t>
      </w:r>
      <w:r w:rsidRPr="008E63DC">
        <w:rPr>
          <w:rFonts w:ascii="Times New Roman" w:hAnsi="Times New Roman" w:cs="Times New Roman"/>
        </w:rPr>
        <w:t>temel akıbetinin, yapılan ve tavsiye edilen tedavinin,</w:t>
      </w:r>
    </w:p>
    <w:p w:rsidR="003E71DF" w:rsidRPr="008E63DC" w:rsidRDefault="003E71DF" w:rsidP="00EE65B8">
      <w:pPr>
        <w:pStyle w:val="TemelParagraf"/>
        <w:spacing w:after="57"/>
        <w:rPr>
          <w:rFonts w:ascii="Times New Roman" w:hAnsi="Times New Roman" w:cs="Times New Roman"/>
        </w:rPr>
      </w:pPr>
      <w:r w:rsidRPr="008E63DC">
        <w:rPr>
          <w:rFonts w:ascii="Times New Roman" w:hAnsi="Times New Roman" w:cs="Times New Roman"/>
        </w:rPr>
        <w:t xml:space="preserve">Sağlık kurulu tarafından verilmiş ise hastalığın esas arazının, teşhisinin, seyrinin, muhtemel akıbetinin, yapılan ve tavsiye edilen tedavinin her ihtisas dalına ait bulgularla gerekli </w:t>
      </w:r>
      <w:proofErr w:type="spellStart"/>
      <w:r w:rsidRPr="008E63DC">
        <w:rPr>
          <w:rFonts w:ascii="Times New Roman" w:hAnsi="Times New Roman" w:cs="Times New Roman"/>
        </w:rPr>
        <w:t>laboratuar</w:t>
      </w:r>
      <w:proofErr w:type="spellEnd"/>
      <w:r w:rsidRPr="008E63DC">
        <w:rPr>
          <w:rFonts w:ascii="Times New Roman" w:hAnsi="Times New Roman" w:cs="Times New Roman"/>
        </w:rPr>
        <w:t xml:space="preserve"> muayene sonuçlarının açıkça yazılması zorunludur.</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Yurt içinde tedavi giderleri</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35- </w:t>
      </w:r>
      <w:r w:rsidR="004F5BAD">
        <w:rPr>
          <w:rFonts w:ascii="Times New Roman" w:hAnsi="Times New Roman" w:cs="Times New Roman"/>
        </w:rPr>
        <w:t>Borsa</w:t>
      </w:r>
      <w:r w:rsidRPr="008E63DC">
        <w:rPr>
          <w:rFonts w:ascii="Times New Roman" w:hAnsi="Times New Roman" w:cs="Times New Roman"/>
        </w:rPr>
        <w:t xml:space="preserve">nın anlaşmalı özel sağlık kurumu/kuruluşu tabibinin veya resmi sağlık kurumu/kuruluşu tabibinin tedavi için hastanın almasını gerekli gördüğü ilâçları, hasta </w:t>
      </w:r>
      <w:r w:rsidR="004F5BAD">
        <w:rPr>
          <w:rFonts w:ascii="Times New Roman" w:hAnsi="Times New Roman" w:cs="Times New Roman"/>
        </w:rPr>
        <w:t>Borsa</w:t>
      </w:r>
      <w:r w:rsidRPr="008E63DC">
        <w:rPr>
          <w:rFonts w:ascii="Times New Roman" w:hAnsi="Times New Roman" w:cs="Times New Roman"/>
        </w:rPr>
        <w:t>nın anlaşmalı eczanelerinden alır.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Usulüne uygun olarak alınan hasta sevk yazısına göre resmi sağlık kurum/kuruluşlarında veya odanın anlaşmalı özel sağlık kurumu/kuruluşundan yatarak tedavilerde reçete bedelinin tamamı, sağlık kurumuna </w:t>
      </w:r>
      <w:r w:rsidR="004F5BAD">
        <w:rPr>
          <w:rFonts w:ascii="Times New Roman" w:hAnsi="Times New Roman" w:cs="Times New Roman"/>
        </w:rPr>
        <w:t>Borsa</w:t>
      </w:r>
      <w:r w:rsidRPr="008E63DC">
        <w:rPr>
          <w:rFonts w:ascii="Times New Roman" w:hAnsi="Times New Roman" w:cs="Times New Roman"/>
        </w:rPr>
        <w:t xml:space="preserve">ca ödenir. </w:t>
      </w:r>
      <w:r w:rsidR="004F5BAD">
        <w:rPr>
          <w:rFonts w:ascii="Times New Roman" w:hAnsi="Times New Roman" w:cs="Times New Roman"/>
        </w:rPr>
        <w:t>Borsa</w:t>
      </w:r>
      <w:r w:rsidRPr="008E63DC">
        <w:rPr>
          <w:rFonts w:ascii="Times New Roman" w:hAnsi="Times New Roman" w:cs="Times New Roman"/>
        </w:rPr>
        <w:t xml:space="preserve">nın anlaşmalı özel sağlık kurumu/kuruluşu ya da resmi sağlık kurumu/kuruluşu tabibince, ayakta veya evde tedaviye lüzum gösterilmesi halinde, kullanılacak ilâç bedelinin % 80’i </w:t>
      </w:r>
      <w:r w:rsidR="004F5BAD">
        <w:rPr>
          <w:rFonts w:ascii="Times New Roman" w:hAnsi="Times New Roman" w:cs="Times New Roman"/>
        </w:rPr>
        <w:t>Borsa</w:t>
      </w:r>
      <w:r w:rsidRPr="008E63DC">
        <w:rPr>
          <w:rFonts w:ascii="Times New Roman" w:hAnsi="Times New Roman" w:cs="Times New Roman"/>
        </w:rPr>
        <w:t>ca, % 20’si hasta tarafından ödenir.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Ancak, resmi sağlık kurulu raporu ile belirlenen tüberküloz, kanser, kronik böbrek, akıl hastalıkları, organ nakli ve benzeri uzun süreli tedaviye ihtiyaç gösteren hastalıkların ayakta veya meskende tedavileri sırasında kullanılmasına lüzum gösterilen ilâçlardan hayati önemi haiz oldukları Sağlık Bakanlığınca tespit edilecek olanların bedellerinin tamamı </w:t>
      </w:r>
      <w:r w:rsidR="004F5BAD">
        <w:rPr>
          <w:rFonts w:ascii="Times New Roman" w:hAnsi="Times New Roman" w:cs="Times New Roman"/>
        </w:rPr>
        <w:t>Borsa</w:t>
      </w:r>
      <w:r w:rsidRPr="008E63DC">
        <w:rPr>
          <w:rFonts w:ascii="Times New Roman" w:hAnsi="Times New Roman" w:cs="Times New Roman"/>
        </w:rPr>
        <w:t>ca ödenir.</w:t>
      </w:r>
    </w:p>
    <w:p w:rsidR="003E71DF" w:rsidRPr="008E63DC" w:rsidRDefault="00E0110E" w:rsidP="003E71DF">
      <w:pPr>
        <w:pStyle w:val="TemelParagraf"/>
        <w:spacing w:after="57"/>
        <w:rPr>
          <w:rFonts w:ascii="Times New Roman" w:hAnsi="Times New Roman" w:cs="Times New Roman"/>
        </w:rPr>
      </w:pPr>
      <w:r>
        <w:rPr>
          <w:rFonts w:ascii="Times New Roman" w:hAnsi="Times New Roman" w:cs="Times New Roman"/>
        </w:rPr>
        <w:t>Y</w:t>
      </w:r>
      <w:r w:rsidR="003E71DF" w:rsidRPr="008E63DC">
        <w:rPr>
          <w:rFonts w:ascii="Times New Roman" w:hAnsi="Times New Roman" w:cs="Times New Roman"/>
        </w:rPr>
        <w:t>urt içinde sağlanması mümkün olmayan ilâçlar (bunların yurt içinde bulunmadığı ve kullanılmasının zorunlu olduğu Sağlık Bakanlığınca onandığı takdirde) yurt dışından getirilebilir. Bu takdirde söz konusu ilâcın alındığını, bunun için ödenen bedeli gösterir Sağlık Bakanlığınca tasdik edilmiş fatura, kuruma verilmek suretiyle bedeli tahsil edilir.</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Resmi sağlık kurumlarında tedavi</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36- </w:t>
      </w:r>
      <w:r w:rsidRPr="008E63DC">
        <w:rPr>
          <w:rFonts w:ascii="Times New Roman" w:hAnsi="Times New Roman" w:cs="Times New Roman"/>
        </w:rPr>
        <w:t xml:space="preserve">Tedavi resmi sağlık kurumlarında sağlandığı takdirde, sağlık kurumunca yapılan tedavilerle ilgili giderler, belgelendirilmek şartıyla </w:t>
      </w:r>
      <w:r w:rsidR="004F5BAD">
        <w:rPr>
          <w:rFonts w:ascii="Times New Roman" w:hAnsi="Times New Roman" w:cs="Times New Roman"/>
        </w:rPr>
        <w:t>Borsa</w:t>
      </w:r>
      <w:r w:rsidRPr="008E63DC">
        <w:rPr>
          <w:rFonts w:ascii="Times New Roman" w:hAnsi="Times New Roman" w:cs="Times New Roman"/>
        </w:rPr>
        <w:t>ca personele ödenir.</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Özel sağlık kurum ve kuruluşlarında tedavi</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37- </w:t>
      </w:r>
      <w:r w:rsidR="004F5BAD">
        <w:rPr>
          <w:rFonts w:ascii="Times New Roman" w:hAnsi="Times New Roman" w:cs="Times New Roman"/>
        </w:rPr>
        <w:t>Borsa</w:t>
      </w:r>
      <w:r w:rsidRPr="008E63DC">
        <w:rPr>
          <w:rFonts w:ascii="Times New Roman" w:hAnsi="Times New Roman" w:cs="Times New Roman"/>
        </w:rPr>
        <w:t xml:space="preserve"> personelinin veya tedavi yardımından faydalanacak aile fertlerinin anlaşmalı özel sağlık kurum ve kuruluşu dışında özel sağlık kurum ve kuruluşlarında yaptırdıkları muayene ve tedavilerinin giderleri </w:t>
      </w:r>
      <w:r w:rsidR="004F5BAD">
        <w:rPr>
          <w:rFonts w:ascii="Times New Roman" w:hAnsi="Times New Roman" w:cs="Times New Roman"/>
        </w:rPr>
        <w:t>Borsa</w:t>
      </w:r>
      <w:r w:rsidRPr="008E63DC">
        <w:rPr>
          <w:rFonts w:ascii="Times New Roman" w:hAnsi="Times New Roman" w:cs="Times New Roman"/>
        </w:rPr>
        <w:t xml:space="preserve">ca ödenmez. Ancak acil hallerde serbest tabiplere yaptırılan muayeneler ile anlaşmalı </w:t>
      </w:r>
      <w:proofErr w:type="spellStart"/>
      <w:r w:rsidRPr="008E63DC">
        <w:rPr>
          <w:rFonts w:ascii="Times New Roman" w:hAnsi="Times New Roman" w:cs="Times New Roman"/>
        </w:rPr>
        <w:t>laboratuarlarda</w:t>
      </w:r>
      <w:proofErr w:type="spellEnd"/>
      <w:r w:rsidRPr="008E63DC">
        <w:rPr>
          <w:rFonts w:ascii="Times New Roman" w:hAnsi="Times New Roman" w:cs="Times New Roman"/>
        </w:rPr>
        <w:t xml:space="preserve"> tetkiki yapılamayan veya o ihtisas dalında anlaşmalı hekimi olmayan acil vakalarda normal rayiç üzerinden, Genel Sekreterlik oluru ile ödeme yapılır. Aradaki fark personel tarafından ödenir.           </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Başka yerde tedavi</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38- </w:t>
      </w:r>
      <w:r w:rsidRPr="008E63DC">
        <w:rPr>
          <w:rFonts w:ascii="Times New Roman" w:hAnsi="Times New Roman" w:cs="Times New Roman"/>
        </w:rPr>
        <w:t>Hasta personelin tedavi için bulunduğu yerden başka yere gönderilmesi halinde;</w:t>
      </w:r>
    </w:p>
    <w:p w:rsidR="003E71DF" w:rsidRPr="008E63DC" w:rsidRDefault="003E71DF" w:rsidP="004F5DC3">
      <w:pPr>
        <w:pStyle w:val="TemelParagraf"/>
        <w:spacing w:after="57"/>
        <w:rPr>
          <w:rFonts w:ascii="Times New Roman" w:hAnsi="Times New Roman" w:cs="Times New Roman"/>
        </w:rPr>
      </w:pPr>
      <w:r w:rsidRPr="008E63DC">
        <w:rPr>
          <w:rFonts w:ascii="Times New Roman" w:hAnsi="Times New Roman" w:cs="Times New Roman"/>
        </w:rPr>
        <w:t xml:space="preserve">Gönderildiği yerde yatakta tedavi sağlanırsa: </w:t>
      </w:r>
    </w:p>
    <w:p w:rsidR="003E71DF" w:rsidRPr="008E63DC" w:rsidRDefault="003E71DF" w:rsidP="004F5DC3">
      <w:pPr>
        <w:pStyle w:val="TemelParagraf"/>
        <w:spacing w:after="57"/>
        <w:rPr>
          <w:rFonts w:ascii="Times New Roman" w:hAnsi="Times New Roman" w:cs="Times New Roman"/>
        </w:rPr>
      </w:pPr>
      <w:r w:rsidRPr="008E63DC">
        <w:rPr>
          <w:rFonts w:ascii="Times New Roman" w:hAnsi="Times New Roman" w:cs="Times New Roman"/>
        </w:rPr>
        <w:t xml:space="preserve">Tedavi kurumunun bulunduğu yere kadar gidiş-dönüş yol masrafı ile hamal, bagaj zaruri giderler, </w:t>
      </w:r>
    </w:p>
    <w:p w:rsidR="003E71DF" w:rsidRPr="008E63DC" w:rsidRDefault="003E71DF" w:rsidP="004F5DC3">
      <w:pPr>
        <w:pStyle w:val="TemelParagraf"/>
        <w:spacing w:after="57"/>
        <w:rPr>
          <w:rFonts w:ascii="Times New Roman" w:hAnsi="Times New Roman" w:cs="Times New Roman"/>
        </w:rPr>
      </w:pPr>
      <w:r w:rsidRPr="008E63DC">
        <w:rPr>
          <w:rFonts w:ascii="Times New Roman" w:hAnsi="Times New Roman" w:cs="Times New Roman"/>
        </w:rPr>
        <w:t xml:space="preserve">Yolda geçen süreler için gündelik, </w:t>
      </w:r>
    </w:p>
    <w:p w:rsidR="003E71DF" w:rsidRPr="008E63DC" w:rsidRDefault="003E71DF" w:rsidP="004F5DC3">
      <w:pPr>
        <w:pStyle w:val="TemelParagraf"/>
        <w:spacing w:after="57"/>
        <w:rPr>
          <w:rFonts w:ascii="Times New Roman" w:hAnsi="Times New Roman" w:cs="Times New Roman"/>
        </w:rPr>
      </w:pPr>
      <w:r w:rsidRPr="008E63DC">
        <w:rPr>
          <w:rFonts w:ascii="Times New Roman" w:hAnsi="Times New Roman" w:cs="Times New Roman"/>
        </w:rPr>
        <w:t>Yataklı tedavi kurumunun bulunduğu yerde, tedavi kurumuna başvurulduğu tarihten kabul işlemi sonuçlanıncaya kadar ve beş günü geçmemek üzere gündelik ödenir.</w:t>
      </w:r>
    </w:p>
    <w:p w:rsidR="003E71DF" w:rsidRPr="008E63DC" w:rsidRDefault="003E71DF" w:rsidP="004F5DC3">
      <w:pPr>
        <w:pStyle w:val="TemelParagraf"/>
        <w:spacing w:after="57"/>
        <w:rPr>
          <w:rFonts w:ascii="Times New Roman" w:hAnsi="Times New Roman" w:cs="Times New Roman"/>
        </w:rPr>
      </w:pPr>
      <w:r w:rsidRPr="008E63DC">
        <w:rPr>
          <w:rFonts w:ascii="Times New Roman" w:hAnsi="Times New Roman" w:cs="Times New Roman"/>
        </w:rPr>
        <w:lastRenderedPageBreak/>
        <w:t xml:space="preserve">Gönderildiği yerde ayakta tedavi sağlanırsa: </w:t>
      </w:r>
    </w:p>
    <w:p w:rsidR="003E71DF" w:rsidRPr="008E63DC" w:rsidRDefault="003E71DF" w:rsidP="004F5DC3">
      <w:pPr>
        <w:pStyle w:val="TemelParagraf"/>
        <w:spacing w:after="57"/>
        <w:rPr>
          <w:rFonts w:ascii="Times New Roman" w:hAnsi="Times New Roman" w:cs="Times New Roman"/>
        </w:rPr>
      </w:pPr>
      <w:r w:rsidRPr="008E63DC">
        <w:rPr>
          <w:rFonts w:ascii="Times New Roman" w:hAnsi="Times New Roman" w:cs="Times New Roman"/>
        </w:rPr>
        <w:t xml:space="preserve">Tedavi kurumunun bulunduğu yere kadar gidiş-dönüş yol </w:t>
      </w:r>
      <w:proofErr w:type="gramStart"/>
      <w:r w:rsidRPr="008E63DC">
        <w:rPr>
          <w:rFonts w:ascii="Times New Roman" w:hAnsi="Times New Roman" w:cs="Times New Roman"/>
        </w:rPr>
        <w:t>masrafı  ile</w:t>
      </w:r>
      <w:proofErr w:type="gramEnd"/>
      <w:r w:rsidRPr="008E63DC">
        <w:rPr>
          <w:rFonts w:ascii="Times New Roman" w:hAnsi="Times New Roman" w:cs="Times New Roman"/>
        </w:rPr>
        <w:t xml:space="preserve"> hamal, bagaj gibi zaruri giderler. </w:t>
      </w:r>
    </w:p>
    <w:p w:rsidR="003E71DF" w:rsidRPr="008E63DC" w:rsidRDefault="003E71DF" w:rsidP="004F5DC3">
      <w:pPr>
        <w:pStyle w:val="TemelParagraf"/>
        <w:spacing w:after="57"/>
        <w:rPr>
          <w:rFonts w:ascii="Times New Roman" w:hAnsi="Times New Roman" w:cs="Times New Roman"/>
        </w:rPr>
      </w:pPr>
      <w:r w:rsidRPr="008E63DC">
        <w:rPr>
          <w:rFonts w:ascii="Times New Roman" w:hAnsi="Times New Roman" w:cs="Times New Roman"/>
        </w:rPr>
        <w:t xml:space="preserve">Yolda geçen süreler için gündelik, </w:t>
      </w:r>
    </w:p>
    <w:p w:rsidR="003E71DF" w:rsidRPr="008E63DC" w:rsidRDefault="003E71DF" w:rsidP="004F5DC3">
      <w:pPr>
        <w:pStyle w:val="TemelParagraf"/>
        <w:spacing w:after="57"/>
        <w:rPr>
          <w:rFonts w:ascii="Times New Roman" w:hAnsi="Times New Roman" w:cs="Times New Roman"/>
        </w:rPr>
      </w:pPr>
      <w:r w:rsidRPr="008E63DC">
        <w:rPr>
          <w:rFonts w:ascii="Times New Roman" w:hAnsi="Times New Roman" w:cs="Times New Roman"/>
        </w:rPr>
        <w:t xml:space="preserve">Tedavi kurumunda, sürekli ayakta tedaviye lüzum gösterildiği takdirde tedavi süresince gündelik ve ikamet ettiği yer ile tedavi kurumu arasındaki </w:t>
      </w:r>
      <w:proofErr w:type="spellStart"/>
      <w:r w:rsidRPr="008E63DC">
        <w:rPr>
          <w:rFonts w:ascii="Times New Roman" w:hAnsi="Times New Roman" w:cs="Times New Roman"/>
        </w:rPr>
        <w:t>mutad</w:t>
      </w:r>
      <w:proofErr w:type="spellEnd"/>
      <w:r w:rsidRPr="008E63DC">
        <w:rPr>
          <w:rFonts w:ascii="Times New Roman" w:hAnsi="Times New Roman" w:cs="Times New Roman"/>
        </w:rPr>
        <w:t xml:space="preserve"> taşıt aracı ücreti ödenir.</w:t>
      </w:r>
    </w:p>
    <w:p w:rsidR="003E71DF" w:rsidRPr="008E63DC" w:rsidRDefault="003E71DF" w:rsidP="004F5DC3">
      <w:pPr>
        <w:pStyle w:val="TemelParagraf"/>
        <w:spacing w:after="57"/>
        <w:rPr>
          <w:rFonts w:ascii="Times New Roman" w:hAnsi="Times New Roman" w:cs="Times New Roman"/>
        </w:rPr>
      </w:pPr>
      <w:r w:rsidRPr="008E63DC">
        <w:rPr>
          <w:rFonts w:ascii="Times New Roman" w:hAnsi="Times New Roman" w:cs="Times New Roman"/>
        </w:rPr>
        <w:t xml:space="preserve">Yol masrafı ve gündelikler </w:t>
      </w:r>
      <w:r w:rsidR="004F5BAD">
        <w:rPr>
          <w:rFonts w:ascii="Times New Roman" w:hAnsi="Times New Roman" w:cs="Times New Roman"/>
        </w:rPr>
        <w:t>Borsa</w:t>
      </w:r>
      <w:r w:rsidRPr="008E63DC">
        <w:rPr>
          <w:rFonts w:ascii="Times New Roman" w:hAnsi="Times New Roman" w:cs="Times New Roman"/>
        </w:rPr>
        <w:t xml:space="preserve"> tarafından tespit olunan miktarlar üzerinden hesaplanır. Anc</w:t>
      </w:r>
      <w:r w:rsidR="002F0D5D">
        <w:rPr>
          <w:rFonts w:ascii="Times New Roman" w:hAnsi="Times New Roman" w:cs="Times New Roman"/>
        </w:rPr>
        <w:t>ak, hastayı sevk eden sağlık ku</w:t>
      </w:r>
      <w:r w:rsidRPr="008E63DC">
        <w:rPr>
          <w:rFonts w:ascii="Times New Roman" w:hAnsi="Times New Roman" w:cs="Times New Roman"/>
        </w:rPr>
        <w:t>rumu veya kurulunca hastanın durumu göz önüne alınarak hangi taşıt aracı ile aracın hangi mevkiinde gitmesi gerektiği belirtilmişse, harcırah buna göre ödenir.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Personelin eşi, bakmakla yükümlü olduğu ana, baba ve aile yardımı ödeneğine müstahak çocuklarının bulundukları yerden başka yere gönderilerek tedavi ettirilmeleri halinde de aynı şekilde işlem yapılır. Bunların yol masrafları ile günde</w:t>
      </w:r>
      <w:r w:rsidR="004F5BAD">
        <w:rPr>
          <w:rFonts w:ascii="Times New Roman" w:hAnsi="Times New Roman" w:cs="Times New Roman"/>
        </w:rPr>
        <w:t>likleri, ilgili personelin kanu</w:t>
      </w:r>
      <w:r w:rsidRPr="008E63DC">
        <w:rPr>
          <w:rFonts w:ascii="Times New Roman" w:hAnsi="Times New Roman" w:cs="Times New Roman"/>
        </w:rPr>
        <w:t>ni yol masrafı ve gündeliği üzerinden hesaplanır.</w:t>
      </w:r>
    </w:p>
    <w:p w:rsidR="003E71DF" w:rsidRPr="008E63DC" w:rsidRDefault="003E2C1F" w:rsidP="003E71DF">
      <w:pPr>
        <w:pStyle w:val="TemelParagraf"/>
        <w:spacing w:after="57"/>
        <w:rPr>
          <w:rFonts w:ascii="Times New Roman" w:hAnsi="Times New Roman" w:cs="Times New Roman"/>
          <w:b/>
          <w:bCs/>
        </w:rPr>
      </w:pPr>
      <w:r>
        <w:rPr>
          <w:rFonts w:ascii="Times New Roman" w:hAnsi="Times New Roman" w:cs="Times New Roman"/>
          <w:b/>
          <w:bCs/>
        </w:rPr>
        <w:t>E</w:t>
      </w:r>
      <w:r w:rsidR="003E71DF" w:rsidRPr="008E63DC">
        <w:rPr>
          <w:rFonts w:ascii="Times New Roman" w:hAnsi="Times New Roman" w:cs="Times New Roman"/>
          <w:b/>
          <w:bCs/>
        </w:rPr>
        <w:t xml:space="preserve">şlik etme zorunluluğu </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Madde 39-</w:t>
      </w:r>
      <w:r w:rsidRPr="008E63DC">
        <w:rPr>
          <w:rFonts w:ascii="Times New Roman" w:hAnsi="Times New Roman" w:cs="Times New Roman"/>
        </w:rPr>
        <w:t xml:space="preserve"> Personelin eşi, çocukları veya bakmakla yükümlü olduğu ana, babasının yatakta tedavilerinde, hastalıkları gereği yanlarında bir kimsenin bulundurulmasının zorunlu olduğu tedaviyi yapan sağlık kurumunun raporu ile belgelendiği takdirde, hastaya biri eşlik ettirilir. Bu takdirde ödenmesi gereken yatak ücreti sağlık kurumunca düzenlenen faturada gösterilmek ve belge eklenmek suretiyle </w:t>
      </w:r>
      <w:r w:rsidR="004F5BAD">
        <w:rPr>
          <w:rFonts w:ascii="Times New Roman" w:hAnsi="Times New Roman" w:cs="Times New Roman"/>
        </w:rPr>
        <w:t>Borsa</w:t>
      </w:r>
      <w:r w:rsidRPr="008E63DC">
        <w:rPr>
          <w:rFonts w:ascii="Times New Roman" w:hAnsi="Times New Roman" w:cs="Times New Roman"/>
        </w:rPr>
        <w:t>ca ödenir.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Personelin eşi, çocukları veya bakmakla yükümlü olduğu ana, babasının tedavi edilmek üzere başka bir yere gönderi</w:t>
      </w:r>
      <w:r w:rsidR="004F5BAD">
        <w:rPr>
          <w:rFonts w:ascii="Times New Roman" w:hAnsi="Times New Roman" w:cs="Times New Roman"/>
        </w:rPr>
        <w:t>lmesi sırasında yanında bir kim</w:t>
      </w:r>
      <w:r w:rsidRPr="008E63DC">
        <w:rPr>
          <w:rFonts w:ascii="Times New Roman" w:hAnsi="Times New Roman" w:cs="Times New Roman"/>
        </w:rPr>
        <w:t xml:space="preserve">senin bulundurulmasının zorunlu olduğu, hastayı gönderen sağlık kurumu veya kuruluşun raporunda belirtildiği takdirde, hastaya biri eşlik ettirilir. Eşlik eden kimseye de 6245 sayılı “Harcırah Kanunu” hükümleri ve </w:t>
      </w:r>
      <w:r w:rsidR="004F5BAD">
        <w:rPr>
          <w:rFonts w:ascii="Times New Roman" w:hAnsi="Times New Roman" w:cs="Times New Roman"/>
        </w:rPr>
        <w:t>Borsa</w:t>
      </w:r>
      <w:r w:rsidRPr="008E63DC">
        <w:rPr>
          <w:rFonts w:ascii="Times New Roman" w:hAnsi="Times New Roman" w:cs="Times New Roman"/>
        </w:rPr>
        <w:t xml:space="preserve"> Yönetim Kurulu kararı dairesinde yolluk ve gündelik verilir. </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Fizik tedavi</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40- </w:t>
      </w:r>
      <w:r w:rsidRPr="008E63DC">
        <w:rPr>
          <w:rFonts w:ascii="Times New Roman" w:hAnsi="Times New Roman" w:cs="Times New Roman"/>
        </w:rPr>
        <w:t xml:space="preserve">Resmi sağlık kurumunun uzman tabibinin veya anlaşmalı özel sağlık kurumu/kuruluşu tabibinin lüzum göstermesi halinde personelin veya bakmakla yükümlü bulunduğu aile fertlerinin fizik tedavileri resmi sağlık kurumlarında ya da anlaşmalı özel sağlık kurumu/kuruluşunda yaptırılır. Vakanın </w:t>
      </w:r>
      <w:proofErr w:type="spellStart"/>
      <w:r w:rsidRPr="008E63DC">
        <w:rPr>
          <w:rFonts w:ascii="Times New Roman" w:hAnsi="Times New Roman" w:cs="Times New Roman"/>
        </w:rPr>
        <w:t>aciliyeti</w:t>
      </w:r>
      <w:proofErr w:type="spellEnd"/>
      <w:r w:rsidRPr="008E63DC">
        <w:rPr>
          <w:rFonts w:ascii="Times New Roman" w:hAnsi="Times New Roman" w:cs="Times New Roman"/>
        </w:rPr>
        <w:t xml:space="preserve"> sebebiyle resmi sağlık kurumlarında sıra beklenmesine tahammül olmadığının resmi sağlık kurumu raporu ile tevsik edilmesi halinde bu tedavi anlaşmalı tabiplerin fizik tedavi müesseselerinde de yaptırılabilir ve bedeli </w:t>
      </w:r>
      <w:r w:rsidR="004F5BAD">
        <w:rPr>
          <w:rFonts w:ascii="Times New Roman" w:hAnsi="Times New Roman" w:cs="Times New Roman"/>
        </w:rPr>
        <w:t>Borsa</w:t>
      </w:r>
      <w:r w:rsidRPr="008E63DC">
        <w:rPr>
          <w:rFonts w:ascii="Times New Roman" w:hAnsi="Times New Roman" w:cs="Times New Roman"/>
        </w:rPr>
        <w:t xml:space="preserve"> Yönetim Kurulunca tespit edilen fiyat listesine göre ödenir.</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İçmece ve kaplıca tedavisi</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41- </w:t>
      </w:r>
      <w:r w:rsidRPr="008E63DC">
        <w:rPr>
          <w:rFonts w:ascii="Times New Roman" w:hAnsi="Times New Roman" w:cs="Times New Roman"/>
        </w:rPr>
        <w:t xml:space="preserve">Resmi ve tam teşekküllü hastanelerin sağlık kurulları tarafından içmece veya kaplıcalarda tedavilerine lüzum gösterilenler, Maliye ve Sağlık Bakanlığınca tespit edilen içmece ve kaplıcalardan birinde tedavi ettirilirler. Bu tür tedavi, Bakanlığın tespit ettiği yerlerden biri olarak raporda belirtilmişse, orada, belirtilmemişse </w:t>
      </w:r>
      <w:r w:rsidR="004F5BAD">
        <w:rPr>
          <w:rFonts w:ascii="Times New Roman" w:hAnsi="Times New Roman" w:cs="Times New Roman"/>
        </w:rPr>
        <w:t>Borsa</w:t>
      </w:r>
      <w:r w:rsidRPr="008E63DC">
        <w:rPr>
          <w:rFonts w:ascii="Times New Roman" w:hAnsi="Times New Roman" w:cs="Times New Roman"/>
        </w:rPr>
        <w:t>ya en yakın içmece veya kaplıca</w:t>
      </w:r>
      <w:r w:rsidR="004F5BAD">
        <w:rPr>
          <w:rFonts w:ascii="Times New Roman" w:hAnsi="Times New Roman" w:cs="Times New Roman"/>
        </w:rPr>
        <w:t>da sağlanır. Bu tür tedaviye gi</w:t>
      </w:r>
      <w:r w:rsidRPr="008E63DC">
        <w:rPr>
          <w:rFonts w:ascii="Times New Roman" w:hAnsi="Times New Roman" w:cs="Times New Roman"/>
        </w:rPr>
        <w:t xml:space="preserve">deceklere tedavi,  banyo giriş ücretleri, </w:t>
      </w:r>
      <w:proofErr w:type="gramStart"/>
      <w:r w:rsidRPr="008E63DC">
        <w:rPr>
          <w:rFonts w:ascii="Times New Roman" w:hAnsi="Times New Roman" w:cs="Times New Roman"/>
        </w:rPr>
        <w:t>Maliye  Bakanlığının</w:t>
      </w:r>
      <w:proofErr w:type="gramEnd"/>
      <w:r w:rsidRPr="008E63DC">
        <w:rPr>
          <w:rFonts w:ascii="Times New Roman" w:hAnsi="Times New Roman" w:cs="Times New Roman"/>
        </w:rPr>
        <w:t xml:space="preserve"> tespit ettiği fiyat tarifesi üzerinden </w:t>
      </w:r>
      <w:r w:rsidR="004F5BAD">
        <w:rPr>
          <w:rFonts w:ascii="Times New Roman" w:hAnsi="Times New Roman" w:cs="Times New Roman"/>
        </w:rPr>
        <w:t>Borsa</w:t>
      </w:r>
      <w:r w:rsidRPr="008E63DC">
        <w:rPr>
          <w:rFonts w:ascii="Times New Roman" w:hAnsi="Times New Roman" w:cs="Times New Roman"/>
        </w:rPr>
        <w:t xml:space="preserve">ca ödenir. Ayrıca yol giderleri ile Yönetim Kurulunun tespit ettiği miktar üzerinden seyahat yevmiyeleri </w:t>
      </w:r>
      <w:r w:rsidR="00094F2E">
        <w:rPr>
          <w:rFonts w:ascii="Times New Roman" w:hAnsi="Times New Roman" w:cs="Times New Roman"/>
        </w:rPr>
        <w:t>Borsa</w:t>
      </w:r>
      <w:r w:rsidRPr="008E63DC">
        <w:rPr>
          <w:rFonts w:ascii="Times New Roman" w:hAnsi="Times New Roman" w:cs="Times New Roman"/>
        </w:rPr>
        <w:t>ca verilir, bunun dışında yatak ve yemek bedeli ödenmez.</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 xml:space="preserve">Diş hastalıklarının tedavisi </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42- </w:t>
      </w:r>
      <w:r w:rsidRPr="008E63DC">
        <w:rPr>
          <w:rFonts w:ascii="Times New Roman" w:hAnsi="Times New Roman" w:cs="Times New Roman"/>
        </w:rPr>
        <w:t xml:space="preserve">Diş hastalıklarının tedavisi resmi sağlık kurumlarında veya </w:t>
      </w:r>
      <w:r w:rsidR="00E0110E">
        <w:rPr>
          <w:rFonts w:ascii="Times New Roman" w:hAnsi="Times New Roman" w:cs="Times New Roman"/>
        </w:rPr>
        <w:t>Bors</w:t>
      </w:r>
      <w:r w:rsidRPr="008E63DC">
        <w:rPr>
          <w:rFonts w:ascii="Times New Roman" w:hAnsi="Times New Roman" w:cs="Times New Roman"/>
        </w:rPr>
        <w:t xml:space="preserve">anın anlaşmalı olduğu özel sağlık kurum/kuruluşunda yaptırılır.  Özel sağlık kurum ve kuruluşlarında yaptırılan diş tedavileri için, o </w:t>
      </w:r>
      <w:r w:rsidRPr="008E63DC">
        <w:rPr>
          <w:rFonts w:ascii="Times New Roman" w:hAnsi="Times New Roman" w:cs="Times New Roman"/>
        </w:rPr>
        <w:lastRenderedPageBreak/>
        <w:t xml:space="preserve">yıl uygulamada olan Diş Hekimleri Asgari Ücret Tarifesindeki bedelin yarısı olarak </w:t>
      </w:r>
      <w:r w:rsidR="00094F2E">
        <w:rPr>
          <w:rFonts w:ascii="Times New Roman" w:hAnsi="Times New Roman" w:cs="Times New Roman"/>
        </w:rPr>
        <w:t>Borsa</w:t>
      </w:r>
      <w:r w:rsidRPr="008E63DC">
        <w:rPr>
          <w:rFonts w:ascii="Times New Roman" w:hAnsi="Times New Roman" w:cs="Times New Roman"/>
        </w:rPr>
        <w:t xml:space="preserve">ca ödenir. Diğer yarısı, personel </w:t>
      </w:r>
      <w:proofErr w:type="gramStart"/>
      <w:r w:rsidRPr="008E63DC">
        <w:rPr>
          <w:rFonts w:ascii="Times New Roman" w:hAnsi="Times New Roman" w:cs="Times New Roman"/>
        </w:rPr>
        <w:t>tarafından  ödenir</w:t>
      </w:r>
      <w:proofErr w:type="gramEnd"/>
      <w:r w:rsidRPr="008E63DC">
        <w:rPr>
          <w:rFonts w:ascii="Times New Roman" w:hAnsi="Times New Roman" w:cs="Times New Roman"/>
        </w:rPr>
        <w:t>.</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Diş hastalıklarının tedavisi için özel sağlık kurum ve kuruluşlarında yazılan reçete bedelleri, fatura karşılığında personele ödenir. </w:t>
      </w:r>
    </w:p>
    <w:p w:rsidR="006E4FEA"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Diş hastalıklarının tedavisinde kullanılan altın ve benzeri diğer kıymetli madenler ile porselen veya seramikten yaptırılan kronlarla </w:t>
      </w:r>
      <w:proofErr w:type="gramStart"/>
      <w:r w:rsidRPr="008E63DC">
        <w:rPr>
          <w:rFonts w:ascii="Times New Roman" w:hAnsi="Times New Roman" w:cs="Times New Roman"/>
        </w:rPr>
        <w:t>protezin</w:t>
      </w:r>
      <w:proofErr w:type="gramEnd"/>
      <w:r w:rsidRPr="008E63DC">
        <w:rPr>
          <w:rFonts w:ascii="Times New Roman" w:hAnsi="Times New Roman" w:cs="Times New Roman"/>
        </w:rPr>
        <w:t xml:space="preserve"> bedelleri ödenmez. Protez, personelin sadece kendisine yapılır, bakmakla yükümlü olduğu aile fertlerine yaptırılmaz. Protezin yenilenebilmesi, bunun değiştirilmesinin zorunlu olduğunun resmi sağlık kurumundan alınacak raporla belgelendirilmesi halinde mümkündür.</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 xml:space="preserve">Doğum </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43- </w:t>
      </w:r>
      <w:r w:rsidR="00094F2E">
        <w:rPr>
          <w:rFonts w:ascii="Times New Roman" w:hAnsi="Times New Roman" w:cs="Times New Roman"/>
        </w:rPr>
        <w:t>Borsa</w:t>
      </w:r>
      <w:r w:rsidRPr="008E63DC">
        <w:rPr>
          <w:rFonts w:ascii="Times New Roman" w:hAnsi="Times New Roman" w:cs="Times New Roman"/>
        </w:rPr>
        <w:t xml:space="preserve"> personelinden çocuğu dünyaya gelenlerin, resmi sağlık kurum/kuruluşunda yaptığı giderlerin tamamı </w:t>
      </w:r>
      <w:r w:rsidR="00094F2E">
        <w:rPr>
          <w:rFonts w:ascii="Times New Roman" w:hAnsi="Times New Roman" w:cs="Times New Roman"/>
        </w:rPr>
        <w:t>Borsa</w:t>
      </w:r>
      <w:r w:rsidRPr="008E63DC">
        <w:rPr>
          <w:rFonts w:ascii="Times New Roman" w:hAnsi="Times New Roman" w:cs="Times New Roman"/>
        </w:rPr>
        <w:t xml:space="preserve">ca ödenir. Özel sağlık kurum/kuruluşunda yapılan doğum giderleri ise o yılki Bütçe Uygulama </w:t>
      </w:r>
      <w:proofErr w:type="spellStart"/>
      <w:r w:rsidRPr="008E63DC">
        <w:rPr>
          <w:rFonts w:ascii="Times New Roman" w:hAnsi="Times New Roman" w:cs="Times New Roman"/>
        </w:rPr>
        <w:t>Talimatı’nda</w:t>
      </w:r>
      <w:proofErr w:type="spellEnd"/>
      <w:r w:rsidRPr="008E63DC">
        <w:rPr>
          <w:rFonts w:ascii="Times New Roman" w:hAnsi="Times New Roman" w:cs="Times New Roman"/>
        </w:rPr>
        <w:t xml:space="preserve"> belirtilen rakam olarak </w:t>
      </w:r>
      <w:r w:rsidR="00094F2E">
        <w:rPr>
          <w:rFonts w:ascii="Times New Roman" w:hAnsi="Times New Roman" w:cs="Times New Roman"/>
        </w:rPr>
        <w:t>Borsa</w:t>
      </w:r>
      <w:r w:rsidRPr="008E63DC">
        <w:rPr>
          <w:rFonts w:ascii="Times New Roman" w:hAnsi="Times New Roman" w:cs="Times New Roman"/>
        </w:rPr>
        <w:t xml:space="preserve">ca ödenir. Aradaki farkı personel öder.  </w:t>
      </w:r>
    </w:p>
    <w:p w:rsidR="00094F2E" w:rsidRDefault="00094F2E" w:rsidP="003E71DF">
      <w:pPr>
        <w:pStyle w:val="TemelParagraf"/>
        <w:spacing w:after="57"/>
        <w:rPr>
          <w:rFonts w:ascii="Times New Roman" w:hAnsi="Times New Roman" w:cs="Times New Roman"/>
          <w:b/>
          <w:bCs/>
        </w:rPr>
      </w:pP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 xml:space="preserve">Göz tedavileri ve gözlük </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44- </w:t>
      </w:r>
      <w:r w:rsidRPr="008E63DC">
        <w:rPr>
          <w:rFonts w:ascii="Times New Roman" w:hAnsi="Times New Roman" w:cs="Times New Roman"/>
        </w:rPr>
        <w:t xml:space="preserve">Göz hastalıkları uzmanı tarafından düzenlenen reçeteye dayanılarak eczane ve gözlükçülerinden alınan renkli ve renksiz gözlük camları ile çerçeve bedelleri </w:t>
      </w:r>
      <w:r w:rsidR="00094F2E">
        <w:rPr>
          <w:rFonts w:ascii="Times New Roman" w:hAnsi="Times New Roman" w:cs="Times New Roman"/>
        </w:rPr>
        <w:t>Borsa</w:t>
      </w:r>
      <w:r w:rsidRPr="008E63DC">
        <w:rPr>
          <w:rFonts w:ascii="Times New Roman" w:hAnsi="Times New Roman" w:cs="Times New Roman"/>
        </w:rPr>
        <w:t>ca ödenir.</w:t>
      </w:r>
    </w:p>
    <w:p w:rsidR="00E0110E"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Çeşitli gözlük camı kullanılmasına lüzum görüldüğünde her cam için ayrı bir çerçeve bedeli ödenir. Gözlük camı ve çerçeve 2 yılı geçmeden yenilenemez. Ancak, sağlık zarureti görülmesi dolayısıyla gözlük camları değiştirildiği takdirde, reçeteye dayanılarak alınan yeni gözlük camlarının bedeli, süre kaydı dikkate alınmaksızın </w:t>
      </w:r>
      <w:r w:rsidR="00E0110E">
        <w:rPr>
          <w:rFonts w:ascii="Times New Roman" w:hAnsi="Times New Roman" w:cs="Times New Roman"/>
        </w:rPr>
        <w:t>Bors</w:t>
      </w:r>
      <w:r w:rsidRPr="008E63DC">
        <w:rPr>
          <w:rFonts w:ascii="Times New Roman" w:hAnsi="Times New Roman" w:cs="Times New Roman"/>
        </w:rPr>
        <w:t>aca ödenir.</w:t>
      </w:r>
    </w:p>
    <w:p w:rsidR="003E71DF" w:rsidRPr="008E63DC" w:rsidRDefault="003E71DF" w:rsidP="003E71DF">
      <w:pPr>
        <w:pStyle w:val="TemelParagraf"/>
        <w:spacing w:after="57"/>
        <w:rPr>
          <w:rFonts w:ascii="Times New Roman" w:hAnsi="Times New Roman" w:cs="Times New Roman"/>
        </w:rPr>
      </w:pPr>
      <w:r w:rsidRPr="000A1BF5">
        <w:rPr>
          <w:rFonts w:ascii="Times New Roman" w:hAnsi="Times New Roman" w:cs="Times New Roman"/>
          <w:color w:val="auto"/>
        </w:rPr>
        <w:t>Göz tedavileri</w:t>
      </w:r>
      <w:r w:rsidR="00E0110E" w:rsidRPr="000A1BF5">
        <w:rPr>
          <w:rFonts w:ascii="Times New Roman" w:hAnsi="Times New Roman" w:cs="Times New Roman"/>
          <w:color w:val="auto"/>
        </w:rPr>
        <w:t>, çerçeve ve</w:t>
      </w:r>
      <w:r w:rsidRPr="000A1BF5">
        <w:rPr>
          <w:rFonts w:ascii="Times New Roman" w:hAnsi="Times New Roman" w:cs="Times New Roman"/>
          <w:color w:val="auto"/>
        </w:rPr>
        <w:t xml:space="preserve"> gözlük camı</w:t>
      </w:r>
      <w:r w:rsidRPr="008E63DC">
        <w:rPr>
          <w:rFonts w:ascii="Times New Roman" w:hAnsi="Times New Roman" w:cs="Times New Roman"/>
        </w:rPr>
        <w:t xml:space="preserve"> bedelleri her yıl Maliye Bakanlığı tarafından yayımlanan tedavi yardımları ile ilgili “Bütçe Uygulama </w:t>
      </w:r>
      <w:proofErr w:type="spellStart"/>
      <w:r w:rsidRPr="008E63DC">
        <w:rPr>
          <w:rFonts w:ascii="Times New Roman" w:hAnsi="Times New Roman" w:cs="Times New Roman"/>
        </w:rPr>
        <w:t>Talimatı”nda</w:t>
      </w:r>
      <w:proofErr w:type="spellEnd"/>
      <w:r w:rsidRPr="008E63DC">
        <w:rPr>
          <w:rFonts w:ascii="Times New Roman" w:hAnsi="Times New Roman" w:cs="Times New Roman"/>
        </w:rPr>
        <w:t xml:space="preserve"> yer alan fiyatlar üzerinden ödenir. Bu talimatlarda meydana gelen değişiklikler, </w:t>
      </w:r>
      <w:r w:rsidR="00094F2E">
        <w:rPr>
          <w:rFonts w:ascii="Times New Roman" w:hAnsi="Times New Roman" w:cs="Times New Roman"/>
        </w:rPr>
        <w:t>Borsa</w:t>
      </w:r>
      <w:r w:rsidRPr="008E63DC">
        <w:rPr>
          <w:rFonts w:ascii="Times New Roman" w:hAnsi="Times New Roman" w:cs="Times New Roman"/>
        </w:rPr>
        <w:t>ca aynen uygulanır.</w:t>
      </w:r>
    </w:p>
    <w:p w:rsidR="003E71DF" w:rsidRPr="008E63DC" w:rsidRDefault="003E71DF" w:rsidP="003E71DF">
      <w:pPr>
        <w:pStyle w:val="TemelParagraf"/>
        <w:spacing w:after="57"/>
        <w:rPr>
          <w:rFonts w:ascii="Times New Roman" w:hAnsi="Times New Roman" w:cs="Times New Roman"/>
        </w:rPr>
      </w:pPr>
      <w:proofErr w:type="spellStart"/>
      <w:r w:rsidRPr="008E63DC">
        <w:rPr>
          <w:rFonts w:ascii="Times New Roman" w:hAnsi="Times New Roman" w:cs="Times New Roman"/>
        </w:rPr>
        <w:t>Kontakt</w:t>
      </w:r>
      <w:proofErr w:type="spellEnd"/>
      <w:r w:rsidRPr="008E63DC">
        <w:rPr>
          <w:rFonts w:ascii="Times New Roman" w:hAnsi="Times New Roman" w:cs="Times New Roman"/>
        </w:rPr>
        <w:t xml:space="preserve"> lens bedelleri </w:t>
      </w:r>
      <w:proofErr w:type="gramStart"/>
      <w:r w:rsidR="00094F2E">
        <w:rPr>
          <w:rFonts w:ascii="Times New Roman" w:hAnsi="Times New Roman" w:cs="Times New Roman"/>
        </w:rPr>
        <w:t>Borsa</w:t>
      </w:r>
      <w:r w:rsidRPr="008E63DC">
        <w:rPr>
          <w:rFonts w:ascii="Times New Roman" w:hAnsi="Times New Roman" w:cs="Times New Roman"/>
        </w:rPr>
        <w:t>ca  ödenmez</w:t>
      </w:r>
      <w:proofErr w:type="gramEnd"/>
      <w:r w:rsidRPr="008E63DC">
        <w:rPr>
          <w:rFonts w:ascii="Times New Roman" w:hAnsi="Times New Roman" w:cs="Times New Roman"/>
        </w:rPr>
        <w:t xml:space="preserve">. </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İşitme cihazları</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45- </w:t>
      </w:r>
      <w:r w:rsidRPr="008E63DC">
        <w:rPr>
          <w:rFonts w:ascii="Times New Roman" w:hAnsi="Times New Roman" w:cs="Times New Roman"/>
        </w:rPr>
        <w:t xml:space="preserve">Resmi hastanelerin veya anlaşmalı özel sağlık kurum/kuruluşunun uzman tabipleri tarafından verilecek, işitmenin cihaz ile düzeltilmesinin kabil olduğu raporla sabit olanların aldıkları işitme cihazlarının bedelleri </w:t>
      </w:r>
      <w:r w:rsidR="00094F2E">
        <w:rPr>
          <w:rFonts w:ascii="Times New Roman" w:hAnsi="Times New Roman" w:cs="Times New Roman"/>
        </w:rPr>
        <w:t>Borsa</w:t>
      </w:r>
      <w:r w:rsidRPr="008E63DC">
        <w:rPr>
          <w:rFonts w:ascii="Times New Roman" w:hAnsi="Times New Roman" w:cs="Times New Roman"/>
        </w:rPr>
        <w:t>ca ödenir.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İşitme cihazının yenilenebilmesi, en az on yıl geçmesi veya bunun değiştirilmesinin zorunlu olduğunun resmi hastane veya anlaşmalı özel sağlık kurum/kuruluşunun uzmanı tabip raporu ile belgelenmesi halinde mümkündür. </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 xml:space="preserve">Çeşitli </w:t>
      </w:r>
      <w:proofErr w:type="gramStart"/>
      <w:r w:rsidRPr="008E63DC">
        <w:rPr>
          <w:rFonts w:ascii="Times New Roman" w:hAnsi="Times New Roman" w:cs="Times New Roman"/>
          <w:b/>
          <w:bCs/>
        </w:rPr>
        <w:t>protezler</w:t>
      </w:r>
      <w:proofErr w:type="gramEnd"/>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46- </w:t>
      </w:r>
      <w:r w:rsidRPr="008E63DC">
        <w:rPr>
          <w:rFonts w:ascii="Times New Roman" w:hAnsi="Times New Roman" w:cs="Times New Roman"/>
        </w:rPr>
        <w:t xml:space="preserve">Resmi sağlık kurumları veya kuruluşların yetkili uzmanlarınca veya </w:t>
      </w:r>
      <w:r w:rsidR="00E0110E">
        <w:rPr>
          <w:rFonts w:ascii="Times New Roman" w:hAnsi="Times New Roman" w:cs="Times New Roman"/>
        </w:rPr>
        <w:t>Bors</w:t>
      </w:r>
      <w:r w:rsidRPr="008E63DC">
        <w:rPr>
          <w:rFonts w:ascii="Times New Roman" w:hAnsi="Times New Roman" w:cs="Times New Roman"/>
        </w:rPr>
        <w:t xml:space="preserve">anın anlaşmalı özel sağlık kurum/kuruluşunun hekimince lüzum gösterilen tedavi amacı ile kullanılan ve yurt içinde sağlanan; yurt içinde sağlanmasının mümkün olmaması halinde yurt dışından getirilmesi zorunlu olan vücut organı </w:t>
      </w:r>
      <w:proofErr w:type="gramStart"/>
      <w:r w:rsidRPr="008E63DC">
        <w:rPr>
          <w:rFonts w:ascii="Times New Roman" w:hAnsi="Times New Roman" w:cs="Times New Roman"/>
        </w:rPr>
        <w:t>protezleri</w:t>
      </w:r>
      <w:proofErr w:type="gramEnd"/>
      <w:r w:rsidRPr="008E63DC">
        <w:rPr>
          <w:rFonts w:ascii="Times New Roman" w:hAnsi="Times New Roman" w:cs="Times New Roman"/>
        </w:rPr>
        <w:t xml:space="preserve">, tekerlekli sandalye bedelleri </w:t>
      </w:r>
      <w:r w:rsidR="00094F2E">
        <w:rPr>
          <w:rFonts w:ascii="Times New Roman" w:hAnsi="Times New Roman" w:cs="Times New Roman"/>
        </w:rPr>
        <w:t>Borsa</w:t>
      </w:r>
      <w:r w:rsidRPr="008E63DC">
        <w:rPr>
          <w:rFonts w:ascii="Times New Roman" w:hAnsi="Times New Roman" w:cs="Times New Roman"/>
        </w:rPr>
        <w:t>ca ödenir. Bu tür ödemede, Maliye Bakanlığı ile Sağlık Bakanlığının tespit ettiği listelerdeki birim fiyatları esas alınır.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Protezin yenilenebilmesi, bunun değiştirilmesinin zorunlu olduğunun yukarıdaki esas çerçevesinde raporla belgelendirilmesi halinde mümkündür. </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Estetik bakımından yapılan müdahaleler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47- </w:t>
      </w:r>
      <w:r w:rsidRPr="008E63DC">
        <w:rPr>
          <w:rFonts w:ascii="Times New Roman" w:hAnsi="Times New Roman" w:cs="Times New Roman"/>
        </w:rPr>
        <w:t xml:space="preserve">Estetik bakımdan yapılan tıbbi ve cerrahi müdahalelerin parası </w:t>
      </w:r>
      <w:r w:rsidR="00E0110E">
        <w:rPr>
          <w:rFonts w:ascii="Times New Roman" w:hAnsi="Times New Roman" w:cs="Times New Roman"/>
        </w:rPr>
        <w:t>Borsa</w:t>
      </w:r>
      <w:r w:rsidRPr="008E63DC">
        <w:rPr>
          <w:rFonts w:ascii="Times New Roman" w:hAnsi="Times New Roman" w:cs="Times New Roman"/>
        </w:rPr>
        <w:t xml:space="preserve">ca ödenmez. </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lastRenderedPageBreak/>
        <w:t>Cenaze masraflarının karşılanacağı kişiler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Madde 48-</w:t>
      </w:r>
      <w:r w:rsidRPr="008E63DC">
        <w:rPr>
          <w:rFonts w:ascii="Times New Roman" w:hAnsi="Times New Roman" w:cs="Times New Roman"/>
        </w:rPr>
        <w:t xml:space="preserve">  </w:t>
      </w:r>
      <w:r w:rsidR="00094F2E">
        <w:rPr>
          <w:rFonts w:ascii="Times New Roman" w:hAnsi="Times New Roman" w:cs="Times New Roman"/>
        </w:rPr>
        <w:t>Borsa</w:t>
      </w:r>
      <w:r w:rsidRPr="008E63DC">
        <w:rPr>
          <w:rFonts w:ascii="Times New Roman" w:hAnsi="Times New Roman" w:cs="Times New Roman"/>
        </w:rPr>
        <w:t xml:space="preserve"> personelinin ölümleri halinde cenaze giderleri (cenazenin başka yere nakli dâhil) </w:t>
      </w:r>
      <w:r w:rsidR="00094F2E">
        <w:rPr>
          <w:rFonts w:ascii="Times New Roman" w:hAnsi="Times New Roman" w:cs="Times New Roman"/>
        </w:rPr>
        <w:t>Borsa</w:t>
      </w:r>
      <w:r w:rsidRPr="008E63DC">
        <w:rPr>
          <w:rFonts w:ascii="Times New Roman" w:hAnsi="Times New Roman" w:cs="Times New Roman"/>
        </w:rPr>
        <w:t>ca ödenir.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Yurt dışında geçici görevde bulunan veya yetiştirilmek, eğitilmek, bilgilerini artırmak veya staj yapmak ya da bu İç Yönergeye göre tedavi görmek üzere yurt dışına gönderilmiş olan </w:t>
      </w:r>
      <w:r w:rsidR="00E0110E">
        <w:rPr>
          <w:rFonts w:ascii="Times New Roman" w:hAnsi="Times New Roman" w:cs="Times New Roman"/>
        </w:rPr>
        <w:t>Borsa</w:t>
      </w:r>
      <w:r w:rsidRPr="008E63DC">
        <w:rPr>
          <w:rFonts w:ascii="Times New Roman" w:hAnsi="Times New Roman" w:cs="Times New Roman"/>
        </w:rPr>
        <w:t xml:space="preserve"> personelinden ölenlerin cenazelerinin yurda getirilmesi için zorunlu masraflar </w:t>
      </w:r>
      <w:r w:rsidR="00094F2E">
        <w:rPr>
          <w:rFonts w:ascii="Times New Roman" w:hAnsi="Times New Roman" w:cs="Times New Roman"/>
        </w:rPr>
        <w:t>Borsa</w:t>
      </w:r>
      <w:r w:rsidRPr="008E63DC">
        <w:rPr>
          <w:rFonts w:ascii="Times New Roman" w:hAnsi="Times New Roman" w:cs="Times New Roman"/>
        </w:rPr>
        <w:t>ca ödenir.</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rPr>
        <w:t xml:space="preserve"> </w:t>
      </w:r>
      <w:r w:rsidRPr="008E63DC">
        <w:rPr>
          <w:rFonts w:ascii="Times New Roman" w:hAnsi="Times New Roman" w:cs="Times New Roman"/>
          <w:b/>
          <w:bCs/>
        </w:rPr>
        <w:t>Cenaze giderleri</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49-  </w:t>
      </w:r>
      <w:r w:rsidRPr="008E63DC">
        <w:rPr>
          <w:rFonts w:ascii="Times New Roman" w:hAnsi="Times New Roman" w:cs="Times New Roman"/>
        </w:rPr>
        <w:t xml:space="preserve">Ölüm olayının meydana geldiği yerde, ölünün gömülmesi ile ilgili olarak yapılan giderler (çelenk, törene ait taşıt giderleri ve benzeri tören harcamaları hariç) </w:t>
      </w:r>
      <w:r w:rsidR="00094F2E">
        <w:rPr>
          <w:rFonts w:ascii="Times New Roman" w:hAnsi="Times New Roman" w:cs="Times New Roman"/>
        </w:rPr>
        <w:t>Borsa</w:t>
      </w:r>
      <w:r w:rsidRPr="008E63DC">
        <w:rPr>
          <w:rFonts w:ascii="Times New Roman" w:hAnsi="Times New Roman" w:cs="Times New Roman"/>
        </w:rPr>
        <w:t>ca ödenir.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Cenaze, personelin hastalığında tedavi edilmekte olduğu sağlık kurumunca kaldırılmışsa buna ait masraflar, ibraz edilecek faturaya dayanılarak yukarıdaki esaslar dairesinde, bu kuruma, </w:t>
      </w:r>
      <w:r w:rsidR="00094F2E">
        <w:rPr>
          <w:rFonts w:ascii="Times New Roman" w:hAnsi="Times New Roman" w:cs="Times New Roman"/>
        </w:rPr>
        <w:t>Borsa</w:t>
      </w:r>
      <w:r w:rsidRPr="008E63DC">
        <w:rPr>
          <w:rFonts w:ascii="Times New Roman" w:hAnsi="Times New Roman" w:cs="Times New Roman"/>
        </w:rPr>
        <w:t xml:space="preserve"> tarafından ödenir.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Cenazenin </w:t>
      </w:r>
      <w:r w:rsidR="00094F2E">
        <w:rPr>
          <w:rFonts w:ascii="Times New Roman" w:hAnsi="Times New Roman" w:cs="Times New Roman"/>
        </w:rPr>
        <w:t>Borsa</w:t>
      </w:r>
      <w:r w:rsidRPr="008E63DC">
        <w:rPr>
          <w:rFonts w:ascii="Times New Roman" w:hAnsi="Times New Roman" w:cs="Times New Roman"/>
        </w:rPr>
        <w:t xml:space="preserve"> tarafından kaldırılması halinde </w:t>
      </w:r>
      <w:r w:rsidR="00E0110E">
        <w:rPr>
          <w:rFonts w:ascii="Times New Roman" w:hAnsi="Times New Roman" w:cs="Times New Roman"/>
        </w:rPr>
        <w:t>G</w:t>
      </w:r>
      <w:r w:rsidRPr="008E63DC">
        <w:rPr>
          <w:rFonts w:ascii="Times New Roman" w:hAnsi="Times New Roman" w:cs="Times New Roman"/>
        </w:rPr>
        <w:t xml:space="preserve">enel </w:t>
      </w:r>
      <w:r w:rsidR="00E0110E">
        <w:rPr>
          <w:rFonts w:ascii="Times New Roman" w:hAnsi="Times New Roman" w:cs="Times New Roman"/>
        </w:rPr>
        <w:t>S</w:t>
      </w:r>
      <w:r w:rsidRPr="008E63DC">
        <w:rPr>
          <w:rFonts w:ascii="Times New Roman" w:hAnsi="Times New Roman" w:cs="Times New Roman"/>
        </w:rPr>
        <w:t>ekreterlik makamı tarafından görevlendirilecek bir personel, cenazenin kaldırılmasına yardım eder ve kendisine bu maksatla verilecek avanstan, yukarıdaki esaslar dairesinde gerekli harcamaları yapar, fatura vesaire belgelere istinaden avansını kapatır.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Cenaze, ölenin aile veya yakınları tarafından defnedilmişse bunların yaptıkları giderler de gösterilecek belgelere dayanılarak, yukarıdaki esaslar dairesinde, kendilerine ödenir. </w:t>
      </w:r>
    </w:p>
    <w:p w:rsidR="003E71DF" w:rsidRPr="008E63DC" w:rsidRDefault="00094F2E" w:rsidP="003E71DF">
      <w:pPr>
        <w:pStyle w:val="TemelParagraf"/>
        <w:spacing w:after="57"/>
        <w:rPr>
          <w:rFonts w:ascii="Times New Roman" w:hAnsi="Times New Roman" w:cs="Times New Roman"/>
        </w:rPr>
      </w:pPr>
      <w:r>
        <w:rPr>
          <w:rFonts w:ascii="Times New Roman" w:hAnsi="Times New Roman" w:cs="Times New Roman"/>
        </w:rPr>
        <w:t>Borsa</w:t>
      </w:r>
      <w:r w:rsidR="003E71DF" w:rsidRPr="008E63DC">
        <w:rPr>
          <w:rFonts w:ascii="Times New Roman" w:hAnsi="Times New Roman" w:cs="Times New Roman"/>
        </w:rPr>
        <w:t xml:space="preserve"> personelinden ölenlerin cenazesi yurda getirildiğinde, bunlar için yurtta yapılacak cenaze giderleri de, gömülme işleminin yapılacağı mahal itibariyle yukarıdaki esaslar dairesinde ödenir. </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Cenazelerin yurda getirilmesi için zaruri haller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50- </w:t>
      </w:r>
      <w:r w:rsidRPr="008E63DC">
        <w:rPr>
          <w:rFonts w:ascii="Times New Roman" w:hAnsi="Times New Roman" w:cs="Times New Roman"/>
        </w:rPr>
        <w:t>Yurt dışında ölenlerin cenazelerin yurda getirilmesi için yapılacak zorunlu giderler, ölünün tahniti ve yurtta gömüleceği yere kadar normal ve zorunlu nakil giderlerini kapsar.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Bunların ödenebilmesi için bu giderlere ait belgelerin mahalli rayice uygunluğunun yetkili </w:t>
      </w:r>
      <w:proofErr w:type="gramStart"/>
      <w:r w:rsidRPr="008E63DC">
        <w:rPr>
          <w:rFonts w:ascii="Times New Roman" w:hAnsi="Times New Roman" w:cs="Times New Roman"/>
        </w:rPr>
        <w:t>misyon</w:t>
      </w:r>
      <w:proofErr w:type="gramEnd"/>
      <w:r w:rsidRPr="008E63DC">
        <w:rPr>
          <w:rFonts w:ascii="Times New Roman" w:hAnsi="Times New Roman" w:cs="Times New Roman"/>
        </w:rPr>
        <w:t xml:space="preserve"> şefliğince onaylanması gerekir. </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Ölüm halinde verilecek ölüm yardımı ödeneği</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51- </w:t>
      </w:r>
      <w:r w:rsidR="00094F2E">
        <w:rPr>
          <w:rFonts w:ascii="Times New Roman" w:hAnsi="Times New Roman" w:cs="Times New Roman"/>
        </w:rPr>
        <w:t>Borsa</w:t>
      </w:r>
      <w:r w:rsidRPr="008E63DC">
        <w:rPr>
          <w:rFonts w:ascii="Times New Roman" w:hAnsi="Times New Roman" w:cs="Times New Roman"/>
        </w:rPr>
        <w:t xml:space="preserve"> personelinin memur olmayan eşi ile aile yardımı ödeneğine müstahak çocuğu veya bakmakla yükümlü olduğu anası veya babası ölenlere personelin almakta olduğu brüt bir aylığı veya ücreti tutarında ölüm yardımı ödeneği, net olarak verilir.</w:t>
      </w:r>
    </w:p>
    <w:p w:rsidR="003E71DF" w:rsidRPr="008E63DC" w:rsidRDefault="00094F2E" w:rsidP="003E71DF">
      <w:pPr>
        <w:pStyle w:val="TemelParagraf"/>
        <w:spacing w:after="57"/>
        <w:rPr>
          <w:rFonts w:ascii="Times New Roman" w:hAnsi="Times New Roman" w:cs="Times New Roman"/>
        </w:rPr>
      </w:pPr>
      <w:r>
        <w:rPr>
          <w:rFonts w:ascii="Times New Roman" w:hAnsi="Times New Roman" w:cs="Times New Roman"/>
        </w:rPr>
        <w:t>Borsa</w:t>
      </w:r>
      <w:r w:rsidR="003E71DF" w:rsidRPr="008E63DC">
        <w:rPr>
          <w:rFonts w:ascii="Times New Roman" w:hAnsi="Times New Roman" w:cs="Times New Roman"/>
        </w:rPr>
        <w:t xml:space="preserve"> personelinin ölümü halinde, sağlığında bildiri ile gösterdiği kimseye, eğer bildiri vermemişse eşine ve çocuklarına; bunlar </w:t>
      </w:r>
      <w:proofErr w:type="gramStart"/>
      <w:r w:rsidR="003E71DF" w:rsidRPr="008E63DC">
        <w:rPr>
          <w:rFonts w:ascii="Times New Roman" w:hAnsi="Times New Roman" w:cs="Times New Roman"/>
        </w:rPr>
        <w:t>yoksa,</w:t>
      </w:r>
      <w:proofErr w:type="gramEnd"/>
      <w:r w:rsidR="003E71DF" w:rsidRPr="008E63DC">
        <w:rPr>
          <w:rFonts w:ascii="Times New Roman" w:hAnsi="Times New Roman" w:cs="Times New Roman"/>
        </w:rPr>
        <w:t xml:space="preserve"> ana ve babasına, bunlar da yoksa kardeşlerine, almakta olduğu aylık veya ücretin brüt iki katına tekabül eden miktarda ölüm yardımı ödeneği, net olarak verilir.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Ölüm yardımı ödeneği </w:t>
      </w:r>
      <w:r w:rsidR="00E0110E">
        <w:rPr>
          <w:rFonts w:ascii="Times New Roman" w:hAnsi="Times New Roman" w:cs="Times New Roman"/>
        </w:rPr>
        <w:t>G</w:t>
      </w:r>
      <w:r w:rsidRPr="008E63DC">
        <w:rPr>
          <w:rFonts w:ascii="Times New Roman" w:hAnsi="Times New Roman" w:cs="Times New Roman"/>
        </w:rPr>
        <w:t xml:space="preserve">enel </w:t>
      </w:r>
      <w:r w:rsidR="00E0110E">
        <w:rPr>
          <w:rFonts w:ascii="Times New Roman" w:hAnsi="Times New Roman" w:cs="Times New Roman"/>
        </w:rPr>
        <w:t>S</w:t>
      </w:r>
      <w:r w:rsidRPr="008E63DC">
        <w:rPr>
          <w:rFonts w:ascii="Times New Roman" w:hAnsi="Times New Roman" w:cs="Times New Roman"/>
        </w:rPr>
        <w:t xml:space="preserve">ekreterlik oluru ile verilir. </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Raporlar, hastalık raporlarını verecek hekim ve resmî sağlık kurulları</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52- </w:t>
      </w:r>
      <w:r w:rsidR="00094F2E">
        <w:rPr>
          <w:rFonts w:ascii="Times New Roman" w:hAnsi="Times New Roman" w:cs="Times New Roman"/>
        </w:rPr>
        <w:t>Borsa</w:t>
      </w:r>
      <w:r w:rsidRPr="008E63DC">
        <w:rPr>
          <w:rFonts w:ascii="Times New Roman" w:hAnsi="Times New Roman" w:cs="Times New Roman"/>
        </w:rPr>
        <w:t xml:space="preserve"> personelinin hastalık raporları, anlaşmalı özel sağlık kurum/kuruluşu veya resmi sağlık kurumlarınca tanzim edilir.</w:t>
      </w:r>
    </w:p>
    <w:p w:rsidR="006E4FEA"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Görevli olarak yurt dışında bulunduğu veya yıllık iznini yurt dışında geçirdiği sırada hastalanan </w:t>
      </w:r>
      <w:r w:rsidR="00094F2E">
        <w:rPr>
          <w:rFonts w:ascii="Times New Roman" w:hAnsi="Times New Roman" w:cs="Times New Roman"/>
        </w:rPr>
        <w:t>Borsa</w:t>
      </w:r>
      <w:r w:rsidRPr="008E63DC">
        <w:rPr>
          <w:rFonts w:ascii="Times New Roman" w:hAnsi="Times New Roman" w:cs="Times New Roman"/>
        </w:rPr>
        <w:t xml:space="preserve"> personelinin hastalık raporları, bulunduğu ülkedeki, dış temsilciliklerimiz tarafından tespit edilmiş hekim ve hastanelerce, o ülkenin mevzuatına göre tanzim edilir. </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Hastalık raporlarının süreleri</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53- </w:t>
      </w:r>
      <w:r w:rsidRPr="008E63DC">
        <w:rPr>
          <w:rFonts w:ascii="Times New Roman" w:hAnsi="Times New Roman" w:cs="Times New Roman"/>
        </w:rPr>
        <w:t>Hastalık raporları:</w:t>
      </w:r>
    </w:p>
    <w:p w:rsidR="003E71DF" w:rsidRPr="008E63DC" w:rsidRDefault="003E71DF" w:rsidP="007E2219">
      <w:pPr>
        <w:pStyle w:val="TemelParagraf"/>
        <w:spacing w:after="57"/>
        <w:rPr>
          <w:rFonts w:ascii="Times New Roman" w:hAnsi="Times New Roman" w:cs="Times New Roman"/>
        </w:rPr>
      </w:pPr>
      <w:r w:rsidRPr="008E63DC">
        <w:rPr>
          <w:rFonts w:ascii="Times New Roman" w:hAnsi="Times New Roman" w:cs="Times New Roman"/>
        </w:rPr>
        <w:lastRenderedPageBreak/>
        <w:t>Resmi sağlık kurulları, bu İç Yönergenin “Hastalık izni” başlıklı maddesinde belirtilen süreler dikkate alınarak, lüzum gördükleri süre kadar,</w:t>
      </w:r>
    </w:p>
    <w:p w:rsidR="003E71DF" w:rsidRPr="008E63DC" w:rsidRDefault="003E71DF" w:rsidP="007E2219">
      <w:pPr>
        <w:pStyle w:val="TemelParagraf"/>
        <w:spacing w:after="57"/>
        <w:rPr>
          <w:rFonts w:ascii="Times New Roman" w:hAnsi="Times New Roman" w:cs="Times New Roman"/>
        </w:rPr>
      </w:pPr>
      <w:r w:rsidRPr="008E63DC">
        <w:rPr>
          <w:rFonts w:ascii="Times New Roman" w:hAnsi="Times New Roman" w:cs="Times New Roman"/>
        </w:rPr>
        <w:t>Tek tabip (20) güne kadar,</w:t>
      </w:r>
    </w:p>
    <w:p w:rsidR="003E71DF" w:rsidRPr="008E63DC" w:rsidRDefault="003E71DF" w:rsidP="007E2219">
      <w:pPr>
        <w:pStyle w:val="TemelParagraf"/>
        <w:spacing w:after="57"/>
        <w:rPr>
          <w:rFonts w:ascii="Times New Roman" w:hAnsi="Times New Roman" w:cs="Times New Roman"/>
        </w:rPr>
      </w:pPr>
      <w:r w:rsidRPr="008E63DC">
        <w:rPr>
          <w:rFonts w:ascii="Times New Roman" w:hAnsi="Times New Roman" w:cs="Times New Roman"/>
        </w:rPr>
        <w:t>Personelin yıllık iznini kullanmakta olduğu yerde tabip yoksa sağlık memuru, hemşire ve ebeler (7) güne kadar,</w:t>
      </w:r>
    </w:p>
    <w:p w:rsidR="003E71DF" w:rsidRPr="008E63DC" w:rsidRDefault="003E71DF" w:rsidP="007E2219">
      <w:pPr>
        <w:pStyle w:val="TemelParagraf"/>
        <w:spacing w:after="57"/>
        <w:rPr>
          <w:rFonts w:ascii="Times New Roman" w:hAnsi="Times New Roman" w:cs="Times New Roman"/>
        </w:rPr>
      </w:pPr>
      <w:r w:rsidRPr="008E63DC">
        <w:rPr>
          <w:rFonts w:ascii="Times New Roman" w:hAnsi="Times New Roman" w:cs="Times New Roman"/>
        </w:rPr>
        <w:t>Dış ülkelerde tek tabip veya sağlık kurulları, o ülkenin raporla ilgili mevzuatında tespit edilmiş süreler kadar hastalık izni verilmesine lüzum gösterirler.</w:t>
      </w:r>
    </w:p>
    <w:p w:rsidR="003E71DF" w:rsidRPr="008E63DC" w:rsidRDefault="003E71DF" w:rsidP="007E2219">
      <w:pPr>
        <w:pStyle w:val="TemelParagraf"/>
        <w:spacing w:after="57"/>
        <w:rPr>
          <w:rFonts w:ascii="Times New Roman" w:hAnsi="Times New Roman" w:cs="Times New Roman"/>
        </w:rPr>
      </w:pPr>
      <w:r w:rsidRPr="008E63DC">
        <w:rPr>
          <w:rFonts w:ascii="Times New Roman" w:hAnsi="Times New Roman" w:cs="Times New Roman"/>
        </w:rPr>
        <w:t xml:space="preserve">Ancak (c) bendine göre düzenlenmiş hastalık belgelerinin geçerli sayılabilmesi için, bunların İl Sağlık Müdürlüğünce veya bu Müdürlük tarafından belirlenen bir hekim tarafından; (d) bendine göre alınan raporların geçerli sayılabilmesi için ise, rapordaki sürelerin o ülke mevzuatına uygunluğunun </w:t>
      </w:r>
      <w:proofErr w:type="gramStart"/>
      <w:r w:rsidRPr="008E63DC">
        <w:rPr>
          <w:rFonts w:ascii="Times New Roman" w:hAnsi="Times New Roman" w:cs="Times New Roman"/>
        </w:rPr>
        <w:t>misyon</w:t>
      </w:r>
      <w:proofErr w:type="gramEnd"/>
      <w:r w:rsidRPr="008E63DC">
        <w:rPr>
          <w:rFonts w:ascii="Times New Roman" w:hAnsi="Times New Roman" w:cs="Times New Roman"/>
        </w:rPr>
        <w:t xml:space="preserve"> şefince onaylanması zorunludur. </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 xml:space="preserve">Hastalık sonunda iyileşmeme hali </w:t>
      </w:r>
    </w:p>
    <w:p w:rsidR="003E71DF" w:rsidRPr="008E63DC" w:rsidRDefault="003E71DF" w:rsidP="003E71DF">
      <w:pPr>
        <w:pStyle w:val="TemelParagraf"/>
        <w:spacing w:after="57"/>
        <w:rPr>
          <w:rFonts w:ascii="Times New Roman" w:hAnsi="Times New Roman" w:cs="Times New Roman"/>
        </w:rPr>
      </w:pPr>
      <w:proofErr w:type="gramStart"/>
      <w:r w:rsidRPr="008E63DC">
        <w:rPr>
          <w:rFonts w:ascii="Times New Roman" w:hAnsi="Times New Roman" w:cs="Times New Roman"/>
          <w:b/>
          <w:bCs/>
        </w:rPr>
        <w:t xml:space="preserve">Madde 54- </w:t>
      </w:r>
      <w:r w:rsidRPr="008E63DC">
        <w:rPr>
          <w:rFonts w:ascii="Times New Roman" w:hAnsi="Times New Roman" w:cs="Times New Roman"/>
        </w:rPr>
        <w:t xml:space="preserve"> Tek tabip tarafından düzenlenen hastalık raporlarında gösterilen zorunluluk üzerine, personele kısım </w:t>
      </w:r>
      <w:proofErr w:type="spellStart"/>
      <w:r w:rsidRPr="008E63DC">
        <w:rPr>
          <w:rFonts w:ascii="Times New Roman" w:hAnsi="Times New Roman" w:cs="Times New Roman"/>
        </w:rPr>
        <w:t>kısım</w:t>
      </w:r>
      <w:proofErr w:type="spellEnd"/>
      <w:r w:rsidRPr="008E63DC">
        <w:rPr>
          <w:rFonts w:ascii="Times New Roman" w:hAnsi="Times New Roman" w:cs="Times New Roman"/>
        </w:rPr>
        <w:t xml:space="preserve"> veya bütün olarak yirmi güne kadar hastalık izni verildiği hallerde, ilk hastalığın devamı veya başka bir hastalığa yakalanma sebebiyle görevine başlayamayan personelin müteakip muayene ve tedavileri, resmi sağlık kurumlarında yaptırılır ve bunların hastalık raporları bu kurumların sağlık kurullarınca düzenlenir. </w:t>
      </w:r>
      <w:proofErr w:type="gramEnd"/>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Yirmi günlük istirahat süresinden sonra tek tabip tarafından, tekrar verilen raporlar kabul edilmez.</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 xml:space="preserve">Yıllık izinde hastalanma   </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55- </w:t>
      </w:r>
      <w:r w:rsidRPr="008E63DC">
        <w:rPr>
          <w:rFonts w:ascii="Times New Roman" w:hAnsi="Times New Roman" w:cs="Times New Roman"/>
        </w:rPr>
        <w:t xml:space="preserve">Yıllık izinlerini kullanırken hastalanan </w:t>
      </w:r>
      <w:r w:rsidR="00E130D2">
        <w:rPr>
          <w:rFonts w:ascii="Times New Roman" w:hAnsi="Times New Roman" w:cs="Times New Roman"/>
        </w:rPr>
        <w:t>Borsa</w:t>
      </w:r>
      <w:r w:rsidRPr="008E63DC">
        <w:rPr>
          <w:rFonts w:ascii="Times New Roman" w:hAnsi="Times New Roman" w:cs="Times New Roman"/>
        </w:rPr>
        <w:t xml:space="preserve"> personeli resmi sağlık kurum/kuruşundan veya </w:t>
      </w:r>
      <w:r w:rsidR="00094F2E">
        <w:rPr>
          <w:rFonts w:ascii="Times New Roman" w:hAnsi="Times New Roman" w:cs="Times New Roman"/>
        </w:rPr>
        <w:t>Borsa</w:t>
      </w:r>
      <w:r w:rsidRPr="008E63DC">
        <w:rPr>
          <w:rFonts w:ascii="Times New Roman" w:hAnsi="Times New Roman" w:cs="Times New Roman"/>
        </w:rPr>
        <w:t>nın anlaşmalı özel sağlık kurum/kuruluşundan alacağı rapor ile hastalık izinlerini ve kullanmakta oldukları yıllık izinlerinin kalan kısmını bulundukları yerde geçirerek görevlerine başlarlar.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Hastalık izinlerinin süresi, kullanmakta oldukları yıllık izin süresinden fazla olan </w:t>
      </w:r>
      <w:r w:rsidR="00094F2E">
        <w:rPr>
          <w:rFonts w:ascii="Times New Roman" w:hAnsi="Times New Roman" w:cs="Times New Roman"/>
        </w:rPr>
        <w:t>Borsa</w:t>
      </w:r>
      <w:r w:rsidRPr="008E63DC">
        <w:rPr>
          <w:rFonts w:ascii="Times New Roman" w:hAnsi="Times New Roman" w:cs="Times New Roman"/>
        </w:rPr>
        <w:t xml:space="preserve"> personeli, hastalık izninin bitiminde görevine başlar.</w:t>
      </w:r>
    </w:p>
    <w:p w:rsidR="003E71DF" w:rsidRDefault="003E71DF" w:rsidP="003E71DF">
      <w:pPr>
        <w:pStyle w:val="TemelParagraf"/>
        <w:spacing w:after="57"/>
        <w:rPr>
          <w:rFonts w:ascii="Times New Roman" w:hAnsi="Times New Roman" w:cs="Times New Roman"/>
        </w:rPr>
      </w:pPr>
      <w:r w:rsidRPr="008E63DC">
        <w:rPr>
          <w:rFonts w:ascii="Times New Roman" w:hAnsi="Times New Roman" w:cs="Times New Roman"/>
        </w:rPr>
        <w:t>Bunların hastalanmaları sebebiyle kullanamadıkları yıllık izinlerinin süresi, bu İç Yönergenin ilgili hükümlerine göre hesaplanır ve bu süre Yönergenin izinlere ilişkin hükümlerine göre kullandırılır.</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Aralıklı olarak alınan hastalık raporları</w:t>
      </w:r>
    </w:p>
    <w:p w:rsidR="006E4FEA" w:rsidRPr="008E63DC" w:rsidRDefault="003E71DF" w:rsidP="003E71DF">
      <w:pPr>
        <w:pStyle w:val="TemelParagraf"/>
        <w:spacing w:after="57"/>
        <w:rPr>
          <w:rFonts w:ascii="Times New Roman" w:hAnsi="Times New Roman" w:cs="Times New Roman"/>
        </w:rPr>
      </w:pPr>
      <w:proofErr w:type="gramStart"/>
      <w:r w:rsidRPr="008E63DC">
        <w:rPr>
          <w:rFonts w:ascii="Times New Roman" w:hAnsi="Times New Roman" w:cs="Times New Roman"/>
          <w:b/>
          <w:bCs/>
        </w:rPr>
        <w:t xml:space="preserve">Madde 56- </w:t>
      </w:r>
      <w:r w:rsidRPr="008E63DC">
        <w:rPr>
          <w:rFonts w:ascii="Times New Roman" w:hAnsi="Times New Roman" w:cs="Times New Roman"/>
        </w:rPr>
        <w:t>Resmi sağlık kurullarınca düzenlenen veya onaylanan raporlara göre verilen hastalık izinleri hariç, tek tabibin değişik tarihlerde düzenlediği hastalık raporlarında gösterdikleri zorunluluk üzerine, kendilerine yıl içinde toplam (40) gün hastalık izni verilen personelin, o yıl içinde, bu süreyi aşan ilk ve müteakip bütün hastalık raporlarının geçerli sayılabilmesi için bunların oda tarafından belirlenecek resmi sağlık kurullarınca onaylanması gereklidir.</w:t>
      </w:r>
      <w:proofErr w:type="gramEnd"/>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(40) günlük sürenin hesaplanmasında,  “Hastalık raporlarının süreleri” maddesinin  (c) fıkrası uyarınca düzenlenen hastalık belgelerinde gösterilen zorunluluk üzerine verilen hastalık izinleri de göz önünde bulundurulur. </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Hastalık izinlerinin verilmesi</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57- </w:t>
      </w:r>
      <w:r w:rsidRPr="008E63DC">
        <w:rPr>
          <w:rFonts w:ascii="Times New Roman" w:hAnsi="Times New Roman" w:cs="Times New Roman"/>
        </w:rPr>
        <w:t xml:space="preserve">Personele, </w:t>
      </w:r>
      <w:r w:rsidR="00E130D2">
        <w:rPr>
          <w:rFonts w:ascii="Times New Roman" w:hAnsi="Times New Roman" w:cs="Times New Roman"/>
        </w:rPr>
        <w:t>G</w:t>
      </w:r>
      <w:r w:rsidRPr="008E63DC">
        <w:rPr>
          <w:rFonts w:ascii="Times New Roman" w:hAnsi="Times New Roman" w:cs="Times New Roman"/>
        </w:rPr>
        <w:t xml:space="preserve">enel </w:t>
      </w:r>
      <w:r w:rsidR="00E130D2">
        <w:rPr>
          <w:rFonts w:ascii="Times New Roman" w:hAnsi="Times New Roman" w:cs="Times New Roman"/>
        </w:rPr>
        <w:t>S</w:t>
      </w:r>
      <w:r w:rsidRPr="008E63DC">
        <w:rPr>
          <w:rFonts w:ascii="Times New Roman" w:hAnsi="Times New Roman" w:cs="Times New Roman"/>
        </w:rPr>
        <w:t>ekreterlik makamının onayı ile hastalık raporlarında gösterilen istirahat süreleri kadar hastalık izni verilir.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Personelin bu İç Yönerge ile tespit edilen usul ve esaslara uymaksızın aldığı raporlar idarece gerekli görülmesi halinde, Makamın tespit edeceği resmi sağlık kurumlarına incelettirilebilir.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lastRenderedPageBreak/>
        <w:t>Raporun usul ve fenne uygun olmadığı resmi sağlık kurumunca tespit edilen veya bu İç Yönerge hükümlerine uyulmaksızın alınmış raporlar geçersiz sayılır. Personelin göreve devam etmediği günler yıllık izninden düşülür.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Raporları, bu maddenin üçüncü fıkrası uyarınca geçersiz sayılan, 5174 Sayılı Kanunun Geçici 12. maddesi kapsamında istihdam edilen personel hakkında ise, ayrıca, izinsiz ve özürsüz olarak görevi terk etmiş sayılması nedeniyle Personel Yönetmeliği’nin 25. maddesi uyarınca disiplin kovuşturması yapılır ve söz konusu personel, aynı madde hükümlerine göre cezalandırılır. </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Personel iyileştiğine dair sağlık raporu</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58- </w:t>
      </w:r>
      <w:r w:rsidRPr="008E63DC">
        <w:rPr>
          <w:rFonts w:ascii="Times New Roman" w:hAnsi="Times New Roman" w:cs="Times New Roman"/>
        </w:rPr>
        <w:t xml:space="preserve">Bu İç Yönergenin “Hastalık İzni” başlıklı 61. maddesinde belirtilen en uzun süreler kadar hastalık izni alan personelin göreve başlayabilmesi için, resmi sağlık kurullarından, iyileştiğine ve o günkü haliyle göreve başlamasında sağlık yönünden bir mahzur bulunmadığına dair sağlık raporu almış olması gerekir. </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Özlük dosyası</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59- </w:t>
      </w:r>
      <w:r w:rsidRPr="008E63DC">
        <w:rPr>
          <w:rFonts w:ascii="Times New Roman" w:hAnsi="Times New Roman" w:cs="Times New Roman"/>
        </w:rPr>
        <w:t xml:space="preserve">Tüm personel için bir özlük dosyası açılır ve personelin durumu bu dosyaya işlenir. Özlük dosyasında personelin adı ve soyadı, sicil numarası, doğum yeri ve tarihi, cinsiyeti, medeni hali, nüfus hüviyet cüzdanı ile öğrenim belgesi, bakmakla yükümlü olduğu kimseler, öğrenim durumu, bildiği yabancı diller ve derecesi, yaptığı </w:t>
      </w:r>
      <w:proofErr w:type="gramStart"/>
      <w:r w:rsidRPr="008E63DC">
        <w:rPr>
          <w:rFonts w:ascii="Times New Roman" w:hAnsi="Times New Roman" w:cs="Times New Roman"/>
        </w:rPr>
        <w:t>lisans üstü</w:t>
      </w:r>
      <w:proofErr w:type="gramEnd"/>
      <w:r w:rsidRPr="008E63DC">
        <w:rPr>
          <w:rFonts w:ascii="Times New Roman" w:hAnsi="Times New Roman" w:cs="Times New Roman"/>
        </w:rPr>
        <w:t xml:space="preserve"> eğitim, staj ve incelemeleri, sınıfı, derece ve kademesi, mecburi hizmetleri, askerlik durumu, adaylık ve asli memurluğa atanma ve işe başlama tarihi, derece ve kademe ilerlemeleri, sınav başarı dereceleri, sınıf ve yer değişiklikleri, hizmet içi eğitim durumu, siciline işaretlenmek üzere kendisi tarafından verilen yayın ve eserleri, aldığı takdirname ve ödülleri, hakkında yapılan disiplin soruşturma</w:t>
      </w:r>
      <w:r w:rsidR="00094F2E">
        <w:rPr>
          <w:rFonts w:ascii="Times New Roman" w:hAnsi="Times New Roman" w:cs="Times New Roman"/>
        </w:rPr>
        <w:t>larına dair evrak ve verilen di</w:t>
      </w:r>
      <w:r w:rsidRPr="008E63DC">
        <w:rPr>
          <w:rFonts w:ascii="Times New Roman" w:hAnsi="Times New Roman" w:cs="Times New Roman"/>
        </w:rPr>
        <w:t>siplin cezaları, görevden uzaklaştırma, herhangi bir suçtan dolayı hakkında dava açılmış ise hükümlülük (affedilmiş olsalar bile) veya beraat kararı, sağlık durumuna ilişkin kayıtlar,  yaptığı fahri hizmetler, aldığı izinlere ait bilgi ve belgeler ile memurluğa yahut işe alınırken istenen diğer belgeler bulunur.</w:t>
      </w:r>
    </w:p>
    <w:p w:rsidR="003E71DF" w:rsidRDefault="003E71DF" w:rsidP="003E71DF">
      <w:pPr>
        <w:pStyle w:val="TemelParagraf"/>
        <w:spacing w:after="57"/>
        <w:rPr>
          <w:rFonts w:ascii="Times New Roman" w:hAnsi="Times New Roman" w:cs="Times New Roman"/>
        </w:rPr>
      </w:pPr>
      <w:r w:rsidRPr="008E63DC">
        <w:rPr>
          <w:rFonts w:ascii="Times New Roman" w:hAnsi="Times New Roman" w:cs="Times New Roman"/>
        </w:rPr>
        <w:t>Bu Yönergenin uygulanmasında özlük dosyaları personelin sicillerinin bir parçası sayılır, gizli sicil raporlarının doldurulması esnasında ilgili sicil amirlerince incelenebilir.</w:t>
      </w:r>
    </w:p>
    <w:p w:rsidR="004C6D5D" w:rsidRPr="008E63DC" w:rsidRDefault="004C6D5D" w:rsidP="003E71DF">
      <w:pPr>
        <w:pStyle w:val="TemelParagraf"/>
        <w:spacing w:after="57"/>
        <w:rPr>
          <w:rFonts w:ascii="Times New Roman" w:hAnsi="Times New Roman" w:cs="Times New Roman"/>
        </w:rPr>
      </w:pP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Sicil dosyası</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60- </w:t>
      </w:r>
      <w:r w:rsidR="00094F2E">
        <w:rPr>
          <w:rFonts w:ascii="Times New Roman" w:hAnsi="Times New Roman" w:cs="Times New Roman"/>
        </w:rPr>
        <w:t>Borsa</w:t>
      </w:r>
      <w:r w:rsidRPr="008E63DC">
        <w:rPr>
          <w:rFonts w:ascii="Times New Roman" w:hAnsi="Times New Roman" w:cs="Times New Roman"/>
        </w:rPr>
        <w:t xml:space="preserve">da görevli her statüdeki personel için ayrıca sicil dosyası tutulur. </w:t>
      </w:r>
    </w:p>
    <w:p w:rsidR="003E71DF" w:rsidRDefault="003E71DF" w:rsidP="003E71DF">
      <w:pPr>
        <w:pStyle w:val="TemelParagraf"/>
        <w:spacing w:after="57"/>
        <w:rPr>
          <w:rFonts w:ascii="Times New Roman" w:hAnsi="Times New Roman" w:cs="Times New Roman"/>
        </w:rPr>
      </w:pPr>
      <w:r w:rsidRPr="008E63DC">
        <w:rPr>
          <w:rFonts w:ascii="Times New Roman" w:hAnsi="Times New Roman" w:cs="Times New Roman"/>
        </w:rPr>
        <w:t>Sicil dosyalarına, 5174 Sayılı Kanunun Geçici 12. maddesi kapsamında istihdam edilen personel için sicil amirlerince doldurulan gizli sicil raporları, İş Kanununa tabi personel için birim amirlerince doldurulacak performans değerlendirme raporları konulur.</w:t>
      </w:r>
    </w:p>
    <w:p w:rsidR="0011423A" w:rsidRPr="008E63DC" w:rsidRDefault="0011423A" w:rsidP="003E71DF">
      <w:pPr>
        <w:pStyle w:val="TemelParagraf"/>
        <w:spacing w:after="57"/>
        <w:rPr>
          <w:rFonts w:ascii="Times New Roman" w:hAnsi="Times New Roman" w:cs="Times New Roman"/>
        </w:rPr>
      </w:pP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Sicil raporu</w:t>
      </w:r>
    </w:p>
    <w:p w:rsidR="003E71DF" w:rsidRPr="008E63DC" w:rsidRDefault="003E71DF" w:rsidP="003E71DF">
      <w:pPr>
        <w:pStyle w:val="TemelParagraf"/>
        <w:spacing w:after="57"/>
        <w:rPr>
          <w:rFonts w:ascii="Times New Roman" w:hAnsi="Times New Roman" w:cs="Times New Roman"/>
        </w:rPr>
      </w:pPr>
      <w:proofErr w:type="gramStart"/>
      <w:r w:rsidRPr="008E63DC">
        <w:rPr>
          <w:rFonts w:ascii="Times New Roman" w:hAnsi="Times New Roman" w:cs="Times New Roman"/>
          <w:b/>
          <w:bCs/>
        </w:rPr>
        <w:t>Madde  61</w:t>
      </w:r>
      <w:proofErr w:type="gramEnd"/>
      <w:r w:rsidRPr="008E63DC">
        <w:rPr>
          <w:rFonts w:ascii="Times New Roman" w:hAnsi="Times New Roman" w:cs="Times New Roman"/>
          <w:b/>
          <w:bCs/>
        </w:rPr>
        <w:t xml:space="preserve">- </w:t>
      </w:r>
      <w:r w:rsidRPr="008E63DC">
        <w:rPr>
          <w:rFonts w:ascii="Times New Roman" w:hAnsi="Times New Roman" w:cs="Times New Roman"/>
        </w:rPr>
        <w:t xml:space="preserve">5174 sayılı Kanunun Geçici 12. maddesi  kapsamında çalışan personel için  yılda bir defa sicil raporu düzenlenir. Ancak 4857 sayılı İş Kanununa göre istihdam edilmekte olan personel için sicil raporu düzenlenmez. </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Sicil raporları personelin bağlı oldukları genel sekreterliğin görevli personel hakkında beceri, ahlaki durumu, çalışma tarzı, işine bağlılığı ve beşeri ilişkileri konusunda kanaatlerinden oluşur. </w:t>
      </w:r>
      <w:r w:rsidR="00094F2E">
        <w:rPr>
          <w:rFonts w:ascii="Times New Roman" w:hAnsi="Times New Roman" w:cs="Times New Roman"/>
        </w:rPr>
        <w:t>Borsa</w:t>
      </w:r>
      <w:r w:rsidRPr="008E63DC">
        <w:rPr>
          <w:rFonts w:ascii="Times New Roman" w:hAnsi="Times New Roman" w:cs="Times New Roman"/>
        </w:rPr>
        <w:t xml:space="preserve"> personelinin birinci derecede sicil amiri genel sekreter yardımcısı, ikinci derecede sicil amiri ise </w:t>
      </w:r>
      <w:r w:rsidR="00E130D2">
        <w:rPr>
          <w:rFonts w:ascii="Times New Roman" w:hAnsi="Times New Roman" w:cs="Times New Roman"/>
        </w:rPr>
        <w:t>G</w:t>
      </w:r>
      <w:r w:rsidRPr="008E63DC">
        <w:rPr>
          <w:rFonts w:ascii="Times New Roman" w:hAnsi="Times New Roman" w:cs="Times New Roman"/>
        </w:rPr>
        <w:t xml:space="preserve">enel </w:t>
      </w:r>
      <w:r w:rsidR="00E130D2">
        <w:rPr>
          <w:rFonts w:ascii="Times New Roman" w:hAnsi="Times New Roman" w:cs="Times New Roman"/>
        </w:rPr>
        <w:t>S</w:t>
      </w:r>
      <w:r w:rsidRPr="008E63DC">
        <w:rPr>
          <w:rFonts w:ascii="Times New Roman" w:hAnsi="Times New Roman" w:cs="Times New Roman"/>
        </w:rPr>
        <w:t xml:space="preserve">ekreter; </w:t>
      </w:r>
      <w:r w:rsidR="00E130D2">
        <w:rPr>
          <w:rFonts w:ascii="Times New Roman" w:hAnsi="Times New Roman" w:cs="Times New Roman"/>
        </w:rPr>
        <w:t>G</w:t>
      </w:r>
      <w:r w:rsidRPr="008E63DC">
        <w:rPr>
          <w:rFonts w:ascii="Times New Roman" w:hAnsi="Times New Roman" w:cs="Times New Roman"/>
        </w:rPr>
        <w:t xml:space="preserve">enel </w:t>
      </w:r>
      <w:r w:rsidR="00E130D2">
        <w:rPr>
          <w:rFonts w:ascii="Times New Roman" w:hAnsi="Times New Roman" w:cs="Times New Roman"/>
        </w:rPr>
        <w:t>S</w:t>
      </w:r>
      <w:r w:rsidRPr="008E63DC">
        <w:rPr>
          <w:rFonts w:ascii="Times New Roman" w:hAnsi="Times New Roman" w:cs="Times New Roman"/>
        </w:rPr>
        <w:t xml:space="preserve">ekreter  </w:t>
      </w:r>
      <w:r w:rsidR="00E130D2">
        <w:rPr>
          <w:rFonts w:ascii="Times New Roman" w:hAnsi="Times New Roman" w:cs="Times New Roman"/>
        </w:rPr>
        <w:t>Y</w:t>
      </w:r>
      <w:r w:rsidRPr="008E63DC">
        <w:rPr>
          <w:rFonts w:ascii="Times New Roman" w:hAnsi="Times New Roman" w:cs="Times New Roman"/>
        </w:rPr>
        <w:t xml:space="preserve">ardımcısının birinci derecede sicil amiri genel </w:t>
      </w:r>
      <w:proofErr w:type="gramStart"/>
      <w:r w:rsidRPr="008E63DC">
        <w:rPr>
          <w:rFonts w:ascii="Times New Roman" w:hAnsi="Times New Roman" w:cs="Times New Roman"/>
        </w:rPr>
        <w:t>sekreter , ikinci</w:t>
      </w:r>
      <w:proofErr w:type="gramEnd"/>
      <w:r w:rsidRPr="008E63DC">
        <w:rPr>
          <w:rFonts w:ascii="Times New Roman" w:hAnsi="Times New Roman" w:cs="Times New Roman"/>
        </w:rPr>
        <w:t xml:space="preserve"> derecede sicil </w:t>
      </w:r>
      <w:r w:rsidRPr="008E63DC">
        <w:rPr>
          <w:rFonts w:ascii="Times New Roman" w:hAnsi="Times New Roman" w:cs="Times New Roman"/>
        </w:rPr>
        <w:lastRenderedPageBreak/>
        <w:t xml:space="preserve">amiri ise </w:t>
      </w:r>
      <w:r w:rsidR="00E130D2">
        <w:rPr>
          <w:rFonts w:ascii="Times New Roman" w:hAnsi="Times New Roman" w:cs="Times New Roman"/>
        </w:rPr>
        <w:t>Y</w:t>
      </w:r>
      <w:r w:rsidRPr="008E63DC">
        <w:rPr>
          <w:rFonts w:ascii="Times New Roman" w:hAnsi="Times New Roman" w:cs="Times New Roman"/>
        </w:rPr>
        <w:t xml:space="preserve">önetim </w:t>
      </w:r>
      <w:r w:rsidR="00E130D2">
        <w:rPr>
          <w:rFonts w:ascii="Times New Roman" w:hAnsi="Times New Roman" w:cs="Times New Roman"/>
        </w:rPr>
        <w:t>K</w:t>
      </w:r>
      <w:r w:rsidRPr="008E63DC">
        <w:rPr>
          <w:rFonts w:ascii="Times New Roman" w:hAnsi="Times New Roman" w:cs="Times New Roman"/>
        </w:rPr>
        <w:t xml:space="preserve">urulu </w:t>
      </w:r>
      <w:r w:rsidR="00E130D2">
        <w:rPr>
          <w:rFonts w:ascii="Times New Roman" w:hAnsi="Times New Roman" w:cs="Times New Roman"/>
        </w:rPr>
        <w:t>B</w:t>
      </w:r>
      <w:r w:rsidRPr="008E63DC">
        <w:rPr>
          <w:rFonts w:ascii="Times New Roman" w:hAnsi="Times New Roman" w:cs="Times New Roman"/>
        </w:rPr>
        <w:t xml:space="preserve">aşkanı ve </w:t>
      </w:r>
      <w:r w:rsidR="00E130D2">
        <w:rPr>
          <w:rFonts w:ascii="Times New Roman" w:hAnsi="Times New Roman" w:cs="Times New Roman"/>
        </w:rPr>
        <w:t>G</w:t>
      </w:r>
      <w:r w:rsidRPr="008E63DC">
        <w:rPr>
          <w:rFonts w:ascii="Times New Roman" w:hAnsi="Times New Roman" w:cs="Times New Roman"/>
        </w:rPr>
        <w:t xml:space="preserve">enel </w:t>
      </w:r>
      <w:r w:rsidR="00E130D2">
        <w:rPr>
          <w:rFonts w:ascii="Times New Roman" w:hAnsi="Times New Roman" w:cs="Times New Roman"/>
        </w:rPr>
        <w:t>S</w:t>
      </w:r>
      <w:r w:rsidRPr="008E63DC">
        <w:rPr>
          <w:rFonts w:ascii="Times New Roman" w:hAnsi="Times New Roman" w:cs="Times New Roman"/>
        </w:rPr>
        <w:t xml:space="preserve">ekreterin  birinci derecede </w:t>
      </w:r>
      <w:r w:rsidR="00E130D2">
        <w:rPr>
          <w:rFonts w:ascii="Times New Roman" w:hAnsi="Times New Roman" w:cs="Times New Roman"/>
        </w:rPr>
        <w:t>s</w:t>
      </w:r>
      <w:r w:rsidRPr="008E63DC">
        <w:rPr>
          <w:rFonts w:ascii="Times New Roman" w:hAnsi="Times New Roman" w:cs="Times New Roman"/>
        </w:rPr>
        <w:t xml:space="preserve">icil amiri  </w:t>
      </w:r>
      <w:r w:rsidR="00E130D2">
        <w:rPr>
          <w:rFonts w:ascii="Times New Roman" w:hAnsi="Times New Roman" w:cs="Times New Roman"/>
        </w:rPr>
        <w:t>Y</w:t>
      </w:r>
      <w:r w:rsidRPr="008E63DC">
        <w:rPr>
          <w:rFonts w:ascii="Times New Roman" w:hAnsi="Times New Roman" w:cs="Times New Roman"/>
        </w:rPr>
        <w:t xml:space="preserve">önetim </w:t>
      </w:r>
      <w:r w:rsidR="00E130D2">
        <w:rPr>
          <w:rFonts w:ascii="Times New Roman" w:hAnsi="Times New Roman" w:cs="Times New Roman"/>
        </w:rPr>
        <w:t>K</w:t>
      </w:r>
      <w:r w:rsidRPr="008E63DC">
        <w:rPr>
          <w:rFonts w:ascii="Times New Roman" w:hAnsi="Times New Roman" w:cs="Times New Roman"/>
        </w:rPr>
        <w:t xml:space="preserve">urulu </w:t>
      </w:r>
      <w:r w:rsidR="00E130D2">
        <w:rPr>
          <w:rFonts w:ascii="Times New Roman" w:hAnsi="Times New Roman" w:cs="Times New Roman"/>
        </w:rPr>
        <w:t>B</w:t>
      </w:r>
      <w:r w:rsidRPr="008E63DC">
        <w:rPr>
          <w:rFonts w:ascii="Times New Roman" w:hAnsi="Times New Roman" w:cs="Times New Roman"/>
        </w:rPr>
        <w:t>aşkanıdır.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Genel Sekreter düzenlenen sicil raporlarını ve sicil dosyalarını inceler. Değerlendirme sonuçlarını sicil raporlarına işler. Sicil raporları </w:t>
      </w:r>
      <w:r w:rsidR="00E130D2">
        <w:rPr>
          <w:rFonts w:ascii="Times New Roman" w:hAnsi="Times New Roman" w:cs="Times New Roman"/>
        </w:rPr>
        <w:t>G</w:t>
      </w:r>
      <w:r w:rsidRPr="008E63DC">
        <w:rPr>
          <w:rFonts w:ascii="Times New Roman" w:hAnsi="Times New Roman" w:cs="Times New Roman"/>
        </w:rPr>
        <w:t xml:space="preserve">enel </w:t>
      </w:r>
      <w:r w:rsidR="00E130D2">
        <w:rPr>
          <w:rFonts w:ascii="Times New Roman" w:hAnsi="Times New Roman" w:cs="Times New Roman"/>
        </w:rPr>
        <w:t>S</w:t>
      </w:r>
      <w:r w:rsidRPr="008E63DC">
        <w:rPr>
          <w:rFonts w:ascii="Times New Roman" w:hAnsi="Times New Roman" w:cs="Times New Roman"/>
        </w:rPr>
        <w:t xml:space="preserve">ekreterce saklı tutulur. Sonradan herhangi bir sebepten ilave, değişiklik ve düzeltme yapılmaz. 2 yıl üst üste olumsuz sicil notu alan personelin durumu bir raporla </w:t>
      </w:r>
      <w:r w:rsidR="00E130D2">
        <w:rPr>
          <w:rFonts w:ascii="Times New Roman" w:hAnsi="Times New Roman" w:cs="Times New Roman"/>
        </w:rPr>
        <w:t>G</w:t>
      </w:r>
      <w:r w:rsidRPr="008E63DC">
        <w:rPr>
          <w:rFonts w:ascii="Times New Roman" w:hAnsi="Times New Roman" w:cs="Times New Roman"/>
        </w:rPr>
        <w:t xml:space="preserve">enel </w:t>
      </w:r>
      <w:r w:rsidR="00E130D2">
        <w:rPr>
          <w:rFonts w:ascii="Times New Roman" w:hAnsi="Times New Roman" w:cs="Times New Roman"/>
        </w:rPr>
        <w:t>S</w:t>
      </w:r>
      <w:r w:rsidRPr="008E63DC">
        <w:rPr>
          <w:rFonts w:ascii="Times New Roman" w:hAnsi="Times New Roman" w:cs="Times New Roman"/>
        </w:rPr>
        <w:t>ekreterlikçe yönetim kuruluna sunulur. İki defa üst üste olumsuz sicil alan personelin görevine son verilir. Bunlardan emekliliğini hak edenler hakkında olumsuz sicil nedeniyle resen emekliye sevk işlemi uygulanır.</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Sicil raporlarının doldurulmasında uygulanacak not usulü ve notların derecelendirilmesi</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62- </w:t>
      </w:r>
      <w:r w:rsidRPr="008E63DC">
        <w:rPr>
          <w:rFonts w:ascii="Times New Roman" w:hAnsi="Times New Roman" w:cs="Times New Roman"/>
        </w:rPr>
        <w:t>Sicil amirleri, sicil raporunu 100 tam not üzerinden değerlendirir ve sorulara verdikleri notların toplamını soru sayısına bölerek personelin sicil notunu tespit ederler. Her bir si</w:t>
      </w:r>
      <w:r w:rsidR="00094F2E">
        <w:rPr>
          <w:rFonts w:ascii="Times New Roman" w:hAnsi="Times New Roman" w:cs="Times New Roman"/>
        </w:rPr>
        <w:t>cil amirince bu şekilde belirle</w:t>
      </w:r>
      <w:r w:rsidRPr="008E63DC">
        <w:rPr>
          <w:rFonts w:ascii="Times New Roman" w:hAnsi="Times New Roman" w:cs="Times New Roman"/>
        </w:rPr>
        <w:t>nen sicil notlarının toplamının sicil amiri sayısına bölünmesi s</w:t>
      </w:r>
      <w:r w:rsidR="00094F2E">
        <w:rPr>
          <w:rFonts w:ascii="Times New Roman" w:hAnsi="Times New Roman" w:cs="Times New Roman"/>
        </w:rPr>
        <w:t>uretiyle de personelin sicil no</w:t>
      </w:r>
      <w:r w:rsidRPr="008E63DC">
        <w:rPr>
          <w:rFonts w:ascii="Times New Roman" w:hAnsi="Times New Roman" w:cs="Times New Roman"/>
        </w:rPr>
        <w:t>tu ortalaması bulunur ve buna göre sicil notu ortalaması:</w:t>
      </w:r>
    </w:p>
    <w:p w:rsidR="003E71DF" w:rsidRPr="008E63DC" w:rsidRDefault="003E71DF" w:rsidP="003E71DF">
      <w:pPr>
        <w:pStyle w:val="TemelParagraf"/>
        <w:spacing w:after="57"/>
        <w:ind w:left="360" w:hanging="360"/>
        <w:rPr>
          <w:rFonts w:ascii="Times New Roman" w:hAnsi="Times New Roman" w:cs="Times New Roman"/>
        </w:rPr>
      </w:pPr>
      <w:r w:rsidRPr="008E63DC">
        <w:rPr>
          <w:rFonts w:ascii="Times New Roman" w:hAnsi="Times New Roman" w:cs="Times New Roman"/>
        </w:rPr>
        <w:t>60’dan 75’e kadar olanlar orta,</w:t>
      </w:r>
    </w:p>
    <w:p w:rsidR="003E71DF" w:rsidRPr="008E63DC" w:rsidRDefault="003E71DF" w:rsidP="003E71DF">
      <w:pPr>
        <w:pStyle w:val="TemelParagraf"/>
        <w:spacing w:after="57"/>
        <w:ind w:left="360" w:hanging="360"/>
        <w:rPr>
          <w:rFonts w:ascii="Times New Roman" w:hAnsi="Times New Roman" w:cs="Times New Roman"/>
        </w:rPr>
      </w:pPr>
      <w:r w:rsidRPr="008E63DC">
        <w:rPr>
          <w:rFonts w:ascii="Times New Roman" w:hAnsi="Times New Roman" w:cs="Times New Roman"/>
        </w:rPr>
        <w:t>76’dan 89’a kadar olanlar iyi,</w:t>
      </w:r>
    </w:p>
    <w:p w:rsidR="003E71DF" w:rsidRPr="008E63DC" w:rsidRDefault="003E71DF" w:rsidP="003E71DF">
      <w:pPr>
        <w:pStyle w:val="TemelParagraf"/>
        <w:spacing w:after="57"/>
        <w:ind w:left="360" w:hanging="360"/>
        <w:rPr>
          <w:rFonts w:ascii="Times New Roman" w:hAnsi="Times New Roman" w:cs="Times New Roman"/>
        </w:rPr>
      </w:pPr>
      <w:r w:rsidRPr="008E63DC">
        <w:rPr>
          <w:rFonts w:ascii="Times New Roman" w:hAnsi="Times New Roman" w:cs="Times New Roman"/>
        </w:rPr>
        <w:t>90’dan 100’e kadar olanlar çok iyi,</w:t>
      </w:r>
    </w:p>
    <w:p w:rsidR="003E71DF" w:rsidRPr="008E63DC" w:rsidRDefault="003E71DF" w:rsidP="003E71DF">
      <w:pPr>
        <w:pStyle w:val="TemelParagraf"/>
        <w:spacing w:after="57"/>
        <w:rPr>
          <w:rFonts w:ascii="Times New Roman" w:hAnsi="Times New Roman" w:cs="Times New Roman"/>
        </w:rPr>
      </w:pPr>
      <w:proofErr w:type="gramStart"/>
      <w:r w:rsidRPr="008E63DC">
        <w:rPr>
          <w:rFonts w:ascii="Times New Roman" w:hAnsi="Times New Roman" w:cs="Times New Roman"/>
        </w:rPr>
        <w:t>derecede</w:t>
      </w:r>
      <w:proofErr w:type="gramEnd"/>
      <w:r w:rsidRPr="008E63DC">
        <w:rPr>
          <w:rFonts w:ascii="Times New Roman" w:hAnsi="Times New Roman" w:cs="Times New Roman"/>
        </w:rPr>
        <w:t xml:space="preserve"> başarılı olmuş, olumlu; 59 ve daha aşağı not alanlar ise yetersiz görülmüş, olumsuz sicil almış sayılır.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Sicil notu ve ortalaması hesaplanırken kesirler tam sayıya tamamlanır. </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İşten ayrılma</w:t>
      </w:r>
    </w:p>
    <w:p w:rsidR="003E71DF" w:rsidRPr="008E63DC" w:rsidRDefault="003E71DF" w:rsidP="003E71DF">
      <w:pPr>
        <w:pStyle w:val="TemelParagraf"/>
        <w:spacing w:after="57"/>
        <w:rPr>
          <w:rFonts w:ascii="Times New Roman" w:hAnsi="Times New Roman" w:cs="Times New Roman"/>
        </w:rPr>
      </w:pPr>
      <w:proofErr w:type="gramStart"/>
      <w:r w:rsidRPr="008E63DC">
        <w:rPr>
          <w:rFonts w:ascii="Times New Roman" w:hAnsi="Times New Roman" w:cs="Times New Roman"/>
          <w:b/>
          <w:bCs/>
        </w:rPr>
        <w:t>Madde  63</w:t>
      </w:r>
      <w:proofErr w:type="gramEnd"/>
      <w:r w:rsidRPr="008E63DC">
        <w:rPr>
          <w:rFonts w:ascii="Times New Roman" w:hAnsi="Times New Roman" w:cs="Times New Roman"/>
          <w:b/>
          <w:bCs/>
        </w:rPr>
        <w:t xml:space="preserve">- </w:t>
      </w:r>
      <w:r w:rsidRPr="008E63DC">
        <w:rPr>
          <w:rFonts w:ascii="Times New Roman" w:hAnsi="Times New Roman" w:cs="Times New Roman"/>
        </w:rPr>
        <w:t xml:space="preserve"> 5174 Sayılı Kanunun Geçici 12. maddesi kapsamında istihdam edilen personel en az 30  gün önce yazılı olarak müracaat etmek suretiyle; 4857 sayılı İş Kanununa tabi personel ise sözleşmelerinin ilgili maddelerinde gösterilen bildirim sürelerine uymak koşuluyla görevinden ayrılabilir. Ayrılacak olan personel görevi ile ilgili kendisine verilmiş olan evrak ve demirbaşları bir tutanak ile eksiksiz bir şekilde bir üstüne teslim eder.</w:t>
      </w:r>
    </w:p>
    <w:p w:rsidR="006E4FEA" w:rsidRDefault="00094F2E" w:rsidP="003E71DF">
      <w:pPr>
        <w:pStyle w:val="TemelParagraf"/>
        <w:spacing w:after="57"/>
        <w:rPr>
          <w:rFonts w:ascii="Times New Roman" w:hAnsi="Times New Roman" w:cs="Times New Roman"/>
          <w:b/>
          <w:bCs/>
        </w:rPr>
      </w:pPr>
      <w:r>
        <w:rPr>
          <w:rFonts w:ascii="Times New Roman" w:hAnsi="Times New Roman" w:cs="Times New Roman"/>
        </w:rPr>
        <w:t>Borsa</w:t>
      </w:r>
      <w:r w:rsidR="003E71DF" w:rsidRPr="008E63DC">
        <w:rPr>
          <w:rFonts w:ascii="Times New Roman" w:hAnsi="Times New Roman" w:cs="Times New Roman"/>
        </w:rPr>
        <w:t xml:space="preserve">dan ayrılan bir personel geçerli bir ayrılma mazereti yoksa tekrar </w:t>
      </w:r>
      <w:r w:rsidR="00C27F43">
        <w:rPr>
          <w:rFonts w:ascii="Times New Roman" w:hAnsi="Times New Roman" w:cs="Times New Roman"/>
        </w:rPr>
        <w:t>Borsa</w:t>
      </w:r>
      <w:r w:rsidR="003E71DF" w:rsidRPr="008E63DC">
        <w:rPr>
          <w:rFonts w:ascii="Times New Roman" w:hAnsi="Times New Roman" w:cs="Times New Roman"/>
        </w:rPr>
        <w:t xml:space="preserve">ya alınmaz. Ayrılan personele isteği üzerine, </w:t>
      </w:r>
      <w:r w:rsidR="00C27F43">
        <w:rPr>
          <w:rFonts w:ascii="Times New Roman" w:hAnsi="Times New Roman" w:cs="Times New Roman"/>
        </w:rPr>
        <w:t>Borsa</w:t>
      </w:r>
      <w:r w:rsidR="003E71DF" w:rsidRPr="008E63DC">
        <w:rPr>
          <w:rFonts w:ascii="Times New Roman" w:hAnsi="Times New Roman" w:cs="Times New Roman"/>
        </w:rPr>
        <w:t xml:space="preserve"> </w:t>
      </w:r>
      <w:r w:rsidR="003E71DF" w:rsidRPr="001E39C2">
        <w:rPr>
          <w:rFonts w:ascii="Times New Roman" w:hAnsi="Times New Roman" w:cs="Times New Roman"/>
          <w:color w:val="auto"/>
        </w:rPr>
        <w:t>müh</w:t>
      </w:r>
      <w:r w:rsidR="00E130D2" w:rsidRPr="001E39C2">
        <w:rPr>
          <w:rFonts w:ascii="Times New Roman" w:hAnsi="Times New Roman" w:cs="Times New Roman"/>
          <w:color w:val="auto"/>
        </w:rPr>
        <w:t>r</w:t>
      </w:r>
      <w:r w:rsidR="003E71DF" w:rsidRPr="001E39C2">
        <w:rPr>
          <w:rFonts w:ascii="Times New Roman" w:hAnsi="Times New Roman" w:cs="Times New Roman"/>
          <w:color w:val="auto"/>
        </w:rPr>
        <w:t xml:space="preserve">ü ve </w:t>
      </w:r>
      <w:r w:rsidR="00E130D2" w:rsidRPr="001E39C2">
        <w:rPr>
          <w:rFonts w:ascii="Times New Roman" w:hAnsi="Times New Roman" w:cs="Times New Roman"/>
          <w:color w:val="auto"/>
        </w:rPr>
        <w:t>G</w:t>
      </w:r>
      <w:r w:rsidR="003E71DF" w:rsidRPr="001E39C2">
        <w:rPr>
          <w:rFonts w:ascii="Times New Roman" w:hAnsi="Times New Roman" w:cs="Times New Roman"/>
          <w:color w:val="auto"/>
        </w:rPr>
        <w:t>enel</w:t>
      </w:r>
      <w:r w:rsidR="003E71DF" w:rsidRPr="008E63DC">
        <w:rPr>
          <w:rFonts w:ascii="Times New Roman" w:hAnsi="Times New Roman" w:cs="Times New Roman"/>
        </w:rPr>
        <w:t xml:space="preserve"> </w:t>
      </w:r>
      <w:r w:rsidR="00E130D2">
        <w:rPr>
          <w:rFonts w:ascii="Times New Roman" w:hAnsi="Times New Roman" w:cs="Times New Roman"/>
        </w:rPr>
        <w:t>S</w:t>
      </w:r>
      <w:r w:rsidR="003E71DF" w:rsidRPr="008E63DC">
        <w:rPr>
          <w:rFonts w:ascii="Times New Roman" w:hAnsi="Times New Roman" w:cs="Times New Roman"/>
        </w:rPr>
        <w:t xml:space="preserve">ekreterin imzasını içeren ve görevi, çalışma süresi ve en son aldığı ücreti gösterir bir hizmet belgesi verilir. </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Personelin Eğitilmesi Ve Hizmet İçi Eğitim</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Hizmet içi eğitimin amacı</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64- </w:t>
      </w:r>
      <w:r w:rsidR="00C27F43">
        <w:rPr>
          <w:rFonts w:ascii="Times New Roman" w:hAnsi="Times New Roman" w:cs="Times New Roman"/>
        </w:rPr>
        <w:t>Borsa</w:t>
      </w:r>
      <w:r w:rsidRPr="008E63DC">
        <w:rPr>
          <w:rFonts w:ascii="Times New Roman" w:hAnsi="Times New Roman" w:cs="Times New Roman"/>
        </w:rPr>
        <w:t>da görevli tüm personel</w:t>
      </w:r>
    </w:p>
    <w:p w:rsidR="003E71DF" w:rsidRPr="008E63DC" w:rsidRDefault="00C27F43" w:rsidP="00D8679B">
      <w:pPr>
        <w:pStyle w:val="TemelParagraf"/>
        <w:spacing w:after="57"/>
        <w:rPr>
          <w:rFonts w:ascii="Times New Roman" w:hAnsi="Times New Roman" w:cs="Times New Roman"/>
        </w:rPr>
      </w:pPr>
      <w:r>
        <w:rPr>
          <w:rFonts w:ascii="Times New Roman" w:hAnsi="Times New Roman" w:cs="Times New Roman"/>
        </w:rPr>
        <w:t>Borsa</w:t>
      </w:r>
      <w:r w:rsidR="003E71DF" w:rsidRPr="008E63DC">
        <w:rPr>
          <w:rFonts w:ascii="Times New Roman" w:hAnsi="Times New Roman" w:cs="Times New Roman"/>
        </w:rPr>
        <w:t>nın gerçekleştirmekle yükümlü bulunduğu görevleri hakkında bilgi edi</w:t>
      </w:r>
      <w:r w:rsidR="005730F3">
        <w:rPr>
          <w:rFonts w:ascii="Times New Roman" w:hAnsi="Times New Roman" w:cs="Times New Roman"/>
        </w:rPr>
        <w:t>nmelerini sağlamak suretiyle Borsa</w:t>
      </w:r>
      <w:r w:rsidR="003E71DF" w:rsidRPr="008E63DC">
        <w:rPr>
          <w:rFonts w:ascii="Times New Roman" w:hAnsi="Times New Roman" w:cs="Times New Roman"/>
        </w:rPr>
        <w:t>’nın amaçlarını gerçekleştirmek;</w:t>
      </w:r>
    </w:p>
    <w:p w:rsidR="003E71DF" w:rsidRPr="008E63DC" w:rsidRDefault="005730F3" w:rsidP="00D8679B">
      <w:pPr>
        <w:pStyle w:val="TemelParagraf"/>
        <w:spacing w:after="57"/>
        <w:rPr>
          <w:rFonts w:ascii="Times New Roman" w:hAnsi="Times New Roman" w:cs="Times New Roman"/>
        </w:rPr>
      </w:pPr>
      <w:r>
        <w:rPr>
          <w:rFonts w:ascii="Times New Roman" w:hAnsi="Times New Roman" w:cs="Times New Roman"/>
        </w:rPr>
        <w:t>Borsa</w:t>
      </w:r>
      <w:r w:rsidR="003E71DF" w:rsidRPr="008E63DC">
        <w:rPr>
          <w:rFonts w:ascii="Times New Roman" w:hAnsi="Times New Roman" w:cs="Times New Roman"/>
        </w:rPr>
        <w:t xml:space="preserve"> disiplini ve mevzuatı ile bu mevzuatla ilişkili diğer mevzuatlar hakkında bilgi kazandırmak ve böylece personelin </w:t>
      </w:r>
      <w:r>
        <w:rPr>
          <w:rFonts w:ascii="Times New Roman" w:hAnsi="Times New Roman" w:cs="Times New Roman"/>
        </w:rPr>
        <w:t>Borsa</w:t>
      </w:r>
      <w:r w:rsidR="003E71DF" w:rsidRPr="008E63DC">
        <w:rPr>
          <w:rFonts w:ascii="Times New Roman" w:hAnsi="Times New Roman" w:cs="Times New Roman"/>
        </w:rPr>
        <w:t xml:space="preserve"> düzenine intibakını kolaylaştırmak;</w:t>
      </w:r>
    </w:p>
    <w:p w:rsidR="003E71DF" w:rsidRPr="008E63DC" w:rsidRDefault="003E71DF" w:rsidP="00D8679B">
      <w:pPr>
        <w:pStyle w:val="TemelParagraf"/>
        <w:spacing w:after="57"/>
        <w:rPr>
          <w:rFonts w:ascii="Times New Roman" w:hAnsi="Times New Roman" w:cs="Times New Roman"/>
        </w:rPr>
      </w:pPr>
      <w:r w:rsidRPr="008E63DC">
        <w:rPr>
          <w:rFonts w:ascii="Times New Roman" w:hAnsi="Times New Roman" w:cs="Times New Roman"/>
        </w:rPr>
        <w:t>Görevli bulundukları kadroların görev alanına giren işler hakkında bilgi edinmelerini sağlayarak hizmette verimi artırmak;</w:t>
      </w:r>
    </w:p>
    <w:p w:rsidR="003E71DF" w:rsidRPr="008E63DC" w:rsidRDefault="005730F3" w:rsidP="00D8679B">
      <w:pPr>
        <w:pStyle w:val="TemelParagraf"/>
        <w:spacing w:after="57"/>
        <w:rPr>
          <w:rFonts w:ascii="Times New Roman" w:hAnsi="Times New Roman" w:cs="Times New Roman"/>
        </w:rPr>
      </w:pPr>
      <w:r>
        <w:rPr>
          <w:rFonts w:ascii="Times New Roman" w:hAnsi="Times New Roman" w:cs="Times New Roman"/>
        </w:rPr>
        <w:t>Borsa</w:t>
      </w:r>
      <w:r w:rsidR="003E71DF" w:rsidRPr="008E63DC">
        <w:rPr>
          <w:rFonts w:ascii="Times New Roman" w:hAnsi="Times New Roman" w:cs="Times New Roman"/>
        </w:rPr>
        <w:t>nın çalışma alanlarına giren konularda meydana gelen ilmi ve teknik gelişmeler hakkında en kısa sürede bilgi kazandırmak;</w:t>
      </w:r>
    </w:p>
    <w:p w:rsidR="003E71DF" w:rsidRPr="008E63DC" w:rsidRDefault="003E71DF" w:rsidP="00D8679B">
      <w:pPr>
        <w:pStyle w:val="TemelParagraf"/>
        <w:spacing w:after="57"/>
        <w:rPr>
          <w:rFonts w:ascii="Times New Roman" w:hAnsi="Times New Roman" w:cs="Times New Roman"/>
        </w:rPr>
      </w:pPr>
      <w:r w:rsidRPr="008E63DC">
        <w:rPr>
          <w:rFonts w:ascii="Times New Roman" w:hAnsi="Times New Roman" w:cs="Times New Roman"/>
        </w:rPr>
        <w:t>Alan bilgileri yanında genel kültür bilgilerini de artıracak imkânları yaratmak;</w:t>
      </w:r>
    </w:p>
    <w:p w:rsidR="003E71DF" w:rsidRPr="008E63DC" w:rsidRDefault="005730F3" w:rsidP="00D8679B">
      <w:pPr>
        <w:pStyle w:val="TemelParagraf"/>
        <w:spacing w:after="57"/>
        <w:rPr>
          <w:rFonts w:ascii="Times New Roman" w:hAnsi="Times New Roman" w:cs="Times New Roman"/>
        </w:rPr>
      </w:pPr>
      <w:r>
        <w:rPr>
          <w:rFonts w:ascii="Times New Roman" w:hAnsi="Times New Roman" w:cs="Times New Roman"/>
        </w:rPr>
        <w:lastRenderedPageBreak/>
        <w:t>Borsa</w:t>
      </w:r>
      <w:r w:rsidR="003E71DF" w:rsidRPr="008E63DC">
        <w:rPr>
          <w:rFonts w:ascii="Times New Roman" w:hAnsi="Times New Roman" w:cs="Times New Roman"/>
        </w:rPr>
        <w:t>nın amaçlarını en üst seviyede gerçekleştirebilecek uzman personel yetiştirmek için yurt içi ve yurt dışı eğitim imkânları sağlamak</w:t>
      </w:r>
    </w:p>
    <w:p w:rsidR="003E71DF" w:rsidRPr="008E63DC" w:rsidRDefault="003E71DF" w:rsidP="00D8679B">
      <w:pPr>
        <w:pStyle w:val="TemelParagraf"/>
        <w:spacing w:after="57"/>
        <w:rPr>
          <w:rFonts w:ascii="Times New Roman" w:hAnsi="Times New Roman" w:cs="Times New Roman"/>
        </w:rPr>
      </w:pPr>
      <w:proofErr w:type="gramStart"/>
      <w:r w:rsidRPr="008E63DC">
        <w:rPr>
          <w:rFonts w:ascii="Times New Roman" w:hAnsi="Times New Roman" w:cs="Times New Roman"/>
        </w:rPr>
        <w:t>amaçları</w:t>
      </w:r>
      <w:proofErr w:type="gramEnd"/>
      <w:r w:rsidRPr="008E63DC">
        <w:rPr>
          <w:rFonts w:ascii="Times New Roman" w:hAnsi="Times New Roman" w:cs="Times New Roman"/>
        </w:rPr>
        <w:t xml:space="preserve"> ile </w:t>
      </w:r>
      <w:r w:rsidR="005730F3">
        <w:rPr>
          <w:rFonts w:ascii="Times New Roman" w:hAnsi="Times New Roman" w:cs="Times New Roman"/>
        </w:rPr>
        <w:t>Borsa</w:t>
      </w:r>
      <w:r w:rsidRPr="008E63DC">
        <w:rPr>
          <w:rFonts w:ascii="Times New Roman" w:hAnsi="Times New Roman" w:cs="Times New Roman"/>
        </w:rPr>
        <w:t xml:space="preserve">da verilen veya </w:t>
      </w:r>
      <w:r w:rsidR="005730F3">
        <w:rPr>
          <w:rFonts w:ascii="Times New Roman" w:hAnsi="Times New Roman" w:cs="Times New Roman"/>
        </w:rPr>
        <w:t>Borsa</w:t>
      </w:r>
      <w:r w:rsidRPr="008E63DC">
        <w:rPr>
          <w:rFonts w:ascii="Times New Roman" w:hAnsi="Times New Roman" w:cs="Times New Roman"/>
        </w:rPr>
        <w:t>nın başka bir kurumda görevlendirdiği tüm eğitimlere katılmak zorundadır.</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Hizmet içi eğitimin kapsamı</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65- </w:t>
      </w:r>
      <w:r w:rsidRPr="008E63DC">
        <w:rPr>
          <w:rFonts w:ascii="Times New Roman" w:hAnsi="Times New Roman" w:cs="Times New Roman"/>
        </w:rPr>
        <w:t xml:space="preserve">Hizmet içi eğitim, </w:t>
      </w:r>
      <w:r w:rsidR="005730F3">
        <w:rPr>
          <w:rFonts w:ascii="Times New Roman" w:hAnsi="Times New Roman" w:cs="Times New Roman"/>
        </w:rPr>
        <w:t>Borsa</w:t>
      </w:r>
      <w:r w:rsidRPr="008E63DC">
        <w:rPr>
          <w:rFonts w:ascii="Times New Roman" w:hAnsi="Times New Roman" w:cs="Times New Roman"/>
        </w:rPr>
        <w:t xml:space="preserve">da görevli tüm personeli kapsar. </w:t>
      </w:r>
    </w:p>
    <w:p w:rsidR="003E71DF" w:rsidRPr="008E63DC" w:rsidRDefault="003E71DF" w:rsidP="00B874E4">
      <w:pPr>
        <w:pStyle w:val="TemelParagraf"/>
        <w:spacing w:after="57"/>
        <w:rPr>
          <w:rFonts w:ascii="Times New Roman" w:hAnsi="Times New Roman" w:cs="Times New Roman"/>
          <w:b/>
          <w:bCs/>
        </w:rPr>
      </w:pPr>
      <w:r w:rsidRPr="008E63DC">
        <w:rPr>
          <w:rFonts w:ascii="Times New Roman" w:hAnsi="Times New Roman" w:cs="Times New Roman"/>
          <w:b/>
          <w:bCs/>
        </w:rPr>
        <w:t>Hizmet içi eğitimin ilkeleri</w:t>
      </w:r>
    </w:p>
    <w:p w:rsidR="003E71DF" w:rsidRPr="008E63DC" w:rsidRDefault="003E71DF" w:rsidP="00B874E4">
      <w:pPr>
        <w:pStyle w:val="TemelParagraf"/>
        <w:spacing w:after="57"/>
        <w:rPr>
          <w:rFonts w:ascii="Times New Roman" w:hAnsi="Times New Roman" w:cs="Times New Roman"/>
        </w:rPr>
      </w:pPr>
      <w:r w:rsidRPr="008E63DC">
        <w:rPr>
          <w:rFonts w:ascii="Times New Roman" w:hAnsi="Times New Roman" w:cs="Times New Roman"/>
          <w:b/>
          <w:bCs/>
        </w:rPr>
        <w:t xml:space="preserve">Madde 66- </w:t>
      </w:r>
      <w:r w:rsidR="005730F3">
        <w:rPr>
          <w:rFonts w:ascii="Times New Roman" w:hAnsi="Times New Roman" w:cs="Times New Roman"/>
        </w:rPr>
        <w:t>Borsa</w:t>
      </w:r>
      <w:r w:rsidRPr="008E63DC">
        <w:rPr>
          <w:rFonts w:ascii="Times New Roman" w:hAnsi="Times New Roman" w:cs="Times New Roman"/>
        </w:rPr>
        <w:t xml:space="preserve"> personelinin, yönetim kurulunca karara bağlanacak, bir plân dâhilinde, hizmet içi eğitimden geçirilmeleri esastır.</w:t>
      </w:r>
    </w:p>
    <w:p w:rsidR="003E71DF" w:rsidRPr="008E63DC" w:rsidRDefault="003E71DF" w:rsidP="00B874E4">
      <w:pPr>
        <w:pStyle w:val="TemelParagraf"/>
        <w:spacing w:after="57"/>
        <w:rPr>
          <w:rFonts w:ascii="Times New Roman" w:hAnsi="Times New Roman" w:cs="Times New Roman"/>
        </w:rPr>
      </w:pPr>
      <w:r w:rsidRPr="008E63DC">
        <w:rPr>
          <w:rFonts w:ascii="Times New Roman" w:hAnsi="Times New Roman" w:cs="Times New Roman"/>
        </w:rPr>
        <w:t>Hizmet içi eğitim planlanırken:</w:t>
      </w:r>
    </w:p>
    <w:p w:rsidR="003E71DF" w:rsidRPr="008E63DC" w:rsidRDefault="005730F3" w:rsidP="00B874E4">
      <w:pPr>
        <w:pStyle w:val="TemelParagraf"/>
        <w:spacing w:after="57"/>
        <w:rPr>
          <w:rFonts w:ascii="Times New Roman" w:hAnsi="Times New Roman" w:cs="Times New Roman"/>
        </w:rPr>
      </w:pPr>
      <w:r>
        <w:rPr>
          <w:rFonts w:ascii="Times New Roman" w:hAnsi="Times New Roman" w:cs="Times New Roman"/>
        </w:rPr>
        <w:t>Borsa</w:t>
      </w:r>
      <w:r w:rsidR="003E71DF" w:rsidRPr="008E63DC">
        <w:rPr>
          <w:rFonts w:ascii="Times New Roman" w:hAnsi="Times New Roman" w:cs="Times New Roman"/>
        </w:rPr>
        <w:t>’nın amaçları ve gerçekleştirmekle yükümlü bulunduğu görevleri, plân, program ve ihtiyaçları;</w:t>
      </w:r>
    </w:p>
    <w:p w:rsidR="003E71DF" w:rsidRPr="008E63DC" w:rsidRDefault="003E71DF" w:rsidP="00B874E4">
      <w:pPr>
        <w:pStyle w:val="TemelParagraf"/>
        <w:spacing w:after="57"/>
        <w:rPr>
          <w:rFonts w:ascii="Times New Roman" w:hAnsi="Times New Roman" w:cs="Times New Roman"/>
        </w:rPr>
      </w:pPr>
      <w:r w:rsidRPr="008E63DC">
        <w:rPr>
          <w:rFonts w:ascii="Times New Roman" w:hAnsi="Times New Roman" w:cs="Times New Roman"/>
        </w:rPr>
        <w:t xml:space="preserve">Eğitime süreklilik kazandırılması ve </w:t>
      </w:r>
      <w:r w:rsidR="005730F3">
        <w:rPr>
          <w:rFonts w:ascii="Times New Roman" w:hAnsi="Times New Roman" w:cs="Times New Roman"/>
        </w:rPr>
        <w:t>Borsa</w:t>
      </w:r>
      <w:r w:rsidRPr="008E63DC">
        <w:rPr>
          <w:rFonts w:ascii="Times New Roman" w:hAnsi="Times New Roman" w:cs="Times New Roman"/>
        </w:rPr>
        <w:t xml:space="preserve"> personelinin kariyerlerinin geliştirilmesi;</w:t>
      </w:r>
    </w:p>
    <w:p w:rsidR="003E71DF" w:rsidRPr="008E63DC" w:rsidRDefault="003E71DF" w:rsidP="00B874E4">
      <w:pPr>
        <w:pStyle w:val="TemelParagraf"/>
        <w:spacing w:after="57"/>
        <w:rPr>
          <w:rFonts w:ascii="Times New Roman" w:hAnsi="Times New Roman" w:cs="Times New Roman"/>
        </w:rPr>
      </w:pPr>
      <w:r w:rsidRPr="008E63DC">
        <w:rPr>
          <w:rFonts w:ascii="Times New Roman" w:hAnsi="Times New Roman" w:cs="Times New Roman"/>
        </w:rPr>
        <w:t>Hizmet içi eğitim bu İç Yönergenin 104’üncü maddesindeki amaçlara ulaşılabilecek şekilde ve yukarıda sıralanan ilkeler doğrultusunda yıllık eğitim programı olarak düzenlenir ve Yönetim Kurulunun onayı ile uygulanır.</w:t>
      </w:r>
    </w:p>
    <w:p w:rsidR="003E71DF" w:rsidRPr="008E63DC" w:rsidRDefault="003E71DF" w:rsidP="00B874E4">
      <w:pPr>
        <w:pStyle w:val="TemelParagraf"/>
        <w:spacing w:after="57"/>
        <w:rPr>
          <w:rFonts w:ascii="Times New Roman" w:hAnsi="Times New Roman" w:cs="Times New Roman"/>
        </w:rPr>
      </w:pPr>
      <w:r w:rsidRPr="008E63DC">
        <w:rPr>
          <w:rFonts w:ascii="Times New Roman" w:hAnsi="Times New Roman" w:cs="Times New Roman"/>
        </w:rPr>
        <w:t xml:space="preserve">Hizmet içi eğitim, </w:t>
      </w:r>
      <w:r w:rsidR="001834B8">
        <w:rPr>
          <w:rFonts w:ascii="Times New Roman" w:hAnsi="Times New Roman" w:cs="Times New Roman"/>
        </w:rPr>
        <w:t>Borsa</w:t>
      </w:r>
      <w:r w:rsidRPr="008E63DC">
        <w:rPr>
          <w:rFonts w:ascii="Times New Roman" w:hAnsi="Times New Roman" w:cs="Times New Roman"/>
        </w:rPr>
        <w:t xml:space="preserve"> personeline, görevlerinin gerektirdiği bilgi, teknik ve becerileri, iş başında ve iş içinde kazandırmak üzere uygulamalı olarak da verilebilir. Bu maksatla, </w:t>
      </w:r>
      <w:r w:rsidR="001834B8">
        <w:rPr>
          <w:rFonts w:ascii="Times New Roman" w:hAnsi="Times New Roman" w:cs="Times New Roman"/>
        </w:rPr>
        <w:t>Borsa</w:t>
      </w:r>
      <w:r w:rsidRPr="008E63DC">
        <w:rPr>
          <w:rFonts w:ascii="Times New Roman" w:hAnsi="Times New Roman" w:cs="Times New Roman"/>
        </w:rPr>
        <w:t>’nın amaçlarına uygun çalışmalar yapan kamu kurumlarında veya özel kuruluşlarda ilgili personele staj yaptırmak suretiyle de gerçekleştirilebilir.</w:t>
      </w:r>
    </w:p>
    <w:p w:rsidR="003E71DF" w:rsidRPr="008E63DC" w:rsidRDefault="003E71DF" w:rsidP="00B874E4">
      <w:pPr>
        <w:pStyle w:val="TemelParagraf"/>
        <w:spacing w:after="57"/>
        <w:rPr>
          <w:rFonts w:ascii="Times New Roman" w:hAnsi="Times New Roman" w:cs="Times New Roman"/>
        </w:rPr>
      </w:pPr>
      <w:r w:rsidRPr="008E63DC">
        <w:rPr>
          <w:rFonts w:ascii="Times New Roman" w:hAnsi="Times New Roman" w:cs="Times New Roman"/>
        </w:rPr>
        <w:t>Kurum ve kuruluşların düzenledikleri eğitim faaliyetlerinden de faydalanılır.</w:t>
      </w:r>
    </w:p>
    <w:p w:rsidR="003E71DF" w:rsidRPr="008E63DC" w:rsidRDefault="003E71DF" w:rsidP="00B874E4">
      <w:pPr>
        <w:pStyle w:val="TemelParagraf"/>
        <w:spacing w:after="57"/>
        <w:rPr>
          <w:rFonts w:ascii="Times New Roman" w:hAnsi="Times New Roman" w:cs="Times New Roman"/>
        </w:rPr>
      </w:pPr>
      <w:r w:rsidRPr="008E63DC">
        <w:rPr>
          <w:rFonts w:ascii="Times New Roman" w:hAnsi="Times New Roman" w:cs="Times New Roman"/>
        </w:rPr>
        <w:t>Hizmet içi eğitim faaliyetlerinin oluşturulmasında araştırma ve geliştirme çalışmaları esastır.</w:t>
      </w:r>
    </w:p>
    <w:p w:rsidR="003E71DF" w:rsidRPr="008E63DC" w:rsidRDefault="003E71DF" w:rsidP="00B874E4">
      <w:pPr>
        <w:pStyle w:val="TemelParagraf"/>
        <w:spacing w:after="57"/>
        <w:rPr>
          <w:rFonts w:ascii="Times New Roman" w:hAnsi="Times New Roman" w:cs="Times New Roman"/>
        </w:rPr>
      </w:pPr>
      <w:r w:rsidRPr="008E63DC">
        <w:rPr>
          <w:rFonts w:ascii="Times New Roman" w:hAnsi="Times New Roman" w:cs="Times New Roman"/>
        </w:rPr>
        <w:t>Yapılan hizmet içi eğitim çalışmaları, değerlendirmeye tabi tutulur ve yeniden düzenlenecek eğitim faaliyetleri, bu değerlendirmelerin ışığı altında yapılır.</w:t>
      </w:r>
    </w:p>
    <w:p w:rsidR="003E71DF" w:rsidRPr="008E63DC" w:rsidRDefault="003E71DF" w:rsidP="00B874E4">
      <w:pPr>
        <w:pStyle w:val="TemelParagraf"/>
        <w:spacing w:after="57"/>
        <w:rPr>
          <w:rFonts w:ascii="Times New Roman" w:hAnsi="Times New Roman" w:cs="Times New Roman"/>
        </w:rPr>
      </w:pPr>
      <w:r w:rsidRPr="008E63DC">
        <w:rPr>
          <w:rFonts w:ascii="Times New Roman" w:hAnsi="Times New Roman" w:cs="Times New Roman"/>
        </w:rPr>
        <w:t xml:space="preserve">Hizmet içi eğitim çalışmalarında istatistikî veriler ve sonuçlarından faydalanılır. </w:t>
      </w:r>
    </w:p>
    <w:p w:rsidR="003E71DF" w:rsidRPr="008E63DC" w:rsidRDefault="003E71DF" w:rsidP="00B874E4">
      <w:pPr>
        <w:pStyle w:val="TemelParagraf"/>
        <w:spacing w:after="57"/>
        <w:rPr>
          <w:rFonts w:ascii="Times New Roman" w:hAnsi="Times New Roman" w:cs="Times New Roman"/>
        </w:rPr>
      </w:pPr>
      <w:r w:rsidRPr="008E63DC">
        <w:rPr>
          <w:rFonts w:ascii="Times New Roman" w:hAnsi="Times New Roman" w:cs="Times New Roman"/>
        </w:rPr>
        <w:t xml:space="preserve">Hizmet içi eğitim faaliyetlerinde </w:t>
      </w:r>
      <w:r w:rsidR="001834B8">
        <w:rPr>
          <w:rFonts w:ascii="Times New Roman" w:hAnsi="Times New Roman" w:cs="Times New Roman"/>
        </w:rPr>
        <w:t>Borsa</w:t>
      </w:r>
      <w:r w:rsidRPr="008E63DC">
        <w:rPr>
          <w:rFonts w:ascii="Times New Roman" w:hAnsi="Times New Roman" w:cs="Times New Roman"/>
        </w:rPr>
        <w:t xml:space="preserve">’nın iştigal sahasına giren konularda eğitim yapan, eğitim kurumları ile işbirliği yapılır.  </w:t>
      </w:r>
    </w:p>
    <w:p w:rsidR="003E71DF" w:rsidRPr="008E63DC" w:rsidRDefault="003E71DF" w:rsidP="00B874E4">
      <w:pPr>
        <w:pStyle w:val="TemelParagraf"/>
        <w:spacing w:after="57"/>
        <w:rPr>
          <w:rFonts w:ascii="Times New Roman" w:hAnsi="Times New Roman" w:cs="Times New Roman"/>
        </w:rPr>
      </w:pPr>
    </w:p>
    <w:p w:rsidR="003E71DF" w:rsidRPr="008E63DC" w:rsidRDefault="003E71DF" w:rsidP="00B874E4">
      <w:pPr>
        <w:pStyle w:val="TemelParagraf"/>
        <w:spacing w:after="57"/>
        <w:rPr>
          <w:rFonts w:ascii="Times New Roman" w:hAnsi="Times New Roman" w:cs="Times New Roman"/>
        </w:rPr>
      </w:pPr>
      <w:r w:rsidRPr="008E63DC">
        <w:rPr>
          <w:rFonts w:ascii="Times New Roman" w:hAnsi="Times New Roman" w:cs="Times New Roman"/>
          <w:b/>
          <w:bCs/>
        </w:rPr>
        <w:t xml:space="preserve">Madde 67- </w:t>
      </w:r>
      <w:r w:rsidRPr="008E63DC">
        <w:rPr>
          <w:rFonts w:ascii="Times New Roman" w:hAnsi="Times New Roman" w:cs="Times New Roman"/>
        </w:rPr>
        <w:t xml:space="preserve">Hizmet içi eğitim, yönetim kurulunca tespit edilen, konusunun özelliğine göre kurs, seminer veya konferans şeklinde </w:t>
      </w:r>
      <w:r w:rsidR="001834B8">
        <w:rPr>
          <w:rFonts w:ascii="Times New Roman" w:hAnsi="Times New Roman" w:cs="Times New Roman"/>
        </w:rPr>
        <w:t>Borsa</w:t>
      </w:r>
      <w:r w:rsidRPr="008E63DC">
        <w:rPr>
          <w:rFonts w:ascii="Times New Roman" w:hAnsi="Times New Roman" w:cs="Times New Roman"/>
        </w:rPr>
        <w:t>nın bünyesinde yer alan birimlerdeki her uzmanlık alanı için ayrı ayrı düzenlenebileceği gibi ihtiyaç duyulduğunda bütün personele hitap edecek şekilde de düzenlenebilir. Bütün personelin hizmet içi eğitimden geçmesi gerekli ve uygun görüldüğü takdirde, personel uygun gruplara ayrılır ve her grup sıra ile bu eğitime tâbi tutulur.</w:t>
      </w:r>
    </w:p>
    <w:p w:rsidR="003E71DF" w:rsidRPr="008E63DC" w:rsidRDefault="003E71DF" w:rsidP="00B874E4">
      <w:pPr>
        <w:pStyle w:val="TemelParagraf"/>
        <w:spacing w:after="57"/>
        <w:rPr>
          <w:rFonts w:ascii="Times New Roman" w:hAnsi="Times New Roman" w:cs="Times New Roman"/>
        </w:rPr>
      </w:pPr>
      <w:r w:rsidRPr="008E63DC">
        <w:rPr>
          <w:rFonts w:ascii="Times New Roman" w:hAnsi="Times New Roman" w:cs="Times New Roman"/>
          <w:b/>
          <w:bCs/>
        </w:rPr>
        <w:t xml:space="preserve">Madde 68- </w:t>
      </w:r>
      <w:r w:rsidRPr="008E63DC">
        <w:rPr>
          <w:rFonts w:ascii="Times New Roman" w:hAnsi="Times New Roman" w:cs="Times New Roman"/>
        </w:rPr>
        <w:t xml:space="preserve">Genel </w:t>
      </w:r>
      <w:r w:rsidR="00E130D2">
        <w:rPr>
          <w:rFonts w:ascii="Times New Roman" w:hAnsi="Times New Roman" w:cs="Times New Roman"/>
        </w:rPr>
        <w:t>S</w:t>
      </w:r>
      <w:r w:rsidRPr="008E63DC">
        <w:rPr>
          <w:rFonts w:ascii="Times New Roman" w:hAnsi="Times New Roman" w:cs="Times New Roman"/>
        </w:rPr>
        <w:t xml:space="preserve">ekreterlik makamının teklifi, </w:t>
      </w:r>
      <w:r w:rsidR="00E130D2">
        <w:rPr>
          <w:rFonts w:ascii="Times New Roman" w:hAnsi="Times New Roman" w:cs="Times New Roman"/>
        </w:rPr>
        <w:t>Y</w:t>
      </w:r>
      <w:r w:rsidRPr="008E63DC">
        <w:rPr>
          <w:rFonts w:ascii="Times New Roman" w:hAnsi="Times New Roman" w:cs="Times New Roman"/>
        </w:rPr>
        <w:t xml:space="preserve">önetim </w:t>
      </w:r>
      <w:r w:rsidR="00E130D2">
        <w:rPr>
          <w:rFonts w:ascii="Times New Roman" w:hAnsi="Times New Roman" w:cs="Times New Roman"/>
        </w:rPr>
        <w:t>K</w:t>
      </w:r>
      <w:r w:rsidRPr="008E63DC">
        <w:rPr>
          <w:rFonts w:ascii="Times New Roman" w:hAnsi="Times New Roman" w:cs="Times New Roman"/>
        </w:rPr>
        <w:t xml:space="preserve">urulunun onayı ile </w:t>
      </w:r>
      <w:r w:rsidR="001834B8">
        <w:rPr>
          <w:rFonts w:ascii="Times New Roman" w:hAnsi="Times New Roman" w:cs="Times New Roman"/>
        </w:rPr>
        <w:t>Borsa</w:t>
      </w:r>
      <w:r w:rsidRPr="008E63DC">
        <w:rPr>
          <w:rFonts w:ascii="Times New Roman" w:hAnsi="Times New Roman" w:cs="Times New Roman"/>
        </w:rPr>
        <w:t xml:space="preserve"> personelinden ilgili ve lüzumlu görülenlerin diğer kamu kurumlarının düzenledikleri hizmet içi eğitim programlarına katılmaları mümkündür.</w:t>
      </w:r>
    </w:p>
    <w:p w:rsidR="003E71DF" w:rsidRPr="008E63DC" w:rsidRDefault="003E71DF" w:rsidP="00B874E4">
      <w:pPr>
        <w:pStyle w:val="TemelParagraf"/>
        <w:spacing w:after="57"/>
        <w:rPr>
          <w:rFonts w:ascii="Times New Roman" w:hAnsi="Times New Roman" w:cs="Times New Roman"/>
          <w:b/>
          <w:bCs/>
        </w:rPr>
      </w:pPr>
      <w:r w:rsidRPr="008E63DC">
        <w:rPr>
          <w:rFonts w:ascii="Times New Roman" w:hAnsi="Times New Roman" w:cs="Times New Roman"/>
          <w:b/>
          <w:bCs/>
        </w:rPr>
        <w:t>Harcırah Uygulama Esasları</w:t>
      </w:r>
    </w:p>
    <w:p w:rsidR="003E71DF" w:rsidRPr="008E63DC" w:rsidRDefault="003E71DF" w:rsidP="00B874E4">
      <w:pPr>
        <w:pStyle w:val="TemelParagraf"/>
        <w:spacing w:after="57"/>
        <w:rPr>
          <w:rFonts w:ascii="Times New Roman" w:hAnsi="Times New Roman" w:cs="Times New Roman"/>
          <w:b/>
          <w:bCs/>
        </w:rPr>
      </w:pPr>
      <w:r w:rsidRPr="008E63DC">
        <w:rPr>
          <w:rFonts w:ascii="Times New Roman" w:hAnsi="Times New Roman" w:cs="Times New Roman"/>
          <w:b/>
          <w:bCs/>
        </w:rPr>
        <w:t xml:space="preserve">Kapsam </w:t>
      </w:r>
    </w:p>
    <w:p w:rsidR="003E71DF" w:rsidRPr="008E63DC" w:rsidRDefault="003E71DF" w:rsidP="00B874E4">
      <w:pPr>
        <w:pStyle w:val="TemelParagraf"/>
        <w:spacing w:after="57"/>
        <w:rPr>
          <w:rFonts w:ascii="Times New Roman" w:hAnsi="Times New Roman" w:cs="Times New Roman"/>
        </w:rPr>
      </w:pPr>
      <w:r w:rsidRPr="008E63DC">
        <w:rPr>
          <w:rFonts w:ascii="Times New Roman" w:hAnsi="Times New Roman" w:cs="Times New Roman"/>
          <w:b/>
          <w:bCs/>
        </w:rPr>
        <w:t>Madde 69-</w:t>
      </w:r>
      <w:r w:rsidRPr="008E63DC">
        <w:rPr>
          <w:rFonts w:ascii="Times New Roman" w:hAnsi="Times New Roman" w:cs="Times New Roman"/>
        </w:rPr>
        <w:t xml:space="preserve"> Bir yere geçici olarak görevlendirilen organ üyelerine, personele ve kuruluş dışından görevlendirileceklere harcırah verilir. Harcırah miktarının belirlenmesi açısından görevlendirilecek olanlar üç gruba ayrılır. </w:t>
      </w:r>
    </w:p>
    <w:p w:rsidR="003E71DF" w:rsidRPr="001E39C2" w:rsidRDefault="003E71DF" w:rsidP="00B874E4">
      <w:pPr>
        <w:pStyle w:val="TemelParagraf"/>
        <w:spacing w:after="57"/>
        <w:rPr>
          <w:rFonts w:ascii="Times New Roman" w:hAnsi="Times New Roman" w:cs="Times New Roman"/>
          <w:color w:val="auto"/>
        </w:rPr>
      </w:pPr>
      <w:r w:rsidRPr="001E39C2">
        <w:rPr>
          <w:rFonts w:ascii="Times New Roman" w:hAnsi="Times New Roman" w:cs="Times New Roman"/>
          <w:b/>
          <w:bCs/>
          <w:color w:val="auto"/>
        </w:rPr>
        <w:lastRenderedPageBreak/>
        <w:t>Grup</w:t>
      </w:r>
      <w:r w:rsidR="00E130D2" w:rsidRPr="001E39C2">
        <w:rPr>
          <w:rFonts w:ascii="Times New Roman" w:hAnsi="Times New Roman" w:cs="Times New Roman"/>
          <w:b/>
          <w:bCs/>
          <w:color w:val="auto"/>
        </w:rPr>
        <w:t>1</w:t>
      </w:r>
      <w:r w:rsidRPr="001E39C2">
        <w:rPr>
          <w:rFonts w:ascii="Times New Roman" w:hAnsi="Times New Roman" w:cs="Times New Roman"/>
          <w:b/>
          <w:bCs/>
          <w:color w:val="auto"/>
        </w:rPr>
        <w:t xml:space="preserve">:  </w:t>
      </w:r>
      <w:r w:rsidRPr="001E39C2">
        <w:rPr>
          <w:rFonts w:ascii="Times New Roman" w:hAnsi="Times New Roman" w:cs="Times New Roman"/>
          <w:color w:val="auto"/>
        </w:rPr>
        <w:t xml:space="preserve">Organ üyeleri, </w:t>
      </w:r>
      <w:r w:rsidR="00E130D2" w:rsidRPr="001E39C2">
        <w:rPr>
          <w:rFonts w:ascii="Times New Roman" w:hAnsi="Times New Roman" w:cs="Times New Roman"/>
          <w:color w:val="auto"/>
        </w:rPr>
        <w:t>G</w:t>
      </w:r>
      <w:r w:rsidRPr="001E39C2">
        <w:rPr>
          <w:rFonts w:ascii="Times New Roman" w:hAnsi="Times New Roman" w:cs="Times New Roman"/>
          <w:color w:val="auto"/>
        </w:rPr>
        <w:t xml:space="preserve">enel </w:t>
      </w:r>
      <w:r w:rsidR="00E130D2" w:rsidRPr="001E39C2">
        <w:rPr>
          <w:rFonts w:ascii="Times New Roman" w:hAnsi="Times New Roman" w:cs="Times New Roman"/>
          <w:color w:val="auto"/>
        </w:rPr>
        <w:t>S</w:t>
      </w:r>
      <w:r w:rsidRPr="001E39C2">
        <w:rPr>
          <w:rFonts w:ascii="Times New Roman" w:hAnsi="Times New Roman" w:cs="Times New Roman"/>
          <w:color w:val="auto"/>
        </w:rPr>
        <w:t xml:space="preserve">ekreter, </w:t>
      </w:r>
      <w:r w:rsidR="00E130D2" w:rsidRPr="001E39C2">
        <w:rPr>
          <w:rFonts w:ascii="Times New Roman" w:hAnsi="Times New Roman" w:cs="Times New Roman"/>
          <w:color w:val="auto"/>
        </w:rPr>
        <w:t>G</w:t>
      </w:r>
      <w:r w:rsidRPr="001E39C2">
        <w:rPr>
          <w:rFonts w:ascii="Times New Roman" w:hAnsi="Times New Roman" w:cs="Times New Roman"/>
          <w:color w:val="auto"/>
        </w:rPr>
        <w:t xml:space="preserve">enel </w:t>
      </w:r>
      <w:r w:rsidR="00E130D2" w:rsidRPr="001E39C2">
        <w:rPr>
          <w:rFonts w:ascii="Times New Roman" w:hAnsi="Times New Roman" w:cs="Times New Roman"/>
          <w:color w:val="auto"/>
        </w:rPr>
        <w:t>S</w:t>
      </w:r>
      <w:r w:rsidRPr="001E39C2">
        <w:rPr>
          <w:rFonts w:ascii="Times New Roman" w:hAnsi="Times New Roman" w:cs="Times New Roman"/>
          <w:color w:val="auto"/>
        </w:rPr>
        <w:t xml:space="preserve">ekreter </w:t>
      </w:r>
      <w:r w:rsidR="00E130D2" w:rsidRPr="001E39C2">
        <w:rPr>
          <w:rFonts w:ascii="Times New Roman" w:hAnsi="Times New Roman" w:cs="Times New Roman"/>
          <w:color w:val="auto"/>
        </w:rPr>
        <w:t>Y</w:t>
      </w:r>
      <w:r w:rsidRPr="001E39C2">
        <w:rPr>
          <w:rFonts w:ascii="Times New Roman" w:hAnsi="Times New Roman" w:cs="Times New Roman"/>
          <w:color w:val="auto"/>
        </w:rPr>
        <w:t xml:space="preserve">ardımcıları, kuruluş dışından </w:t>
      </w:r>
      <w:r w:rsidR="001834B8" w:rsidRPr="001E39C2">
        <w:rPr>
          <w:rFonts w:ascii="Times New Roman" w:hAnsi="Times New Roman" w:cs="Times New Roman"/>
          <w:color w:val="auto"/>
        </w:rPr>
        <w:t>Borsa</w:t>
      </w:r>
      <w:r w:rsidRPr="001E39C2">
        <w:rPr>
          <w:rFonts w:ascii="Times New Roman" w:hAnsi="Times New Roman" w:cs="Times New Roman"/>
          <w:color w:val="auto"/>
        </w:rPr>
        <w:t>nın görevlendireceği kişiler,</w:t>
      </w:r>
    </w:p>
    <w:p w:rsidR="003E71DF" w:rsidRPr="001E39C2" w:rsidRDefault="003E71DF" w:rsidP="00B874E4">
      <w:pPr>
        <w:pStyle w:val="TemelParagraf"/>
        <w:spacing w:after="57"/>
        <w:rPr>
          <w:rFonts w:ascii="Times New Roman" w:hAnsi="Times New Roman" w:cs="Times New Roman"/>
          <w:color w:val="auto"/>
        </w:rPr>
      </w:pPr>
      <w:r w:rsidRPr="001E39C2">
        <w:rPr>
          <w:rFonts w:ascii="Times New Roman" w:hAnsi="Times New Roman" w:cs="Times New Roman"/>
          <w:b/>
          <w:bCs/>
          <w:color w:val="auto"/>
        </w:rPr>
        <w:t>Grup</w:t>
      </w:r>
      <w:r w:rsidR="00E130D2" w:rsidRPr="001E39C2">
        <w:rPr>
          <w:rFonts w:ascii="Times New Roman" w:hAnsi="Times New Roman" w:cs="Times New Roman"/>
          <w:b/>
          <w:bCs/>
          <w:color w:val="auto"/>
        </w:rPr>
        <w:t>2</w:t>
      </w:r>
      <w:r w:rsidRPr="001E39C2">
        <w:rPr>
          <w:rFonts w:ascii="Times New Roman" w:hAnsi="Times New Roman" w:cs="Times New Roman"/>
          <w:b/>
          <w:bCs/>
          <w:color w:val="auto"/>
        </w:rPr>
        <w:t xml:space="preserve">: </w:t>
      </w:r>
      <w:r w:rsidRPr="001E39C2">
        <w:rPr>
          <w:rFonts w:ascii="Times New Roman" w:hAnsi="Times New Roman" w:cs="Times New Roman"/>
          <w:color w:val="auto"/>
        </w:rPr>
        <w:t xml:space="preserve">Genel Sekreter ve Yardımcıları dışında kalan ve Yönetim Kurulu tarafından belirlenecek; </w:t>
      </w:r>
      <w:r w:rsidR="00E130D2" w:rsidRPr="001E39C2">
        <w:rPr>
          <w:rFonts w:ascii="Times New Roman" w:hAnsi="Times New Roman" w:cs="Times New Roman"/>
          <w:color w:val="auto"/>
        </w:rPr>
        <w:t>D</w:t>
      </w:r>
      <w:r w:rsidRPr="001E39C2">
        <w:rPr>
          <w:rFonts w:ascii="Times New Roman" w:hAnsi="Times New Roman" w:cs="Times New Roman"/>
          <w:color w:val="auto"/>
        </w:rPr>
        <w:t xml:space="preserve">anışman, şube/temsilcilik yetkilisi, müşavir, daire başkanı, müdür, müdür yardımcısı, uzman, uzman yardımcısı, şef, müfettiş, avukat, mühendis, mimar gibi benzeri kadrolarda çalışan personel, </w:t>
      </w:r>
    </w:p>
    <w:p w:rsidR="003E71DF" w:rsidRPr="001E39C2" w:rsidRDefault="003E71DF" w:rsidP="003E71DF">
      <w:pPr>
        <w:pStyle w:val="TemelParagraf"/>
        <w:spacing w:after="57"/>
        <w:ind w:left="360" w:hanging="360"/>
        <w:rPr>
          <w:rFonts w:ascii="Times New Roman" w:hAnsi="Times New Roman" w:cs="Times New Roman"/>
          <w:color w:val="auto"/>
        </w:rPr>
      </w:pPr>
      <w:r w:rsidRPr="001E39C2">
        <w:rPr>
          <w:rFonts w:ascii="Times New Roman" w:hAnsi="Times New Roman" w:cs="Times New Roman"/>
          <w:b/>
          <w:bCs/>
          <w:color w:val="auto"/>
        </w:rPr>
        <w:t>Grup</w:t>
      </w:r>
      <w:r w:rsidR="000418F1" w:rsidRPr="001E39C2">
        <w:rPr>
          <w:rFonts w:ascii="Times New Roman" w:hAnsi="Times New Roman" w:cs="Times New Roman"/>
          <w:b/>
          <w:bCs/>
          <w:color w:val="auto"/>
        </w:rPr>
        <w:t>3</w:t>
      </w:r>
      <w:r w:rsidRPr="001E39C2">
        <w:rPr>
          <w:rFonts w:ascii="Times New Roman" w:hAnsi="Times New Roman" w:cs="Times New Roman"/>
          <w:b/>
          <w:bCs/>
          <w:color w:val="auto"/>
        </w:rPr>
        <w:t xml:space="preserve">: </w:t>
      </w:r>
      <w:r w:rsidRPr="001E39C2">
        <w:rPr>
          <w:rFonts w:ascii="Times New Roman" w:hAnsi="Times New Roman" w:cs="Times New Roman"/>
          <w:color w:val="auto"/>
        </w:rPr>
        <w:t xml:space="preserve">Diğer </w:t>
      </w:r>
      <w:r w:rsidR="001834B8" w:rsidRPr="001E39C2">
        <w:rPr>
          <w:rFonts w:ascii="Times New Roman" w:hAnsi="Times New Roman" w:cs="Times New Roman"/>
          <w:color w:val="auto"/>
        </w:rPr>
        <w:t>Borsa</w:t>
      </w:r>
      <w:r w:rsidRPr="001E39C2">
        <w:rPr>
          <w:rFonts w:ascii="Times New Roman" w:hAnsi="Times New Roman" w:cs="Times New Roman"/>
          <w:color w:val="auto"/>
        </w:rPr>
        <w:t xml:space="preserve"> Personeli.</w:t>
      </w:r>
    </w:p>
    <w:p w:rsidR="003E71DF" w:rsidRPr="001E39C2" w:rsidRDefault="003E71DF" w:rsidP="003E71DF">
      <w:pPr>
        <w:pStyle w:val="TemelParagraf"/>
        <w:spacing w:after="57"/>
        <w:rPr>
          <w:rFonts w:ascii="Times New Roman" w:hAnsi="Times New Roman" w:cs="Times New Roman"/>
          <w:b/>
          <w:bCs/>
          <w:color w:val="auto"/>
        </w:rPr>
      </w:pPr>
      <w:r w:rsidRPr="001E39C2">
        <w:rPr>
          <w:rFonts w:ascii="Times New Roman" w:hAnsi="Times New Roman" w:cs="Times New Roman"/>
          <w:b/>
          <w:bCs/>
          <w:color w:val="auto"/>
        </w:rPr>
        <w:t>Harcırah ödeme usul ve esasları</w:t>
      </w:r>
    </w:p>
    <w:p w:rsidR="003E71DF" w:rsidRPr="001E39C2" w:rsidRDefault="003E71DF" w:rsidP="003E71DF">
      <w:pPr>
        <w:pStyle w:val="TemelParagraf"/>
        <w:spacing w:after="57"/>
        <w:rPr>
          <w:rFonts w:ascii="Times New Roman" w:hAnsi="Times New Roman" w:cs="Times New Roman"/>
          <w:color w:val="auto"/>
        </w:rPr>
      </w:pPr>
      <w:r w:rsidRPr="001E39C2">
        <w:rPr>
          <w:rFonts w:ascii="Times New Roman" w:hAnsi="Times New Roman" w:cs="Times New Roman"/>
          <w:b/>
          <w:bCs/>
          <w:color w:val="auto"/>
        </w:rPr>
        <w:t xml:space="preserve">Madde 70- </w:t>
      </w:r>
      <w:r w:rsidRPr="001E39C2">
        <w:rPr>
          <w:rFonts w:ascii="Times New Roman" w:hAnsi="Times New Roman" w:cs="Times New Roman"/>
          <w:color w:val="auto"/>
        </w:rPr>
        <w:t xml:space="preserve"> Harcırah; yevmiye, yol ve konaklama masraflarını kapsar.</w:t>
      </w:r>
    </w:p>
    <w:p w:rsidR="003E71DF" w:rsidRPr="008E63DC" w:rsidRDefault="001834B8" w:rsidP="003E71DF">
      <w:pPr>
        <w:pStyle w:val="TemelParagraf"/>
        <w:spacing w:after="57"/>
        <w:rPr>
          <w:rFonts w:ascii="Times New Roman" w:hAnsi="Times New Roman" w:cs="Times New Roman"/>
        </w:rPr>
      </w:pPr>
      <w:r w:rsidRPr="001E39C2">
        <w:rPr>
          <w:rFonts w:ascii="Times New Roman" w:hAnsi="Times New Roman" w:cs="Times New Roman"/>
          <w:color w:val="auto"/>
        </w:rPr>
        <w:t>Borsa</w:t>
      </w:r>
      <w:r w:rsidR="003E71DF" w:rsidRPr="001E39C2">
        <w:rPr>
          <w:rFonts w:ascii="Times New Roman" w:hAnsi="Times New Roman" w:cs="Times New Roman"/>
          <w:color w:val="auto"/>
        </w:rPr>
        <w:t xml:space="preserve"> tarafından görevlendirilenlere verilecek günlük şehir dışı ve yurt dışı yevmiyelerin miktarı bu İç Yönergenin </w:t>
      </w:r>
      <w:r w:rsidR="00117E26" w:rsidRPr="001E39C2">
        <w:rPr>
          <w:rFonts w:ascii="Times New Roman" w:hAnsi="Times New Roman" w:cs="Times New Roman"/>
          <w:color w:val="auto"/>
        </w:rPr>
        <w:t>69</w:t>
      </w:r>
      <w:r w:rsidR="003E71DF" w:rsidRPr="001E39C2">
        <w:rPr>
          <w:rFonts w:ascii="Times New Roman" w:hAnsi="Times New Roman" w:cs="Times New Roman"/>
          <w:color w:val="auto"/>
        </w:rPr>
        <w:t>’üncü maddesinde belirtilen</w:t>
      </w:r>
      <w:r w:rsidR="003E71DF" w:rsidRPr="008E63DC">
        <w:rPr>
          <w:rFonts w:ascii="Times New Roman" w:hAnsi="Times New Roman" w:cs="Times New Roman"/>
        </w:rPr>
        <w:t xml:space="preserve"> gruplar itibariyle, Bütçe ve Muhasebe Yönetmeliği’ne göre, her yıl Meclis tarafından belirlenir.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Kuzey Kıbrıs Türk Cumhuriyetlerine yapılan seyahatler yurt içi sayılır.</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Şehir içi harcırahlar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Madde 71-</w:t>
      </w:r>
      <w:r w:rsidRPr="008E63DC">
        <w:rPr>
          <w:rFonts w:ascii="Times New Roman" w:hAnsi="Times New Roman" w:cs="Times New Roman"/>
        </w:rPr>
        <w:t xml:space="preserve"> Şehir içi gidip gelmelerde otobüs, dolmuş gibi belirli tarifeli genel nakil vasıtalarından yararlanılır. Özel durumlarda, genel sekreter onayı ile özel taşıtla gidilebilir. Bu takdirde ulaşım giderleri </w:t>
      </w:r>
      <w:r w:rsidR="001834B8">
        <w:rPr>
          <w:rFonts w:ascii="Times New Roman" w:hAnsi="Times New Roman" w:cs="Times New Roman"/>
        </w:rPr>
        <w:t>Borsa</w:t>
      </w:r>
      <w:r w:rsidRPr="008E63DC">
        <w:rPr>
          <w:rFonts w:ascii="Times New Roman" w:hAnsi="Times New Roman" w:cs="Times New Roman"/>
        </w:rPr>
        <w:t>ca karşılanır. Şehir içi görevlendirilmelerde görevli personele yevmiye ödenmez.</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Şehir dışı veya yurt dışı harcırahlar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72- </w:t>
      </w:r>
      <w:r w:rsidRPr="008E63DC">
        <w:rPr>
          <w:rFonts w:ascii="Times New Roman" w:hAnsi="Times New Roman" w:cs="Times New Roman"/>
        </w:rPr>
        <w:t xml:space="preserve"> Şehir dışı veya yurt dışı görevlendirmelerde görevliye;</w:t>
      </w:r>
    </w:p>
    <w:p w:rsidR="003E71DF" w:rsidRPr="008E63DC" w:rsidRDefault="003E71DF" w:rsidP="003E71DF">
      <w:pPr>
        <w:pStyle w:val="TemelParagraf"/>
        <w:spacing w:after="57"/>
        <w:ind w:left="360" w:hanging="360"/>
        <w:rPr>
          <w:rFonts w:ascii="Times New Roman" w:hAnsi="Times New Roman" w:cs="Times New Roman"/>
        </w:rPr>
      </w:pPr>
      <w:r w:rsidRPr="008E63DC">
        <w:rPr>
          <w:rFonts w:ascii="Times New Roman" w:hAnsi="Times New Roman" w:cs="Times New Roman"/>
        </w:rPr>
        <w:t>Gidiş ve dönüşte kullanılan taşıtın cinsine göre yol gideri,</w:t>
      </w:r>
    </w:p>
    <w:p w:rsidR="003E71DF" w:rsidRPr="008E63DC" w:rsidRDefault="003E71DF" w:rsidP="003E71DF">
      <w:pPr>
        <w:pStyle w:val="TemelParagraf"/>
        <w:spacing w:after="57"/>
        <w:ind w:left="360" w:hanging="360"/>
        <w:rPr>
          <w:rFonts w:ascii="Times New Roman" w:hAnsi="Times New Roman" w:cs="Times New Roman"/>
        </w:rPr>
      </w:pPr>
      <w:r w:rsidRPr="008E63DC">
        <w:rPr>
          <w:rFonts w:ascii="Times New Roman" w:hAnsi="Times New Roman" w:cs="Times New Roman"/>
        </w:rPr>
        <w:t>Konaklama giderleri,</w:t>
      </w:r>
    </w:p>
    <w:p w:rsidR="003E71DF" w:rsidRPr="008E63DC" w:rsidRDefault="003E71DF" w:rsidP="003E71DF">
      <w:pPr>
        <w:pStyle w:val="TemelParagraf"/>
        <w:spacing w:after="57"/>
        <w:ind w:left="360" w:hanging="360"/>
        <w:rPr>
          <w:rFonts w:ascii="Times New Roman" w:hAnsi="Times New Roman" w:cs="Times New Roman"/>
        </w:rPr>
      </w:pPr>
      <w:r w:rsidRPr="008E63DC">
        <w:rPr>
          <w:rFonts w:ascii="Times New Roman" w:hAnsi="Times New Roman" w:cs="Times New Roman"/>
        </w:rPr>
        <w:t>Seyahat yevmiyesi ödenir.</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Giderler</w:t>
      </w:r>
    </w:p>
    <w:p w:rsidR="006E4FEA"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73- Seyahat Yevmiyesi: </w:t>
      </w:r>
      <w:r w:rsidRPr="008E63DC">
        <w:rPr>
          <w:rFonts w:ascii="Times New Roman" w:hAnsi="Times New Roman" w:cs="Times New Roman"/>
        </w:rPr>
        <w:t xml:space="preserve"> Seyahat edilen vasıtanın, hareket saatinden başlayarak, seyahatin bittiği varış saatine kadar geçen sürenin her 24 saati için hesap edilir. Bu süreden az </w:t>
      </w:r>
    </w:p>
    <w:p w:rsidR="003E71DF" w:rsidRPr="008E63DC" w:rsidRDefault="003E71DF" w:rsidP="003E71DF">
      <w:pPr>
        <w:pStyle w:val="TemelParagraf"/>
        <w:spacing w:after="57"/>
        <w:rPr>
          <w:rFonts w:ascii="Times New Roman" w:hAnsi="Times New Roman" w:cs="Times New Roman"/>
        </w:rPr>
      </w:pPr>
      <w:proofErr w:type="gramStart"/>
      <w:r w:rsidRPr="008E63DC">
        <w:rPr>
          <w:rFonts w:ascii="Times New Roman" w:hAnsi="Times New Roman" w:cs="Times New Roman"/>
        </w:rPr>
        <w:t>devam</w:t>
      </w:r>
      <w:proofErr w:type="gramEnd"/>
      <w:r w:rsidRPr="008E63DC">
        <w:rPr>
          <w:rFonts w:ascii="Times New Roman" w:hAnsi="Times New Roman" w:cs="Times New Roman"/>
        </w:rPr>
        <w:t xml:space="preserve"> eden seyahatler bir gün olarak kabul edilir. Seyahat saatinin 24 saati aşan kesri tam gün sayılır. Seyahat yevmiyesi brüt olarak hesaplanır ve vergi tevkif atından sonra net olarak ödenir. </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Otelde konaklanması halinde (kahvaltının otel ücreti içinde yer alması nedeniyle) yevmiye tahakkukunda kahvaltı dikkate alınmaz. Tam Yevmiye ödenir. Yemek masraflarının </w:t>
      </w:r>
      <w:r w:rsidR="001834B8">
        <w:rPr>
          <w:rFonts w:ascii="Times New Roman" w:hAnsi="Times New Roman" w:cs="Times New Roman"/>
        </w:rPr>
        <w:t>Borsa</w:t>
      </w:r>
      <w:r w:rsidRPr="008E63DC">
        <w:rPr>
          <w:rFonts w:ascii="Times New Roman" w:hAnsi="Times New Roman" w:cs="Times New Roman"/>
        </w:rPr>
        <w:t>ca veya karşı tarafça karşılanması halinde bunlara yevmiyelerinin yarısı ödenir.</w:t>
      </w:r>
    </w:p>
    <w:p w:rsidR="00BE1EB3" w:rsidRPr="001E39C2" w:rsidRDefault="003E71DF" w:rsidP="00BE1EB3">
      <w:pPr>
        <w:spacing w:after="0" w:line="240" w:lineRule="auto"/>
        <w:jc w:val="both"/>
        <w:rPr>
          <w:rFonts w:ascii="Times New Roman" w:hAnsi="Times New Roman" w:cs="Times New Roman"/>
          <w:sz w:val="24"/>
          <w:szCs w:val="24"/>
        </w:rPr>
      </w:pPr>
      <w:r w:rsidRPr="008E63DC">
        <w:rPr>
          <w:rFonts w:ascii="Times New Roman" w:hAnsi="Times New Roman" w:cs="Times New Roman"/>
          <w:b/>
          <w:bCs/>
        </w:rPr>
        <w:t>Konaklama ve Yol Giderleri</w:t>
      </w:r>
      <w:r w:rsidRPr="001E39C2">
        <w:rPr>
          <w:rFonts w:ascii="Times New Roman" w:hAnsi="Times New Roman" w:cs="Times New Roman"/>
          <w:b/>
          <w:bCs/>
        </w:rPr>
        <w:t>:</w:t>
      </w:r>
      <w:r w:rsidRPr="001E39C2">
        <w:rPr>
          <w:rFonts w:ascii="Times New Roman" w:hAnsi="Times New Roman" w:cs="Times New Roman"/>
        </w:rPr>
        <w:t xml:space="preserve"> </w:t>
      </w:r>
      <w:r w:rsidR="00BE1EB3" w:rsidRPr="001E39C2">
        <w:rPr>
          <w:rFonts w:ascii="Times New Roman" w:hAnsi="Times New Roman" w:cs="Times New Roman"/>
          <w:sz w:val="24"/>
          <w:szCs w:val="24"/>
        </w:rPr>
        <w:t xml:space="preserve">Yevmiye, gidiş gününden dönüş gününe kadar (her iki gün </w:t>
      </w:r>
      <w:proofErr w:type="gramStart"/>
      <w:r w:rsidR="00BE1EB3" w:rsidRPr="001E39C2">
        <w:rPr>
          <w:rFonts w:ascii="Times New Roman" w:hAnsi="Times New Roman" w:cs="Times New Roman"/>
          <w:sz w:val="24"/>
          <w:szCs w:val="24"/>
        </w:rPr>
        <w:t>dahil</w:t>
      </w:r>
      <w:proofErr w:type="gramEnd"/>
      <w:r w:rsidR="00BE1EB3" w:rsidRPr="001E39C2">
        <w:rPr>
          <w:rFonts w:ascii="Times New Roman" w:hAnsi="Times New Roman" w:cs="Times New Roman"/>
          <w:sz w:val="24"/>
          <w:szCs w:val="24"/>
        </w:rPr>
        <w:t>) geçecek günler için ödenir. Organ üyeleri,</w:t>
      </w:r>
      <w:r w:rsidR="0011423A">
        <w:rPr>
          <w:rFonts w:ascii="Times New Roman" w:hAnsi="Times New Roman" w:cs="Times New Roman"/>
          <w:sz w:val="24"/>
          <w:szCs w:val="24"/>
        </w:rPr>
        <w:t xml:space="preserve"> </w:t>
      </w:r>
      <w:r w:rsidR="00BE1EB3" w:rsidRPr="001E39C2">
        <w:rPr>
          <w:rFonts w:ascii="Times New Roman" w:hAnsi="Times New Roman" w:cs="Times New Roman"/>
          <w:sz w:val="24"/>
          <w:szCs w:val="24"/>
        </w:rPr>
        <w:t xml:space="preserve">borsa personeli ve kuruluş dışındaki kişilere ödenecek günlük yevmiye miktarı, kilometre başına ödenecek akaryakıt bedeli, Bütçe ve muhasebe yönetmeliğinin ilgili maddeleri uygun olarak her yıl </w:t>
      </w:r>
      <w:proofErr w:type="spellStart"/>
      <w:r w:rsidR="00BE1EB3" w:rsidRPr="001E39C2">
        <w:rPr>
          <w:rFonts w:ascii="Times New Roman" w:hAnsi="Times New Roman" w:cs="Times New Roman"/>
          <w:sz w:val="24"/>
          <w:szCs w:val="24"/>
        </w:rPr>
        <w:t>meclisce</w:t>
      </w:r>
      <w:proofErr w:type="spellEnd"/>
      <w:r w:rsidR="00BE1EB3" w:rsidRPr="001E39C2">
        <w:rPr>
          <w:rFonts w:ascii="Times New Roman" w:hAnsi="Times New Roman" w:cs="Times New Roman"/>
          <w:sz w:val="24"/>
          <w:szCs w:val="24"/>
        </w:rPr>
        <w:t xml:space="preserve"> kabul edilen bütçelerde belirlenir. </w:t>
      </w:r>
    </w:p>
    <w:p w:rsidR="00BE1EB3" w:rsidRPr="001E39C2" w:rsidRDefault="00BE1EB3" w:rsidP="00BE1EB3">
      <w:pPr>
        <w:spacing w:after="0"/>
        <w:jc w:val="both"/>
        <w:rPr>
          <w:rFonts w:ascii="Times New Roman" w:hAnsi="Times New Roman" w:cs="Times New Roman"/>
          <w:sz w:val="24"/>
          <w:szCs w:val="24"/>
        </w:rPr>
      </w:pPr>
      <w:r w:rsidRPr="001E39C2">
        <w:rPr>
          <w:rFonts w:ascii="Times New Roman" w:hAnsi="Times New Roman" w:cs="Times New Roman"/>
          <w:sz w:val="24"/>
          <w:szCs w:val="24"/>
        </w:rPr>
        <w:t xml:space="preserve">Yurt içinde veya yurt dışında geçici görevle görevlendirilenlerin yemek masraflarının borsaca ya da karşı tarafça karşılanması halinde bunlara yevmiyelerinin 1/2’si ödenir.  </w:t>
      </w:r>
    </w:p>
    <w:p w:rsidR="00BE1EB3" w:rsidRPr="001E39C2" w:rsidRDefault="00BE1EB3" w:rsidP="00BE1EB3">
      <w:pPr>
        <w:spacing w:after="0"/>
        <w:jc w:val="both"/>
        <w:rPr>
          <w:rFonts w:ascii="Times New Roman" w:hAnsi="Times New Roman" w:cs="Times New Roman"/>
          <w:sz w:val="24"/>
          <w:szCs w:val="24"/>
        </w:rPr>
      </w:pPr>
      <w:r w:rsidRPr="001E39C2">
        <w:rPr>
          <w:rFonts w:ascii="Times New Roman" w:hAnsi="Times New Roman" w:cs="Times New Roman"/>
          <w:sz w:val="24"/>
          <w:szCs w:val="24"/>
        </w:rPr>
        <w:t>Personel, en fazla bir günlük brüt yevmiyesi kadar olan otelde kalabilir. Otelin günlük ücreti bir günlük brüt yevmiyeyi aşması halinde aşan kısım personelce karşılanır.</w:t>
      </w:r>
    </w:p>
    <w:p w:rsidR="00BE1EB3" w:rsidRPr="001E39C2" w:rsidRDefault="00BE1EB3" w:rsidP="00BE1EB3">
      <w:pPr>
        <w:spacing w:after="0"/>
        <w:jc w:val="both"/>
        <w:rPr>
          <w:rFonts w:ascii="Times New Roman" w:hAnsi="Times New Roman" w:cs="Times New Roman"/>
          <w:sz w:val="24"/>
          <w:szCs w:val="24"/>
        </w:rPr>
      </w:pPr>
      <w:r w:rsidRPr="001E39C2">
        <w:rPr>
          <w:rFonts w:ascii="Times New Roman" w:hAnsi="Times New Roman" w:cs="Times New Roman"/>
          <w:sz w:val="24"/>
          <w:szCs w:val="24"/>
        </w:rPr>
        <w:t xml:space="preserve">Personelin, konaklama ve yol masraflarının, borsa tarafından karşılanabilmesi için durumun fatura ile tevsik edilmesi gereklidir. </w:t>
      </w:r>
    </w:p>
    <w:p w:rsidR="00BE1EB3" w:rsidRPr="001E39C2" w:rsidRDefault="00BE1EB3" w:rsidP="00BE1EB3">
      <w:pPr>
        <w:spacing w:after="0"/>
        <w:jc w:val="both"/>
        <w:rPr>
          <w:rFonts w:ascii="Times New Roman" w:hAnsi="Times New Roman" w:cs="Times New Roman"/>
          <w:sz w:val="24"/>
          <w:szCs w:val="24"/>
        </w:rPr>
      </w:pPr>
      <w:r w:rsidRPr="001E39C2">
        <w:rPr>
          <w:rFonts w:ascii="Times New Roman" w:hAnsi="Times New Roman" w:cs="Times New Roman"/>
          <w:sz w:val="24"/>
          <w:szCs w:val="24"/>
        </w:rPr>
        <w:t>Geçici görevle görevlendirilen personel, Genel Sekreterlik olurunda belirlenen gidiş ve dönüş tarihlerine uymak zorundadır. Belirtilen tarihte görevine dönmeyenler, göreve devam etmemiş sayılır ve haklarında disiplin soruşturması açılır.</w:t>
      </w:r>
    </w:p>
    <w:p w:rsidR="00BE1EB3" w:rsidRPr="001E39C2" w:rsidRDefault="00BE1EB3" w:rsidP="00BE1EB3">
      <w:pPr>
        <w:spacing w:after="0"/>
        <w:jc w:val="both"/>
        <w:rPr>
          <w:rFonts w:ascii="Times New Roman" w:hAnsi="Times New Roman" w:cs="Times New Roman"/>
          <w:sz w:val="24"/>
          <w:szCs w:val="24"/>
        </w:rPr>
      </w:pPr>
      <w:r w:rsidRPr="001E39C2">
        <w:rPr>
          <w:rFonts w:ascii="Times New Roman" w:hAnsi="Times New Roman" w:cs="Times New Roman"/>
          <w:sz w:val="24"/>
          <w:szCs w:val="24"/>
        </w:rPr>
        <w:lastRenderedPageBreak/>
        <w:t>Ancak olağanüstü haller ve mücbir sebeplerle görevlerinden dönemeyenler, durumu derhal Genel Sekreterlik Makamına bildirirler. Genel Sekreterin takdir ve oluru ile görev süresi uzatılabilir. Bu durumda, görevli personele, göreve dönemediği günler için de ek harcırah tahakkuk ettirilir.</w:t>
      </w:r>
    </w:p>
    <w:p w:rsidR="00BE1EB3" w:rsidRPr="001E39C2" w:rsidRDefault="00BE1EB3" w:rsidP="00BE1EB3">
      <w:pPr>
        <w:spacing w:after="0"/>
        <w:jc w:val="both"/>
        <w:rPr>
          <w:rFonts w:ascii="Times New Roman" w:hAnsi="Times New Roman" w:cs="Times New Roman"/>
          <w:sz w:val="24"/>
          <w:szCs w:val="24"/>
        </w:rPr>
      </w:pPr>
      <w:r w:rsidRPr="001E39C2">
        <w:rPr>
          <w:rFonts w:ascii="Times New Roman" w:hAnsi="Times New Roman" w:cs="Times New Roman"/>
          <w:sz w:val="24"/>
          <w:szCs w:val="24"/>
        </w:rPr>
        <w:t xml:space="preserve">Resmi sevkli olarak tedavi amaçlı şehir dışı seyahatlerde, personele ödenecek günlük yevmiye bedeli, 657 sayılı </w:t>
      </w:r>
      <w:proofErr w:type="spellStart"/>
      <w:r w:rsidRPr="001E39C2">
        <w:rPr>
          <w:rFonts w:ascii="Times New Roman" w:hAnsi="Times New Roman" w:cs="Times New Roman"/>
          <w:sz w:val="24"/>
          <w:szCs w:val="24"/>
        </w:rPr>
        <w:t>DMK’na</w:t>
      </w:r>
      <w:proofErr w:type="spellEnd"/>
      <w:r w:rsidRPr="001E39C2">
        <w:rPr>
          <w:rFonts w:ascii="Times New Roman" w:hAnsi="Times New Roman" w:cs="Times New Roman"/>
          <w:sz w:val="24"/>
          <w:szCs w:val="24"/>
        </w:rPr>
        <w:t xml:space="preserve"> göre verilen günlük yevmiye miktarı kadar ödenir. </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Göreve dönmeme hali</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74- </w:t>
      </w:r>
      <w:r w:rsidRPr="008E63DC">
        <w:rPr>
          <w:rFonts w:ascii="Times New Roman" w:hAnsi="Times New Roman" w:cs="Times New Roman"/>
        </w:rPr>
        <w:t>Geçici görevle görevlendirilen personel, Genel Sekreterlik olurunda veya Yönetim Kurulu Kararında belirlenen gidiş ve dönüş tarihlerine uymak zorundadır. Belirlenen tarihte görevine dönmeyenler, göreve devam etmemiş sayılır ve haklarında disiplin soruşturması açılır. Ancak olağanüstü haller ve mücbir sebeplerle görevlerine dönmeyenler, telefon vb. araçlar ile durumu Genel Sekreterliğe bildirir ise Genel Sekreterliğin oluru ile veya Yönetim Kurulu tarafından görevlendirilmişse genel sekreterin teklifi ve yönetim kurulunun onayı ile görev süresi uzatılabilir. Bu durumda dönmediği günler için ek harcırah tahakkuk ettirilir.</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Görevde hastalanma ve vefat hali</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75- </w:t>
      </w:r>
      <w:r w:rsidRPr="008E63DC">
        <w:rPr>
          <w:rFonts w:ascii="Times New Roman" w:hAnsi="Times New Roman" w:cs="Times New Roman"/>
        </w:rPr>
        <w:t xml:space="preserve">Geçici görevle görevlendirilen personelin geçici görev mahallinde hastalanmaları halinde, bu sebeple görev ifa edemedikleri günlerin en çok yedi günü için yevmiye verilebilir. Hastanede yatarak tedavi görenlerin tedavi ücretleri, </w:t>
      </w:r>
      <w:r w:rsidR="001834B8">
        <w:rPr>
          <w:rFonts w:ascii="Times New Roman" w:hAnsi="Times New Roman" w:cs="Times New Roman"/>
        </w:rPr>
        <w:t>Borsa</w:t>
      </w:r>
      <w:r w:rsidRPr="008E63DC">
        <w:rPr>
          <w:rFonts w:ascii="Times New Roman" w:hAnsi="Times New Roman" w:cs="Times New Roman"/>
        </w:rPr>
        <w:t xml:space="preserve"> tarafından ödendiğinden, bunlara bu günler için yevmiye verilmez.</w:t>
      </w:r>
    </w:p>
    <w:p w:rsidR="003E71DF"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Geçici bir görev ile şehir dışı veya yurtdışında görevlendirilen personel ile başka bir yere nakledilen personel, yolda veya görev mahallinde vefat ettiği takdirde, yol gideri ve seyahat yevmiyesi olarak kendisine ödenmiş bulunan harcırahı varislerinden alınmaz. Vefatla ilgili nakil ve benzeri işlemlere ilişkin giderler </w:t>
      </w:r>
      <w:r w:rsidR="001834B8">
        <w:rPr>
          <w:rFonts w:ascii="Times New Roman" w:hAnsi="Times New Roman" w:cs="Times New Roman"/>
        </w:rPr>
        <w:t>Borsa</w:t>
      </w:r>
      <w:r w:rsidRPr="008E63DC">
        <w:rPr>
          <w:rFonts w:ascii="Times New Roman" w:hAnsi="Times New Roman" w:cs="Times New Roman"/>
        </w:rPr>
        <w:t>ca karşılanır.</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 xml:space="preserve">Harcırah avansı </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76-  </w:t>
      </w:r>
      <w:r w:rsidRPr="008E63DC">
        <w:rPr>
          <w:rFonts w:ascii="Times New Roman" w:hAnsi="Times New Roman" w:cs="Times New Roman"/>
        </w:rPr>
        <w:t>Bir yere geçici bir görevle görevlendirilenlere; talepleri halinde ve yetkili makamın onayı ile harcırahlarını karşılayacak miktarda avans verilir.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Harcırah avansı, brüt yevmiye miktarının 2/3 ü ile yol ve konaklama masrafları toplamından fazla olamaz.</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Çeşitli Hükümler</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Personelin kılık ve kıyafeti</w:t>
      </w:r>
    </w:p>
    <w:p w:rsidR="003E71DF" w:rsidRPr="008E63DC" w:rsidRDefault="003E71DF" w:rsidP="00160B2D">
      <w:pPr>
        <w:pStyle w:val="TemelParagraf"/>
        <w:spacing w:after="57"/>
        <w:rPr>
          <w:rFonts w:ascii="Times New Roman" w:hAnsi="Times New Roman" w:cs="Times New Roman"/>
        </w:rPr>
      </w:pPr>
      <w:r w:rsidRPr="008E63DC">
        <w:rPr>
          <w:rFonts w:ascii="Times New Roman" w:hAnsi="Times New Roman" w:cs="Times New Roman"/>
          <w:b/>
          <w:bCs/>
        </w:rPr>
        <w:t xml:space="preserve">Madde 77- </w:t>
      </w:r>
      <w:r w:rsidR="001834B8">
        <w:rPr>
          <w:rFonts w:ascii="Times New Roman" w:hAnsi="Times New Roman" w:cs="Times New Roman"/>
        </w:rPr>
        <w:t>Borsa</w:t>
      </w:r>
      <w:r w:rsidRPr="008E63DC">
        <w:rPr>
          <w:rFonts w:ascii="Times New Roman" w:hAnsi="Times New Roman" w:cs="Times New Roman"/>
        </w:rPr>
        <w:t>da görevli her statüdeki personelin giyimlerinde sadelik, temizlik ve hizmete uygunluk esastır. Bu kapsamda;</w:t>
      </w:r>
    </w:p>
    <w:p w:rsidR="003E71DF" w:rsidRPr="008E63DC" w:rsidRDefault="003E71DF" w:rsidP="00160B2D">
      <w:pPr>
        <w:pStyle w:val="TemelParagraf"/>
        <w:spacing w:after="57"/>
        <w:rPr>
          <w:rFonts w:ascii="Times New Roman" w:hAnsi="Times New Roman" w:cs="Times New Roman"/>
        </w:rPr>
      </w:pPr>
      <w:r w:rsidRPr="008E63DC">
        <w:rPr>
          <w:rFonts w:ascii="Times New Roman" w:hAnsi="Times New Roman" w:cs="Times New Roman"/>
        </w:rPr>
        <w:t xml:space="preserve">Bayan Personelin; elbise, pantolon ve etekleri temiz, düzgün, ütülü ve sade; ayakkabılar ve/veya çizmeler sade ve normal topuklu, boyalı, saçlar düzgün taranmış veya toplanmış, tırnaklar normal kesilmiş olur. Kolsuz ve çok </w:t>
      </w:r>
      <w:proofErr w:type="gramStart"/>
      <w:r w:rsidRPr="008E63DC">
        <w:rPr>
          <w:rFonts w:ascii="Times New Roman" w:hAnsi="Times New Roman" w:cs="Times New Roman"/>
        </w:rPr>
        <w:t>açık  yakalı</w:t>
      </w:r>
      <w:proofErr w:type="gramEnd"/>
      <w:r w:rsidRPr="008E63DC">
        <w:rPr>
          <w:rFonts w:ascii="Times New Roman" w:hAnsi="Times New Roman" w:cs="Times New Roman"/>
        </w:rPr>
        <w:t xml:space="preserve"> gömlek, bluz veya elbise ile </w:t>
      </w:r>
      <w:proofErr w:type="spellStart"/>
      <w:r w:rsidRPr="008E63DC">
        <w:rPr>
          <w:rFonts w:ascii="Times New Roman" w:hAnsi="Times New Roman" w:cs="Times New Roman"/>
        </w:rPr>
        <w:t>strech</w:t>
      </w:r>
      <w:proofErr w:type="spellEnd"/>
      <w:r w:rsidRPr="008E63DC">
        <w:rPr>
          <w:rFonts w:ascii="Times New Roman" w:hAnsi="Times New Roman" w:cs="Times New Roman"/>
        </w:rPr>
        <w:t>, tayt, kot ve benzeri pantolonlar giyilmez. Etek boyu dizden yukarı ve yırtmaçlı olamaz. Terlik tipi (sandalet) ayakkabı giyilmez.</w:t>
      </w:r>
    </w:p>
    <w:p w:rsidR="003E71DF" w:rsidRPr="008E63DC" w:rsidRDefault="003E71DF" w:rsidP="00160B2D">
      <w:pPr>
        <w:pStyle w:val="TemelParagraf"/>
        <w:spacing w:after="57"/>
        <w:rPr>
          <w:rFonts w:ascii="Times New Roman" w:hAnsi="Times New Roman" w:cs="Times New Roman"/>
        </w:rPr>
      </w:pPr>
      <w:r w:rsidRPr="008E63DC">
        <w:rPr>
          <w:rFonts w:ascii="Times New Roman" w:hAnsi="Times New Roman" w:cs="Times New Roman"/>
        </w:rPr>
        <w:t xml:space="preserve">Erkek Personelin; elbiseleri temiz, düzgün, ütülü ve sade; ayakkabıları kapalı, temiz ve boyalı giyilir. Sandalet veya atkılı ayakkabı giyilmez. Bina içinde ve görev mahallinde baş daima açık bulundurulur. Kulak ortasından aşağıda favori bırakılmaz. Saçlar, kulağı kapatmayacak biçimde ve normal duruşta enseden gömlek yakasını aşmayacak şekilde uzatılabilir, temiz bakımlı ve taranmış olur. Her gün sakal tıraşı olunur ve sakal bırakılmaz. Bıyık tabii olarak bırakılabilir, uzunluğu üst dudak boyunu geçemez. Üstten alınmaz, yanlar üst dudak hizasında olur, alt uçları dudak hizasından kesilir. Kravat takılır, </w:t>
      </w:r>
      <w:r w:rsidR="00BE1EB3">
        <w:rPr>
          <w:rFonts w:ascii="Times New Roman" w:hAnsi="Times New Roman" w:cs="Times New Roman"/>
        </w:rPr>
        <w:t>k</w:t>
      </w:r>
      <w:r w:rsidRPr="008E63DC">
        <w:rPr>
          <w:rFonts w:ascii="Times New Roman" w:hAnsi="Times New Roman" w:cs="Times New Roman"/>
        </w:rPr>
        <w:t>ravatı örtecek şekilde balıkçı yaka veya benzeri kazak ve süveterler giyilmez.</w:t>
      </w:r>
    </w:p>
    <w:p w:rsidR="003E71DF" w:rsidRPr="008E63DC" w:rsidRDefault="003E71DF" w:rsidP="003E71DF">
      <w:pPr>
        <w:pStyle w:val="TemelParagraf"/>
        <w:spacing w:after="57"/>
        <w:rPr>
          <w:rFonts w:ascii="Times New Roman" w:hAnsi="Times New Roman" w:cs="Times New Roman"/>
          <w:sz w:val="16"/>
          <w:szCs w:val="16"/>
        </w:rPr>
      </w:pPr>
      <w:r w:rsidRPr="008E63DC">
        <w:rPr>
          <w:rFonts w:ascii="Times New Roman" w:hAnsi="Times New Roman" w:cs="Times New Roman"/>
        </w:rPr>
        <w:lastRenderedPageBreak/>
        <w:t xml:space="preserve">Personel, görev yaptığı yerin ve mezun olduğu okulların rozetleri ile Hükümetçe özel günler için çıkarılan rozetler (Atatürk’ün doğumunun 100. Yılı gibi) dışında rozet, işaret, nişan </w:t>
      </w:r>
      <w:proofErr w:type="spellStart"/>
      <w:r w:rsidRPr="008E63DC">
        <w:rPr>
          <w:rFonts w:ascii="Times New Roman" w:hAnsi="Times New Roman" w:cs="Times New Roman"/>
        </w:rPr>
        <w:t>v.b</w:t>
      </w:r>
      <w:proofErr w:type="spellEnd"/>
      <w:r w:rsidRPr="008E63DC">
        <w:rPr>
          <w:rFonts w:ascii="Times New Roman" w:hAnsi="Times New Roman" w:cs="Times New Roman"/>
        </w:rPr>
        <w:t xml:space="preserve">. şeyler takamaz. Personel oda içerisinde ve odanın düzenlediği toplantılarda </w:t>
      </w:r>
      <w:r w:rsidR="001834B8">
        <w:rPr>
          <w:rFonts w:ascii="Times New Roman" w:hAnsi="Times New Roman" w:cs="Times New Roman"/>
        </w:rPr>
        <w:t>Borsa</w:t>
      </w:r>
      <w:r w:rsidRPr="008E63DC">
        <w:rPr>
          <w:rFonts w:ascii="Times New Roman" w:hAnsi="Times New Roman" w:cs="Times New Roman"/>
        </w:rPr>
        <w:t xml:space="preserve"> yaka kartını takmak zorundadır.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Kıyafetlerle ilgili olarak, hizmetin mahiyeti ve çalışılan yerin iklim ve coğrafik özellikleri göz önünde tutularak Valiliklerce veya hükümetçe tespit edilen esaslara uyulur. </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Genel haklar ve yükümlülükler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78- </w:t>
      </w:r>
      <w:r w:rsidRPr="008E63DC">
        <w:rPr>
          <w:rFonts w:ascii="Times New Roman" w:hAnsi="Times New Roman" w:cs="Times New Roman"/>
        </w:rPr>
        <w:t>5174 sayılı Kanun ve bu Kanun uyarınca çıkarılan Yönetmelikler, tüm personel bakımından bağlayıcıdır. Ayrıca, Personel Yönetmeliğine tabi olanlar, bu Yönetmelik ile Personel Sicil Yönetmeliğindeki haklardan yararlanır, yükümlülüklere uyar.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Ancak İş Kanununa tabi personelin 4857 sayılı Kanun ve yönetmeliklerindeki hak ve yükümlülükleri saklıdır.</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Ödev, sorumluluklar ve yasaklar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Madde 79-</w:t>
      </w:r>
      <w:r w:rsidRPr="008E63DC">
        <w:rPr>
          <w:rFonts w:ascii="Times New Roman" w:hAnsi="Times New Roman" w:cs="Times New Roman"/>
        </w:rPr>
        <w:t xml:space="preserve"> Personel Yönetmeliğinin 4. Maddesine istinaden, 657 sayılı Kanunun  “Ödev ve Sorumluluklar” hakkındaki 6-16’ıncı maddeleri ile “</w:t>
      </w:r>
      <w:r w:rsidR="00425AD8" w:rsidRPr="008E63DC">
        <w:rPr>
          <w:rFonts w:ascii="Times New Roman" w:hAnsi="Times New Roman" w:cs="Times New Roman"/>
        </w:rPr>
        <w:t>Yasaklara</w:t>
      </w:r>
      <w:r w:rsidRPr="008E63DC">
        <w:rPr>
          <w:rFonts w:ascii="Times New Roman" w:hAnsi="Times New Roman" w:cs="Times New Roman"/>
        </w:rPr>
        <w:t xml:space="preserve"> ilişkin 26-31’nci maddeleri </w:t>
      </w:r>
      <w:r w:rsidR="001834B8">
        <w:rPr>
          <w:rFonts w:ascii="Times New Roman" w:hAnsi="Times New Roman" w:cs="Times New Roman"/>
        </w:rPr>
        <w:t>Borsa</w:t>
      </w:r>
      <w:r w:rsidRPr="008E63DC">
        <w:rPr>
          <w:rFonts w:ascii="Times New Roman" w:hAnsi="Times New Roman" w:cs="Times New Roman"/>
        </w:rPr>
        <w:t xml:space="preserve"> personeline uygulanır.                             </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Ancak 4857 sayılı İş Kanununa tabi personele ilgili kanun ve yönetmeliklerindeki ödev, sorumluluk ve yasakları ile alakalı hükümleri uygulanır.</w:t>
      </w:r>
    </w:p>
    <w:p w:rsidR="003E71DF" w:rsidRPr="008E63DC" w:rsidRDefault="001834B8" w:rsidP="003E71DF">
      <w:pPr>
        <w:pStyle w:val="TemelParagraf"/>
        <w:spacing w:after="57"/>
        <w:rPr>
          <w:rFonts w:ascii="Times New Roman" w:hAnsi="Times New Roman" w:cs="Times New Roman"/>
        </w:rPr>
      </w:pPr>
      <w:r>
        <w:rPr>
          <w:rFonts w:ascii="Times New Roman" w:hAnsi="Times New Roman" w:cs="Times New Roman"/>
        </w:rPr>
        <w:t>Borsa</w:t>
      </w:r>
      <w:r w:rsidR="003E71DF" w:rsidRPr="008E63DC">
        <w:rPr>
          <w:rFonts w:ascii="Times New Roman" w:hAnsi="Times New Roman" w:cs="Times New Roman"/>
        </w:rPr>
        <w:t xml:space="preserve"> personeli, işlerini mevzuat hükümlerine meclis ve yönetim kurulu kararlarına uygun olarak yapmak zorundadır. </w:t>
      </w:r>
      <w:r>
        <w:rPr>
          <w:rFonts w:ascii="Times New Roman" w:hAnsi="Times New Roman" w:cs="Times New Roman"/>
        </w:rPr>
        <w:t>Borsa</w:t>
      </w:r>
      <w:r w:rsidR="003E71DF" w:rsidRPr="008E63DC">
        <w:rPr>
          <w:rFonts w:ascii="Times New Roman" w:hAnsi="Times New Roman" w:cs="Times New Roman"/>
        </w:rPr>
        <w:t xml:space="preserve"> personeli organ seçimlerinde seçilecek üyeler lehinde ve aleyhinde hiçbir şekilde propaganda yapamaz.</w:t>
      </w:r>
    </w:p>
    <w:p w:rsidR="003E71DF" w:rsidRPr="008E63DC" w:rsidRDefault="003E71DF" w:rsidP="003E71DF">
      <w:pPr>
        <w:pStyle w:val="TemelParagraf"/>
        <w:spacing w:after="57"/>
        <w:rPr>
          <w:rFonts w:ascii="Times New Roman" w:hAnsi="Times New Roman" w:cs="Times New Roman"/>
          <w:b/>
          <w:bCs/>
        </w:rPr>
      </w:pPr>
      <w:r w:rsidRPr="008E63DC">
        <w:rPr>
          <w:rFonts w:ascii="Times New Roman" w:hAnsi="Times New Roman" w:cs="Times New Roman"/>
          <w:b/>
          <w:bCs/>
        </w:rPr>
        <w:t>Disiplin</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80- </w:t>
      </w:r>
      <w:r w:rsidRPr="008E63DC">
        <w:rPr>
          <w:rFonts w:ascii="Times New Roman" w:hAnsi="Times New Roman" w:cs="Times New Roman"/>
        </w:rPr>
        <w:t xml:space="preserve">Servislerindeki görevlerini tam olarak ifa etmediklerinde personele, Personel Yönetmeliği’nin 25. ve 26. maddeleri uygulanır. </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rPr>
        <w:t xml:space="preserve">Ancak 4857 sayılı İş Kanununa tabi personele ilgili yönetmeliğin bu kanuna aykırı düşmeyen hükümleri ile bu kanunun ilgili hükümleri uygulanır. </w:t>
      </w:r>
    </w:p>
    <w:p w:rsidR="003E71DF"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81-  </w:t>
      </w:r>
      <w:r w:rsidRPr="008E63DC">
        <w:rPr>
          <w:rFonts w:ascii="Times New Roman" w:hAnsi="Times New Roman" w:cs="Times New Roman"/>
        </w:rPr>
        <w:t xml:space="preserve">  Bu Çalışan El Kitabında belirtilmeyen hususlar için yönetim kurulu yetkilidir</w:t>
      </w:r>
    </w:p>
    <w:p w:rsidR="003E71DF" w:rsidRPr="008E63DC" w:rsidRDefault="003E71DF" w:rsidP="003E71DF">
      <w:pPr>
        <w:pStyle w:val="TemelParagraf"/>
        <w:spacing w:after="57"/>
        <w:jc w:val="center"/>
        <w:rPr>
          <w:rFonts w:ascii="Times New Roman" w:hAnsi="Times New Roman" w:cs="Times New Roman"/>
        </w:rPr>
      </w:pPr>
      <w:r w:rsidRPr="008E63DC">
        <w:rPr>
          <w:rFonts w:ascii="Times New Roman" w:hAnsi="Times New Roman" w:cs="Times New Roman"/>
          <w:b/>
          <w:bCs/>
          <w:sz w:val="28"/>
          <w:szCs w:val="28"/>
        </w:rPr>
        <w:t>SON HÜKÜMLER</w:t>
      </w:r>
    </w:p>
    <w:p w:rsidR="003E71DF" w:rsidRPr="008E63DC" w:rsidRDefault="003E71DF" w:rsidP="003E71DF">
      <w:pPr>
        <w:pStyle w:val="TemelParagraf"/>
        <w:spacing w:after="57"/>
        <w:rPr>
          <w:rFonts w:ascii="Times New Roman" w:hAnsi="Times New Roman" w:cs="Times New Roman"/>
        </w:rPr>
      </w:pP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82- </w:t>
      </w:r>
      <w:r w:rsidRPr="008E63DC">
        <w:rPr>
          <w:rFonts w:ascii="Times New Roman" w:hAnsi="Times New Roman" w:cs="Times New Roman"/>
        </w:rPr>
        <w:t xml:space="preserve">   Bu Çalışan El Kitabı tüm Meclis Üyelerine imza karşılığında dağıtılır.</w:t>
      </w:r>
    </w:p>
    <w:p w:rsidR="003E71DF" w:rsidRPr="008E63DC" w:rsidRDefault="003E71DF" w:rsidP="003E71DF">
      <w:pPr>
        <w:pStyle w:val="TemelParagraf"/>
        <w:spacing w:after="57"/>
        <w:rPr>
          <w:rFonts w:ascii="Times New Roman" w:hAnsi="Times New Roman" w:cs="Times New Roman"/>
        </w:rPr>
      </w:pPr>
      <w:r w:rsidRPr="008E63DC">
        <w:rPr>
          <w:rFonts w:ascii="Times New Roman" w:hAnsi="Times New Roman" w:cs="Times New Roman"/>
          <w:b/>
          <w:bCs/>
        </w:rPr>
        <w:t xml:space="preserve">Madde 83-   </w:t>
      </w:r>
      <w:r w:rsidRPr="008E63DC">
        <w:rPr>
          <w:rFonts w:ascii="Times New Roman" w:hAnsi="Times New Roman" w:cs="Times New Roman"/>
        </w:rPr>
        <w:t xml:space="preserve"> İş bu Çalışan El Kitabı Yönetim </w:t>
      </w:r>
      <w:proofErr w:type="gramStart"/>
      <w:r w:rsidRPr="008E63DC">
        <w:rPr>
          <w:rFonts w:ascii="Times New Roman" w:hAnsi="Times New Roman" w:cs="Times New Roman"/>
        </w:rPr>
        <w:t>Kurulumuzun</w:t>
      </w:r>
      <w:r w:rsidR="001834B8">
        <w:rPr>
          <w:rFonts w:ascii="Times New Roman" w:hAnsi="Times New Roman" w:cs="Times New Roman"/>
        </w:rPr>
        <w:t xml:space="preserve">  </w:t>
      </w:r>
      <w:r w:rsidRPr="008E63DC">
        <w:rPr>
          <w:rFonts w:ascii="Times New Roman" w:hAnsi="Times New Roman" w:cs="Times New Roman"/>
        </w:rPr>
        <w:t xml:space="preserve"> </w:t>
      </w:r>
      <w:r w:rsidR="001E39C2">
        <w:rPr>
          <w:rFonts w:ascii="Times New Roman" w:hAnsi="Times New Roman" w:cs="Times New Roman"/>
        </w:rPr>
        <w:t>13</w:t>
      </w:r>
      <w:proofErr w:type="gramEnd"/>
      <w:r w:rsidR="001E39C2">
        <w:rPr>
          <w:rFonts w:ascii="Times New Roman" w:hAnsi="Times New Roman" w:cs="Times New Roman"/>
        </w:rPr>
        <w:t>.07.2012</w:t>
      </w:r>
      <w:r w:rsidR="001834B8">
        <w:rPr>
          <w:rFonts w:ascii="Times New Roman" w:hAnsi="Times New Roman" w:cs="Times New Roman"/>
        </w:rPr>
        <w:t xml:space="preserve"> </w:t>
      </w:r>
      <w:r w:rsidR="001E39C2">
        <w:rPr>
          <w:rFonts w:ascii="Times New Roman" w:hAnsi="Times New Roman" w:cs="Times New Roman"/>
        </w:rPr>
        <w:t>t</w:t>
      </w:r>
      <w:r w:rsidRPr="008E63DC">
        <w:rPr>
          <w:rFonts w:ascii="Times New Roman" w:hAnsi="Times New Roman" w:cs="Times New Roman"/>
        </w:rPr>
        <w:t xml:space="preserve">arih ve </w:t>
      </w:r>
      <w:r w:rsidR="00E2501A">
        <w:rPr>
          <w:rFonts w:ascii="Times New Roman" w:hAnsi="Times New Roman" w:cs="Times New Roman"/>
        </w:rPr>
        <w:t>618-1 s</w:t>
      </w:r>
      <w:r w:rsidRPr="008E63DC">
        <w:rPr>
          <w:rFonts w:ascii="Times New Roman" w:hAnsi="Times New Roman" w:cs="Times New Roman"/>
        </w:rPr>
        <w:t xml:space="preserve">ayılı kararı ile kabul edilmiştir. </w:t>
      </w:r>
    </w:p>
    <w:p w:rsidR="00F97C7F" w:rsidRDefault="00F97C7F" w:rsidP="00F97C7F">
      <w:pPr>
        <w:pStyle w:val="ListeParagraf"/>
        <w:ind w:left="720"/>
      </w:pPr>
    </w:p>
    <w:p w:rsidR="00F97C7F" w:rsidRDefault="00F97C7F" w:rsidP="00F97C7F">
      <w:pPr>
        <w:pStyle w:val="ListeParagraf"/>
        <w:ind w:left="720"/>
      </w:pPr>
    </w:p>
    <w:p w:rsidR="001D50CD" w:rsidRDefault="001D50CD" w:rsidP="00FA70CD">
      <w:pPr>
        <w:pStyle w:val="ListeParagraf"/>
        <w:numPr>
          <w:ilvl w:val="0"/>
          <w:numId w:val="1"/>
        </w:numPr>
      </w:pPr>
      <w:r>
        <w:t>BTB Çalışan El Kitabı Yönetim Kurulunun 13.07.2012/618-1 sayılı kararı ile onaylanmıştır.</w:t>
      </w:r>
    </w:p>
    <w:p w:rsidR="001D50CD" w:rsidRDefault="001D50CD" w:rsidP="00FA70CD">
      <w:pPr>
        <w:pStyle w:val="ListeParagraf"/>
        <w:numPr>
          <w:ilvl w:val="0"/>
          <w:numId w:val="1"/>
        </w:numPr>
      </w:pPr>
      <w:r>
        <w:t>BTB Çalışan El Kitabı Yönetim Kurulunun 15.02.2013/74</w:t>
      </w:r>
      <w:r w:rsidR="00567142">
        <w:t>7</w:t>
      </w:r>
      <w:r>
        <w:t>-1 sayılı kararı ile onaylanmıştır.</w:t>
      </w:r>
    </w:p>
    <w:p w:rsidR="005F66B0" w:rsidRDefault="005F66B0" w:rsidP="005F66B0"/>
    <w:p w:rsidR="006D35FA" w:rsidRDefault="005F66B0" w:rsidP="006D35FA">
      <w:pPr>
        <w:pStyle w:val="ListeParagraf"/>
        <w:numPr>
          <w:ilvl w:val="0"/>
          <w:numId w:val="1"/>
        </w:numPr>
      </w:pPr>
      <w:r>
        <w:t>BTB Çalış</w:t>
      </w:r>
      <w:r w:rsidR="00C96095">
        <w:t xml:space="preserve">an El Kitabı Yönetim Kurulunun </w:t>
      </w:r>
      <w:r w:rsidR="00A56974">
        <w:t>25</w:t>
      </w:r>
      <w:r>
        <w:t>.10.</w:t>
      </w:r>
      <w:proofErr w:type="gramStart"/>
      <w:r>
        <w:t>2019  sayılı</w:t>
      </w:r>
      <w:proofErr w:type="gramEnd"/>
      <w:r>
        <w:t xml:space="preserve"> kararı ile revize edilmiştir.</w:t>
      </w:r>
    </w:p>
    <w:p w:rsidR="006D35FA" w:rsidRDefault="006D35FA" w:rsidP="006D35FA">
      <w:pPr>
        <w:pStyle w:val="ListeParagraf"/>
      </w:pPr>
    </w:p>
    <w:p w:rsidR="005F66B0" w:rsidRDefault="006D35FA" w:rsidP="006D35FA">
      <w:pPr>
        <w:pStyle w:val="ListeParagraf"/>
        <w:numPr>
          <w:ilvl w:val="0"/>
          <w:numId w:val="1"/>
        </w:numPr>
      </w:pPr>
      <w:r w:rsidRPr="006D35FA">
        <w:t xml:space="preserve">BTB Çalışan </w:t>
      </w:r>
      <w:r>
        <w:t xml:space="preserve">El Kitabı Yönetim Kurulunun </w:t>
      </w:r>
      <w:proofErr w:type="gramStart"/>
      <w:r>
        <w:t>.....</w:t>
      </w:r>
      <w:proofErr w:type="gramEnd"/>
      <w:r>
        <w:t>/…./</w:t>
      </w:r>
      <w:r w:rsidRPr="006D35FA">
        <w:t>.20</w:t>
      </w:r>
      <w:r>
        <w:t xml:space="preserve">23 </w:t>
      </w:r>
      <w:bookmarkStart w:id="0" w:name="_GoBack"/>
      <w:bookmarkEnd w:id="0"/>
      <w:r w:rsidRPr="006D35FA">
        <w:t>sayılı kararı ile revize edilmiştir</w:t>
      </w:r>
    </w:p>
    <w:p w:rsidR="006D35FA" w:rsidRDefault="006D35FA" w:rsidP="006D35FA">
      <w:pPr>
        <w:pStyle w:val="ListeParagraf"/>
      </w:pPr>
    </w:p>
    <w:p w:rsidR="006D35FA" w:rsidRDefault="006D35FA" w:rsidP="006D35FA">
      <w:pPr>
        <w:pStyle w:val="ListeParagraf"/>
        <w:ind w:left="720"/>
      </w:pPr>
    </w:p>
    <w:p w:rsidR="004E2D9A" w:rsidRDefault="004E2D9A" w:rsidP="001D50CD">
      <w:pPr>
        <w:pStyle w:val="ListeParagraf"/>
        <w:ind w:left="720"/>
      </w:pPr>
    </w:p>
    <w:p w:rsidR="004E2D9A" w:rsidRDefault="004E2D9A" w:rsidP="004E2D9A"/>
    <w:p w:rsidR="00F97C7F" w:rsidRDefault="00F97C7F" w:rsidP="004E2D9A"/>
    <w:p w:rsidR="006B0BDF" w:rsidRPr="004E2D9A" w:rsidRDefault="004E2D9A" w:rsidP="004E2D9A">
      <w:pPr>
        <w:rPr>
          <w:rFonts w:ascii="Times New Roman" w:hAnsi="Times New Roman" w:cs="Times New Roman"/>
          <w:sz w:val="24"/>
          <w:szCs w:val="24"/>
        </w:rPr>
      </w:pPr>
      <w:r w:rsidRPr="004E2D9A">
        <w:rPr>
          <w:rFonts w:ascii="Times New Roman" w:hAnsi="Times New Roman" w:cs="Times New Roman"/>
          <w:sz w:val="24"/>
          <w:szCs w:val="24"/>
        </w:rPr>
        <w:t>Yönetim Kurulu Adına</w:t>
      </w:r>
    </w:p>
    <w:p w:rsidR="004E2D9A" w:rsidRPr="004E2D9A" w:rsidRDefault="005F66B0" w:rsidP="004E2D9A">
      <w:pPr>
        <w:spacing w:after="0" w:line="240" w:lineRule="auto"/>
        <w:rPr>
          <w:rFonts w:ascii="Times New Roman" w:hAnsi="Times New Roman" w:cs="Times New Roman"/>
          <w:sz w:val="24"/>
          <w:szCs w:val="24"/>
        </w:rPr>
      </w:pPr>
      <w:r>
        <w:rPr>
          <w:rFonts w:ascii="Times New Roman" w:hAnsi="Times New Roman" w:cs="Times New Roman"/>
          <w:sz w:val="24"/>
          <w:szCs w:val="24"/>
        </w:rPr>
        <w:t>Ömer Faruk GÜNDÜZALP</w:t>
      </w:r>
    </w:p>
    <w:p w:rsidR="004E2D9A" w:rsidRPr="004E2D9A" w:rsidRDefault="004E2D9A" w:rsidP="004E2D9A">
      <w:pPr>
        <w:rPr>
          <w:rFonts w:ascii="Times New Roman" w:hAnsi="Times New Roman" w:cs="Times New Roman"/>
          <w:sz w:val="24"/>
          <w:szCs w:val="24"/>
        </w:rPr>
      </w:pPr>
      <w:r w:rsidRPr="004E2D9A">
        <w:rPr>
          <w:rFonts w:ascii="Times New Roman" w:hAnsi="Times New Roman" w:cs="Times New Roman"/>
          <w:sz w:val="24"/>
          <w:szCs w:val="24"/>
        </w:rPr>
        <w:t>Yönetim Kurulu Başkanı</w:t>
      </w:r>
    </w:p>
    <w:p w:rsidR="004E2D9A" w:rsidRPr="004E2D9A" w:rsidRDefault="004E2D9A" w:rsidP="004E2D9A"/>
    <w:sectPr w:rsidR="004E2D9A" w:rsidRPr="004E2D9A" w:rsidSect="005F66B0">
      <w:headerReference w:type="default" r:id="rId14"/>
      <w:footerReference w:type="default" r:id="rId15"/>
      <w:pgSz w:w="11906" w:h="16838"/>
      <w:pgMar w:top="1418" w:right="991" w:bottom="567" w:left="709" w:header="709" w:footer="284" w:gutter="0"/>
      <w:pgNumType w:start="0"/>
      <w:cols w:space="708"/>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5E0" w:rsidRDefault="001235E0" w:rsidP="003E71DF">
      <w:pPr>
        <w:spacing w:after="0" w:line="240" w:lineRule="auto"/>
      </w:pPr>
      <w:r>
        <w:separator/>
      </w:r>
    </w:p>
  </w:endnote>
  <w:endnote w:type="continuationSeparator" w:id="0">
    <w:p w:rsidR="001235E0" w:rsidRDefault="001235E0" w:rsidP="003E7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Proxima Nova Regular">
    <w:altName w:val="Times New Roman"/>
    <w:panose1 w:val="00000000000000000000"/>
    <w:charset w:val="00"/>
    <w:family w:val="auto"/>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TR Arial">
    <w:altName w:val="Times New Roman"/>
    <w:charset w:val="00"/>
    <w:family w:val="auto"/>
    <w:pitch w:val="default"/>
  </w:font>
  <w:font w:name="Arial">
    <w:panose1 w:val="020B0604020202020204"/>
    <w:charset w:val="A2"/>
    <w:family w:val="swiss"/>
    <w:pitch w:val="variable"/>
    <w:sig w:usb0="E0002EFF" w:usb1="C000785B" w:usb2="00000009" w:usb3="00000000" w:csb0="000001FF" w:csb1="00000000"/>
  </w:font>
  <w:font w:name="Oswald">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5E0" w:rsidRPr="003E71DF" w:rsidRDefault="001235E0">
    <w:pPr>
      <w:pStyle w:val="AltBilgi"/>
      <w:jc w:val="right"/>
      <w:rPr>
        <w:b/>
        <w:color w:val="365F91" w:themeColor="accent1" w:themeShade="BF"/>
      </w:rPr>
    </w:pPr>
    <w:r>
      <w:rPr>
        <w:noProof/>
      </w:rPr>
      <mc:AlternateContent>
        <mc:Choice Requires="wps">
          <w:drawing>
            <wp:anchor distT="4294967295" distB="4294967295" distL="114300" distR="114300" simplePos="0" relativeHeight="251664384" behindDoc="0" locked="0" layoutInCell="1" allowOverlap="1" wp14:anchorId="034258D3" wp14:editId="23564FC0">
              <wp:simplePos x="0" y="0"/>
              <wp:positionH relativeFrom="column">
                <wp:posOffset>-4445</wp:posOffset>
              </wp:positionH>
              <wp:positionV relativeFrom="paragraph">
                <wp:posOffset>115569</wp:posOffset>
              </wp:positionV>
              <wp:extent cx="5562600" cy="0"/>
              <wp:effectExtent l="0" t="0" r="19050" b="1905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6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8CC3EB" id="Düz Bağlayıcı 6" o:spid="_x0000_s1026" style="position:absolute;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9.1pt" to="437.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" strokecolor="#4579b8 [3044]">
              <o:lock v:ext="edit" shapetype="f"/>
            </v:line>
          </w:pict>
        </mc:Fallback>
      </mc:AlternateContent>
    </w:r>
    <w:sdt>
      <w:sdtPr>
        <w:id w:val="-245726533"/>
        <w:docPartObj>
          <w:docPartGallery w:val="Page Numbers (Bottom of Page)"/>
          <w:docPartUnique/>
        </w:docPartObj>
      </w:sdtPr>
      <w:sdtEndPr>
        <w:rPr>
          <w:b/>
          <w:color w:val="365F91" w:themeColor="accent1" w:themeShade="BF"/>
        </w:rPr>
      </w:sdtEndPr>
      <w:sdtContent>
        <w:r w:rsidRPr="003E71DF">
          <w:rPr>
            <w:b/>
            <w:color w:val="365F91" w:themeColor="accent1" w:themeShade="BF"/>
          </w:rPr>
          <w:fldChar w:fldCharType="begin"/>
        </w:r>
        <w:r w:rsidRPr="003E71DF">
          <w:rPr>
            <w:b/>
            <w:color w:val="365F91" w:themeColor="accent1" w:themeShade="BF"/>
          </w:rPr>
          <w:instrText>PAGE   \* MERGEFORMAT</w:instrText>
        </w:r>
        <w:r w:rsidRPr="003E71DF">
          <w:rPr>
            <w:b/>
            <w:color w:val="365F91" w:themeColor="accent1" w:themeShade="BF"/>
          </w:rPr>
          <w:fldChar w:fldCharType="separate"/>
        </w:r>
        <w:r w:rsidR="006D35FA">
          <w:rPr>
            <w:b/>
            <w:noProof/>
            <w:color w:val="365F91" w:themeColor="accent1" w:themeShade="BF"/>
          </w:rPr>
          <w:t>51</w:t>
        </w:r>
        <w:r w:rsidRPr="003E71DF">
          <w:rPr>
            <w:b/>
            <w:color w:val="365F91" w:themeColor="accent1" w:themeShade="BF"/>
          </w:rPr>
          <w:fldChar w:fldCharType="end"/>
        </w:r>
      </w:sdtContent>
    </w:sdt>
  </w:p>
  <w:p w:rsidR="001235E0" w:rsidRDefault="001235E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5E0" w:rsidRDefault="001235E0" w:rsidP="003E71DF">
      <w:pPr>
        <w:spacing w:after="0" w:line="240" w:lineRule="auto"/>
      </w:pPr>
      <w:r>
        <w:separator/>
      </w:r>
    </w:p>
  </w:footnote>
  <w:footnote w:type="continuationSeparator" w:id="0">
    <w:p w:rsidR="001235E0" w:rsidRDefault="001235E0" w:rsidP="003E7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5E0" w:rsidRDefault="001235E0">
    <w:pPr>
      <w:pStyle w:val="stBilgi"/>
    </w:pPr>
  </w:p>
  <w:p w:rsidR="001235E0" w:rsidRDefault="001235E0">
    <w:pPr>
      <w:pStyle w:val="stBilgi"/>
    </w:pPr>
    <w:r>
      <w:rPr>
        <w:noProof/>
      </w:rPr>
      <mc:AlternateContent>
        <mc:Choice Requires="wps">
          <w:drawing>
            <wp:anchor distT="0" distB="0" distL="114300" distR="114300" simplePos="0" relativeHeight="251660288" behindDoc="0" locked="0" layoutInCell="1" allowOverlap="1" wp14:anchorId="738DD661" wp14:editId="23662E1E">
              <wp:simplePos x="0" y="0"/>
              <wp:positionH relativeFrom="column">
                <wp:posOffset>876300</wp:posOffset>
              </wp:positionH>
              <wp:positionV relativeFrom="paragraph">
                <wp:posOffset>-222250</wp:posOffset>
              </wp:positionV>
              <wp:extent cx="3214370" cy="432435"/>
              <wp:effectExtent l="0" t="0" r="0" b="5715"/>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4370" cy="432435"/>
                      </a:xfrm>
                      <a:prstGeom prst="rect">
                        <a:avLst/>
                      </a:prstGeom>
                      <a:noFill/>
                      <a:ln>
                        <a:noFill/>
                      </a:ln>
                      <a:effectLst/>
                    </wps:spPr>
                    <wps:txbx>
                      <w:txbxContent>
                        <w:p w:rsidR="001235E0" w:rsidRPr="00337B30" w:rsidRDefault="001235E0" w:rsidP="00337B30">
                          <w:pPr>
                            <w:pStyle w:val="AralkYok"/>
                            <w:rPr>
                              <w:noProof/>
                              <w:color w:val="1F497D" w:themeColor="text2"/>
                              <w:sz w:val="44"/>
                              <w:szCs w:val="44"/>
                            </w:rPr>
                          </w:pPr>
                          <w:r w:rsidRPr="00337B30">
                            <w:rPr>
                              <w:noProof/>
                              <w:color w:val="1F497D" w:themeColor="text2"/>
                              <w:sz w:val="44"/>
                              <w:szCs w:val="44"/>
                            </w:rPr>
                            <w:t>BURDUR TİCARET BORSASI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38DD661" id="_x0000_t202" coordsize="21600,21600" o:spt="202" path="m,l,21600r21600,l21600,xe">
              <v:stroke joinstyle="miter"/>
              <v:path gradientshapeok="t" o:connecttype="rect"/>
            </v:shapetype>
            <v:shape id="Metin Kutusu 3" o:spid="_x0000_s1042" type="#_x0000_t202" style="position:absolute;margin-left:69pt;margin-top:-17.5pt;width:253.1pt;height:34.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" filled="f" stroked="f">
              <v:path arrowok="t"/>
              <v:textbox style="mso-fit-shape-to-text:t">
                <w:txbxContent>
                  <w:p w:rsidR="001235E0" w:rsidRPr="00337B30" w:rsidRDefault="001235E0" w:rsidP="00337B30">
                    <w:pPr>
                      <w:pStyle w:val="AralkYok"/>
                      <w:rPr>
                        <w:noProof/>
                        <w:color w:val="1F497D" w:themeColor="text2"/>
                        <w:sz w:val="44"/>
                        <w:szCs w:val="44"/>
                      </w:rPr>
                    </w:pPr>
                    <w:r w:rsidRPr="00337B30">
                      <w:rPr>
                        <w:noProof/>
                        <w:color w:val="1F497D" w:themeColor="text2"/>
                        <w:sz w:val="44"/>
                        <w:szCs w:val="44"/>
                      </w:rPr>
                      <w:t>BURDUR TİCARET BORSASI</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203F783" wp14:editId="0D3B226D">
              <wp:simplePos x="0" y="0"/>
              <wp:positionH relativeFrom="column">
                <wp:posOffset>4415155</wp:posOffset>
              </wp:positionH>
              <wp:positionV relativeFrom="paragraph">
                <wp:posOffset>-144780</wp:posOffset>
              </wp:positionV>
              <wp:extent cx="1371600" cy="314325"/>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14325"/>
                      </a:xfrm>
                      <a:prstGeom prst="rect">
                        <a:avLst/>
                      </a:prstGeom>
                      <a:noFill/>
                      <a:ln w="9525">
                        <a:noFill/>
                        <a:miter lim="800000"/>
                        <a:headEnd/>
                        <a:tailEnd/>
                      </a:ln>
                    </wps:spPr>
                    <wps:txbx>
                      <w:txbxContent>
                        <w:p w:rsidR="001235E0" w:rsidRPr="003E71DF" w:rsidRDefault="001235E0" w:rsidP="003E71DF">
                          <w:pPr>
                            <w:jc w:val="right"/>
                            <w:rPr>
                              <w:b/>
                              <w:color w:val="365F91" w:themeColor="accent1" w:themeShade="BF"/>
                              <w:sz w:val="28"/>
                              <w:szCs w:val="28"/>
                            </w:rPr>
                          </w:pPr>
                          <w:r w:rsidRPr="003E71DF">
                            <w:rPr>
                              <w:b/>
                              <w:color w:val="365F91" w:themeColor="accent1" w:themeShade="BF"/>
                              <w:sz w:val="28"/>
                              <w:szCs w:val="28"/>
                            </w:rPr>
                            <w:t>Çalışan El Kitabı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3F783" id="Metin Kutusu 2" o:spid="_x0000_s1043" type="#_x0000_t202" style="position:absolute;margin-left:347.65pt;margin-top:-11.4pt;width:108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" filled="f" stroked="f">
              <v:textbox>
                <w:txbxContent>
                  <w:p w:rsidR="001235E0" w:rsidRPr="003E71DF" w:rsidRDefault="001235E0" w:rsidP="003E71DF">
                    <w:pPr>
                      <w:jc w:val="right"/>
                      <w:rPr>
                        <w:b/>
                        <w:color w:val="365F91" w:themeColor="accent1" w:themeShade="BF"/>
                        <w:sz w:val="28"/>
                        <w:szCs w:val="28"/>
                      </w:rPr>
                    </w:pPr>
                    <w:r w:rsidRPr="003E71DF">
                      <w:rPr>
                        <w:b/>
                        <w:color w:val="365F91" w:themeColor="accent1" w:themeShade="BF"/>
                        <w:sz w:val="28"/>
                        <w:szCs w:val="28"/>
                      </w:rPr>
                      <w:t>Çalışan El Kitabı</w:t>
                    </w:r>
                  </w:p>
                </w:txbxContent>
              </v:textbox>
            </v:shape>
          </w:pict>
        </mc:Fallback>
      </mc:AlternateContent>
    </w:r>
    <w:r>
      <w:rPr>
        <w:noProof/>
      </w:rPr>
      <mc:AlternateContent>
        <mc:Choice Requires="wps">
          <w:drawing>
            <wp:anchor distT="4294967295" distB="4294967295" distL="114300" distR="114300" simplePos="0" relativeHeight="251661312" behindDoc="0" locked="0" layoutInCell="1" allowOverlap="1" wp14:anchorId="30A46E2A" wp14:editId="2F230E6F">
              <wp:simplePos x="0" y="0"/>
              <wp:positionH relativeFrom="column">
                <wp:posOffset>985520</wp:posOffset>
              </wp:positionH>
              <wp:positionV relativeFrom="paragraph">
                <wp:posOffset>264159</wp:posOffset>
              </wp:positionV>
              <wp:extent cx="4695825" cy="0"/>
              <wp:effectExtent l="0" t="0" r="9525" b="19050"/>
              <wp:wrapNone/>
              <wp:docPr id="2"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95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5AE72" id="Düz Bağlayıcı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6pt,20.8pt" to="447.3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" strokecolor="#4579b8 [3044]">
              <o:lock v:ext="edit" shapetype="f"/>
            </v:line>
          </w:pict>
        </mc:Fallback>
      </mc:AlternateContent>
    </w:r>
    <w:r>
      <w:rPr>
        <w:noProof/>
      </w:rPr>
      <w:drawing>
        <wp:anchor distT="0" distB="0" distL="114300" distR="114300" simplePos="0" relativeHeight="251658240" behindDoc="0" locked="0" layoutInCell="1" allowOverlap="1" wp14:anchorId="6EED959B" wp14:editId="2B9160FB">
          <wp:simplePos x="0" y="0"/>
          <wp:positionH relativeFrom="column">
            <wp:posOffset>-4445</wp:posOffset>
          </wp:positionH>
          <wp:positionV relativeFrom="paragraph">
            <wp:posOffset>-382905</wp:posOffset>
          </wp:positionV>
          <wp:extent cx="742950" cy="742950"/>
          <wp:effectExtent l="0" t="0" r="0" b="0"/>
          <wp:wrapSquare wrapText="bothSides"/>
          <wp:docPr id="13" name="Resim 13" descr="C:\Users\hilhan\Desktop\BURDURT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ilhan\Desktop\BURDURTB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0F02"/>
    <w:multiLevelType w:val="hybridMultilevel"/>
    <w:tmpl w:val="D28C01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0E6A49"/>
    <w:multiLevelType w:val="hybridMultilevel"/>
    <w:tmpl w:val="A192EA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38B16F0"/>
    <w:multiLevelType w:val="hybridMultilevel"/>
    <w:tmpl w:val="463021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4B702D4"/>
    <w:multiLevelType w:val="hybridMultilevel"/>
    <w:tmpl w:val="607028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5A13405"/>
    <w:multiLevelType w:val="hybridMultilevel"/>
    <w:tmpl w:val="7F8ED992"/>
    <w:lvl w:ilvl="0" w:tplc="3B24516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0BDD5C30"/>
    <w:multiLevelType w:val="hybridMultilevel"/>
    <w:tmpl w:val="C252614C"/>
    <w:lvl w:ilvl="0" w:tplc="80560578">
      <w:start w:val="1"/>
      <w:numFmt w:val="decimal"/>
      <w:lvlText w:val="%1."/>
      <w:lvlJc w:val="left"/>
      <w:pPr>
        <w:ind w:left="720" w:hanging="360"/>
      </w:pPr>
      <w:rPr>
        <w:rFonts w:ascii="Calibri" w:eastAsia="Calibri" w:hAnsi="Calibri" w:cs="Calibri" w:hint="default"/>
        <w:b w:val="0"/>
        <w:bCs/>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0651F4F"/>
    <w:multiLevelType w:val="hybridMultilevel"/>
    <w:tmpl w:val="8C1230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6016BE1"/>
    <w:multiLevelType w:val="hybridMultilevel"/>
    <w:tmpl w:val="87E272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66E3395"/>
    <w:multiLevelType w:val="hybridMultilevel"/>
    <w:tmpl w:val="270653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6783B2A"/>
    <w:multiLevelType w:val="hybridMultilevel"/>
    <w:tmpl w:val="01E61310"/>
    <w:lvl w:ilvl="0" w:tplc="80560578">
      <w:start w:val="1"/>
      <w:numFmt w:val="decimal"/>
      <w:lvlText w:val="%1."/>
      <w:lvlJc w:val="left"/>
      <w:pPr>
        <w:ind w:left="720" w:hanging="360"/>
      </w:pPr>
      <w:rPr>
        <w:rFonts w:ascii="Calibri" w:eastAsia="Calibri" w:hAnsi="Calibri" w:cs="Calibri" w:hint="default"/>
        <w:b w:val="0"/>
        <w:bCs/>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6B254E7"/>
    <w:multiLevelType w:val="hybridMultilevel"/>
    <w:tmpl w:val="BA8C2BA6"/>
    <w:lvl w:ilvl="0" w:tplc="041F0001">
      <w:start w:val="1"/>
      <w:numFmt w:val="bullet"/>
      <w:lvlText w:val=""/>
      <w:lvlJc w:val="left"/>
      <w:pPr>
        <w:tabs>
          <w:tab w:val="num" w:pos="786"/>
        </w:tabs>
        <w:ind w:left="786"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6A694C"/>
    <w:multiLevelType w:val="hybridMultilevel"/>
    <w:tmpl w:val="AD12F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80B0A22"/>
    <w:multiLevelType w:val="hybridMultilevel"/>
    <w:tmpl w:val="E3A6FD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55D0731"/>
    <w:multiLevelType w:val="hybridMultilevel"/>
    <w:tmpl w:val="146A6C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6500B22"/>
    <w:multiLevelType w:val="hybridMultilevel"/>
    <w:tmpl w:val="B818F2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8271E8E"/>
    <w:multiLevelType w:val="hybridMultilevel"/>
    <w:tmpl w:val="D764D8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AFF3FBC"/>
    <w:multiLevelType w:val="hybridMultilevel"/>
    <w:tmpl w:val="8D9632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D222B6D"/>
    <w:multiLevelType w:val="hybridMultilevel"/>
    <w:tmpl w:val="4D7AC1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D3575F9"/>
    <w:multiLevelType w:val="hybridMultilevel"/>
    <w:tmpl w:val="4FC8379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9" w15:restartNumberingAfterBreak="0">
    <w:nsid w:val="2DE436A7"/>
    <w:multiLevelType w:val="hybridMultilevel"/>
    <w:tmpl w:val="CA5243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02363BB"/>
    <w:multiLevelType w:val="hybridMultilevel"/>
    <w:tmpl w:val="90BCE1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0C778D2"/>
    <w:multiLevelType w:val="hybridMultilevel"/>
    <w:tmpl w:val="BA4816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2A054F6"/>
    <w:multiLevelType w:val="hybridMultilevel"/>
    <w:tmpl w:val="7466EC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2C327EF"/>
    <w:multiLevelType w:val="hybridMultilevel"/>
    <w:tmpl w:val="8AB2489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C40CC8"/>
    <w:multiLevelType w:val="hybridMultilevel"/>
    <w:tmpl w:val="29DAFE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76851BD"/>
    <w:multiLevelType w:val="hybridMultilevel"/>
    <w:tmpl w:val="10F49FF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6" w15:restartNumberingAfterBreak="0">
    <w:nsid w:val="3C7E65F7"/>
    <w:multiLevelType w:val="hybridMultilevel"/>
    <w:tmpl w:val="0F42D4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FD8136D"/>
    <w:multiLevelType w:val="hybridMultilevel"/>
    <w:tmpl w:val="C9CAED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0B40CDF"/>
    <w:multiLevelType w:val="hybridMultilevel"/>
    <w:tmpl w:val="D2BC1A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2125C94"/>
    <w:multiLevelType w:val="hybridMultilevel"/>
    <w:tmpl w:val="B01238F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0" w15:restartNumberingAfterBreak="0">
    <w:nsid w:val="459C3C0F"/>
    <w:multiLevelType w:val="hybridMultilevel"/>
    <w:tmpl w:val="779055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6974E1D"/>
    <w:multiLevelType w:val="hybridMultilevel"/>
    <w:tmpl w:val="E4868AB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8D551B3"/>
    <w:multiLevelType w:val="hybridMultilevel"/>
    <w:tmpl w:val="07A009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AF26477"/>
    <w:multiLevelType w:val="hybridMultilevel"/>
    <w:tmpl w:val="E9C27A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0755047"/>
    <w:multiLevelType w:val="hybridMultilevel"/>
    <w:tmpl w:val="B8504318"/>
    <w:lvl w:ilvl="0" w:tplc="62CED2A4">
      <w:start w:val="1"/>
      <w:numFmt w:val="decimal"/>
      <w:lvlText w:val="%1."/>
      <w:lvlJc w:val="left"/>
      <w:pPr>
        <w:ind w:left="720" w:hanging="360"/>
      </w:pPr>
      <w:rPr>
        <w:rFonts w:ascii="Calibri" w:eastAsia="Calibri" w:hAnsi="Calibri" w:cs="Calibri" w:hint="default"/>
        <w:b/>
        <w:bCs/>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15B4800"/>
    <w:multiLevelType w:val="hybridMultilevel"/>
    <w:tmpl w:val="BEDEDAF0"/>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36516DF"/>
    <w:multiLevelType w:val="hybridMultilevel"/>
    <w:tmpl w:val="35102BDA"/>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70137F"/>
    <w:multiLevelType w:val="hybridMultilevel"/>
    <w:tmpl w:val="54B89E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56FC4256"/>
    <w:multiLevelType w:val="hybridMultilevel"/>
    <w:tmpl w:val="2C66B8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576B59DB"/>
    <w:multiLevelType w:val="hybridMultilevel"/>
    <w:tmpl w:val="D33A070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0" w15:restartNumberingAfterBreak="0">
    <w:nsid w:val="5F3C48D3"/>
    <w:multiLevelType w:val="hybridMultilevel"/>
    <w:tmpl w:val="2626FB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5FF03BA5"/>
    <w:multiLevelType w:val="hybridMultilevel"/>
    <w:tmpl w:val="D89EC9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0A90F4D"/>
    <w:multiLevelType w:val="hybridMultilevel"/>
    <w:tmpl w:val="69F208DA"/>
    <w:lvl w:ilvl="0" w:tplc="E8629F3C">
      <w:start w:val="1"/>
      <w:numFmt w:val="decimal"/>
      <w:lvlText w:val="%1."/>
      <w:lvlJc w:val="left"/>
      <w:pPr>
        <w:ind w:left="720" w:hanging="360"/>
      </w:pPr>
      <w:rPr>
        <w:rFonts w:ascii="Calibri" w:eastAsia="Calibri" w:hAnsi="Calibri" w:cs="Calibri" w:hint="default"/>
        <w:b/>
        <w:bCs/>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2C32FC9"/>
    <w:multiLevelType w:val="hybridMultilevel"/>
    <w:tmpl w:val="EA8E051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4" w15:restartNumberingAfterBreak="0">
    <w:nsid w:val="68240C3C"/>
    <w:multiLevelType w:val="hybridMultilevel"/>
    <w:tmpl w:val="F138AB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6AEF1BC2"/>
    <w:multiLevelType w:val="hybridMultilevel"/>
    <w:tmpl w:val="481850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6CA40F3C"/>
    <w:multiLevelType w:val="hybridMultilevel"/>
    <w:tmpl w:val="5EF0AF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6F722D2B"/>
    <w:multiLevelType w:val="hybridMultilevel"/>
    <w:tmpl w:val="200841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6FF026D5"/>
    <w:multiLevelType w:val="hybridMultilevel"/>
    <w:tmpl w:val="089A6F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335199A"/>
    <w:multiLevelType w:val="hybridMultilevel"/>
    <w:tmpl w:val="BD40B208"/>
    <w:lvl w:ilvl="0" w:tplc="80560578">
      <w:start w:val="1"/>
      <w:numFmt w:val="decimal"/>
      <w:lvlText w:val="%1."/>
      <w:lvlJc w:val="left"/>
      <w:pPr>
        <w:ind w:left="720" w:hanging="360"/>
      </w:pPr>
      <w:rPr>
        <w:rFonts w:ascii="Calibri" w:eastAsia="Calibri" w:hAnsi="Calibri" w:cs="Calibri" w:hint="default"/>
        <w:b w:val="0"/>
        <w:bCs/>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755B7FBF"/>
    <w:multiLevelType w:val="hybridMultilevel"/>
    <w:tmpl w:val="4D2CE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75A630CF"/>
    <w:multiLevelType w:val="hybridMultilevel"/>
    <w:tmpl w:val="644C21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75BA44F5"/>
    <w:multiLevelType w:val="hybridMultilevel"/>
    <w:tmpl w:val="4A6ED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777E7FEA"/>
    <w:multiLevelType w:val="hybridMultilevel"/>
    <w:tmpl w:val="326EF8BC"/>
    <w:lvl w:ilvl="0" w:tplc="F56A91E0">
      <w:start w:val="1"/>
      <w:numFmt w:val="decimal"/>
      <w:lvlText w:val="%1."/>
      <w:lvlJc w:val="left"/>
      <w:pPr>
        <w:tabs>
          <w:tab w:val="num" w:pos="360"/>
        </w:tabs>
        <w:ind w:left="360" w:hanging="360"/>
      </w:pPr>
      <w:rPr>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4" w15:restartNumberingAfterBreak="0">
    <w:nsid w:val="77861910"/>
    <w:multiLevelType w:val="hybridMultilevel"/>
    <w:tmpl w:val="3E56DB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7DC66B45"/>
    <w:multiLevelType w:val="hybridMultilevel"/>
    <w:tmpl w:val="0AA6CA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7E08549A"/>
    <w:multiLevelType w:val="hybridMultilevel"/>
    <w:tmpl w:val="AC76E0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15:restartNumberingAfterBreak="0">
    <w:nsid w:val="7E0F4D24"/>
    <w:multiLevelType w:val="hybridMultilevel"/>
    <w:tmpl w:val="65A26EA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8" w15:restartNumberingAfterBreak="0">
    <w:nsid w:val="7E4851DC"/>
    <w:multiLevelType w:val="hybridMultilevel"/>
    <w:tmpl w:val="63D0805E"/>
    <w:lvl w:ilvl="0" w:tplc="80560578">
      <w:start w:val="1"/>
      <w:numFmt w:val="decimal"/>
      <w:lvlText w:val="%1."/>
      <w:lvlJc w:val="left"/>
      <w:pPr>
        <w:ind w:left="720" w:hanging="360"/>
      </w:pPr>
      <w:rPr>
        <w:rFonts w:ascii="Calibri" w:eastAsia="Calibri" w:hAnsi="Calibri" w:cs="Calibri" w:hint="default"/>
        <w:b w:val="0"/>
        <w:bCs/>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34"/>
  </w:num>
  <w:num w:numId="3">
    <w:abstractNumId w:val="16"/>
  </w:num>
  <w:num w:numId="4">
    <w:abstractNumId w:val="38"/>
  </w:num>
  <w:num w:numId="5">
    <w:abstractNumId w:val="42"/>
  </w:num>
  <w:num w:numId="6">
    <w:abstractNumId w:val="37"/>
  </w:num>
  <w:num w:numId="7">
    <w:abstractNumId w:val="54"/>
  </w:num>
  <w:num w:numId="8">
    <w:abstractNumId w:val="58"/>
  </w:num>
  <w:num w:numId="9">
    <w:abstractNumId w:val="50"/>
  </w:num>
  <w:num w:numId="10">
    <w:abstractNumId w:val="6"/>
  </w:num>
  <w:num w:numId="11">
    <w:abstractNumId w:val="1"/>
  </w:num>
  <w:num w:numId="12">
    <w:abstractNumId w:val="40"/>
  </w:num>
  <w:num w:numId="13">
    <w:abstractNumId w:val="43"/>
  </w:num>
  <w:num w:numId="14">
    <w:abstractNumId w:val="8"/>
  </w:num>
  <w:num w:numId="15">
    <w:abstractNumId w:val="49"/>
  </w:num>
  <w:num w:numId="16">
    <w:abstractNumId w:val="47"/>
  </w:num>
  <w:num w:numId="17">
    <w:abstractNumId w:val="46"/>
  </w:num>
  <w:num w:numId="18">
    <w:abstractNumId w:val="41"/>
  </w:num>
  <w:num w:numId="19">
    <w:abstractNumId w:val="26"/>
  </w:num>
  <w:num w:numId="20">
    <w:abstractNumId w:val="9"/>
  </w:num>
  <w:num w:numId="21">
    <w:abstractNumId w:val="44"/>
  </w:num>
  <w:num w:numId="22">
    <w:abstractNumId w:val="17"/>
  </w:num>
  <w:num w:numId="23">
    <w:abstractNumId w:val="3"/>
  </w:num>
  <w:num w:numId="24">
    <w:abstractNumId w:val="5"/>
  </w:num>
  <w:num w:numId="25">
    <w:abstractNumId w:val="30"/>
  </w:num>
  <w:num w:numId="26">
    <w:abstractNumId w:val="14"/>
  </w:num>
  <w:num w:numId="27">
    <w:abstractNumId w:val="15"/>
  </w:num>
  <w:num w:numId="28">
    <w:abstractNumId w:val="0"/>
  </w:num>
  <w:num w:numId="29">
    <w:abstractNumId w:val="20"/>
  </w:num>
  <w:num w:numId="30">
    <w:abstractNumId w:val="24"/>
  </w:num>
  <w:num w:numId="31">
    <w:abstractNumId w:val="18"/>
  </w:num>
  <w:num w:numId="32">
    <w:abstractNumId w:val="25"/>
  </w:num>
  <w:num w:numId="33">
    <w:abstractNumId w:val="57"/>
  </w:num>
  <w:num w:numId="34">
    <w:abstractNumId w:val="2"/>
  </w:num>
  <w:num w:numId="35">
    <w:abstractNumId w:val="13"/>
  </w:num>
  <w:num w:numId="36">
    <w:abstractNumId w:val="12"/>
  </w:num>
  <w:num w:numId="37">
    <w:abstractNumId w:val="33"/>
  </w:num>
  <w:num w:numId="38">
    <w:abstractNumId w:val="55"/>
  </w:num>
  <w:num w:numId="39">
    <w:abstractNumId w:val="45"/>
  </w:num>
  <w:num w:numId="40">
    <w:abstractNumId w:val="51"/>
  </w:num>
  <w:num w:numId="41">
    <w:abstractNumId w:val="19"/>
  </w:num>
  <w:num w:numId="42">
    <w:abstractNumId w:val="27"/>
  </w:num>
  <w:num w:numId="43">
    <w:abstractNumId w:val="28"/>
  </w:num>
  <w:num w:numId="44">
    <w:abstractNumId w:val="32"/>
  </w:num>
  <w:num w:numId="45">
    <w:abstractNumId w:val="21"/>
  </w:num>
  <w:num w:numId="46">
    <w:abstractNumId w:val="52"/>
  </w:num>
  <w:num w:numId="47">
    <w:abstractNumId w:val="23"/>
  </w:num>
  <w:num w:numId="48">
    <w:abstractNumId w:val="10"/>
  </w:num>
  <w:num w:numId="49">
    <w:abstractNumId w:val="4"/>
  </w:num>
  <w:num w:numId="50">
    <w:abstractNumId w:val="36"/>
  </w:num>
  <w:num w:numId="51">
    <w:abstractNumId w:val="53"/>
  </w:num>
  <w:num w:numId="52">
    <w:abstractNumId w:val="31"/>
  </w:num>
  <w:num w:numId="53">
    <w:abstractNumId w:val="35"/>
  </w:num>
  <w:num w:numId="54">
    <w:abstractNumId w:val="22"/>
  </w:num>
  <w:num w:numId="55">
    <w:abstractNumId w:val="11"/>
  </w:num>
  <w:num w:numId="56">
    <w:abstractNumId w:val="56"/>
  </w:num>
  <w:num w:numId="57">
    <w:abstractNumId w:val="29"/>
  </w:num>
  <w:num w:numId="58">
    <w:abstractNumId w:val="48"/>
  </w:num>
  <w:num w:numId="59">
    <w:abstractNumId w:val="3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03C"/>
    <w:rsid w:val="00001445"/>
    <w:rsid w:val="00016653"/>
    <w:rsid w:val="00017F62"/>
    <w:rsid w:val="00020EBA"/>
    <w:rsid w:val="00021A46"/>
    <w:rsid w:val="000418F1"/>
    <w:rsid w:val="00054DCC"/>
    <w:rsid w:val="00066F1F"/>
    <w:rsid w:val="000834DB"/>
    <w:rsid w:val="00086AD2"/>
    <w:rsid w:val="00094F2E"/>
    <w:rsid w:val="000A1BF5"/>
    <w:rsid w:val="000A4EDA"/>
    <w:rsid w:val="000A71DA"/>
    <w:rsid w:val="000B3493"/>
    <w:rsid w:val="000B3E7D"/>
    <w:rsid w:val="000E4647"/>
    <w:rsid w:val="000E5AB6"/>
    <w:rsid w:val="000F05EF"/>
    <w:rsid w:val="000F14B4"/>
    <w:rsid w:val="000F4981"/>
    <w:rsid w:val="000F4FF3"/>
    <w:rsid w:val="000F67CB"/>
    <w:rsid w:val="00105289"/>
    <w:rsid w:val="0011423A"/>
    <w:rsid w:val="00114AA3"/>
    <w:rsid w:val="00117E26"/>
    <w:rsid w:val="00120515"/>
    <w:rsid w:val="001235E0"/>
    <w:rsid w:val="00124054"/>
    <w:rsid w:val="001246E2"/>
    <w:rsid w:val="0015692D"/>
    <w:rsid w:val="00160B2D"/>
    <w:rsid w:val="001638E9"/>
    <w:rsid w:val="001766C4"/>
    <w:rsid w:val="0018203F"/>
    <w:rsid w:val="001834B8"/>
    <w:rsid w:val="001862C2"/>
    <w:rsid w:val="001928D5"/>
    <w:rsid w:val="001B7E19"/>
    <w:rsid w:val="001D50CD"/>
    <w:rsid w:val="001E39C2"/>
    <w:rsid w:val="001E48B0"/>
    <w:rsid w:val="001E6C74"/>
    <w:rsid w:val="001E6D48"/>
    <w:rsid w:val="002012E5"/>
    <w:rsid w:val="00222C88"/>
    <w:rsid w:val="002327F6"/>
    <w:rsid w:val="00247FA6"/>
    <w:rsid w:val="002710E4"/>
    <w:rsid w:val="002727C5"/>
    <w:rsid w:val="00296352"/>
    <w:rsid w:val="002B33D8"/>
    <w:rsid w:val="002B6557"/>
    <w:rsid w:val="002D3F40"/>
    <w:rsid w:val="002E0E00"/>
    <w:rsid w:val="002F0D5D"/>
    <w:rsid w:val="00303765"/>
    <w:rsid w:val="00307665"/>
    <w:rsid w:val="0031544D"/>
    <w:rsid w:val="0031754C"/>
    <w:rsid w:val="003205AB"/>
    <w:rsid w:val="00331BE1"/>
    <w:rsid w:val="00337B30"/>
    <w:rsid w:val="003412FB"/>
    <w:rsid w:val="0034563A"/>
    <w:rsid w:val="00353FFE"/>
    <w:rsid w:val="00381543"/>
    <w:rsid w:val="003B1775"/>
    <w:rsid w:val="003B7294"/>
    <w:rsid w:val="003C1776"/>
    <w:rsid w:val="003D7061"/>
    <w:rsid w:val="003E2C1F"/>
    <w:rsid w:val="003E31A7"/>
    <w:rsid w:val="003E71DF"/>
    <w:rsid w:val="00403979"/>
    <w:rsid w:val="0041041E"/>
    <w:rsid w:val="00420194"/>
    <w:rsid w:val="00425AD8"/>
    <w:rsid w:val="00427B5E"/>
    <w:rsid w:val="0045311B"/>
    <w:rsid w:val="004557FB"/>
    <w:rsid w:val="00457BA4"/>
    <w:rsid w:val="004608E9"/>
    <w:rsid w:val="0046341F"/>
    <w:rsid w:val="00472021"/>
    <w:rsid w:val="004819B0"/>
    <w:rsid w:val="004835FA"/>
    <w:rsid w:val="00483A0A"/>
    <w:rsid w:val="00495235"/>
    <w:rsid w:val="004A203C"/>
    <w:rsid w:val="004A2D98"/>
    <w:rsid w:val="004A5415"/>
    <w:rsid w:val="004B04AF"/>
    <w:rsid w:val="004B0CD3"/>
    <w:rsid w:val="004B6C31"/>
    <w:rsid w:val="004C6D5D"/>
    <w:rsid w:val="004E2D9A"/>
    <w:rsid w:val="004E426A"/>
    <w:rsid w:val="004E4D37"/>
    <w:rsid w:val="004F5BAD"/>
    <w:rsid w:val="004F5DC3"/>
    <w:rsid w:val="0050210F"/>
    <w:rsid w:val="0051325B"/>
    <w:rsid w:val="005200B0"/>
    <w:rsid w:val="00524B8D"/>
    <w:rsid w:val="005462A1"/>
    <w:rsid w:val="00553161"/>
    <w:rsid w:val="00567142"/>
    <w:rsid w:val="00567FEF"/>
    <w:rsid w:val="005730F3"/>
    <w:rsid w:val="00580843"/>
    <w:rsid w:val="005A1B73"/>
    <w:rsid w:val="005C173B"/>
    <w:rsid w:val="005E671F"/>
    <w:rsid w:val="005F66B0"/>
    <w:rsid w:val="00605854"/>
    <w:rsid w:val="006367E5"/>
    <w:rsid w:val="00647D4B"/>
    <w:rsid w:val="00650E74"/>
    <w:rsid w:val="006542A6"/>
    <w:rsid w:val="00660D99"/>
    <w:rsid w:val="006750AD"/>
    <w:rsid w:val="00675427"/>
    <w:rsid w:val="006804D1"/>
    <w:rsid w:val="006A75C2"/>
    <w:rsid w:val="006B0BDF"/>
    <w:rsid w:val="006B75EE"/>
    <w:rsid w:val="006C407E"/>
    <w:rsid w:val="006C43AD"/>
    <w:rsid w:val="006D35FA"/>
    <w:rsid w:val="006D5954"/>
    <w:rsid w:val="006E4FEA"/>
    <w:rsid w:val="006E7FAB"/>
    <w:rsid w:val="00707DB7"/>
    <w:rsid w:val="00721B4C"/>
    <w:rsid w:val="00722E74"/>
    <w:rsid w:val="00731000"/>
    <w:rsid w:val="007544FD"/>
    <w:rsid w:val="007620C8"/>
    <w:rsid w:val="007671A9"/>
    <w:rsid w:val="00775A69"/>
    <w:rsid w:val="007825F0"/>
    <w:rsid w:val="007849D1"/>
    <w:rsid w:val="007A0564"/>
    <w:rsid w:val="007C6671"/>
    <w:rsid w:val="007D2888"/>
    <w:rsid w:val="007D47FA"/>
    <w:rsid w:val="007D5F79"/>
    <w:rsid w:val="007D7999"/>
    <w:rsid w:val="007E2219"/>
    <w:rsid w:val="007E3989"/>
    <w:rsid w:val="007E4106"/>
    <w:rsid w:val="008231F8"/>
    <w:rsid w:val="00824027"/>
    <w:rsid w:val="00830E56"/>
    <w:rsid w:val="00860A8E"/>
    <w:rsid w:val="00871780"/>
    <w:rsid w:val="00885B9A"/>
    <w:rsid w:val="00892082"/>
    <w:rsid w:val="00895015"/>
    <w:rsid w:val="008A3D8C"/>
    <w:rsid w:val="008A7F4E"/>
    <w:rsid w:val="008C44A3"/>
    <w:rsid w:val="008E07FE"/>
    <w:rsid w:val="008E0A2D"/>
    <w:rsid w:val="008E63DC"/>
    <w:rsid w:val="008F7330"/>
    <w:rsid w:val="00910C47"/>
    <w:rsid w:val="009111FB"/>
    <w:rsid w:val="00931A68"/>
    <w:rsid w:val="0093359E"/>
    <w:rsid w:val="00941CB1"/>
    <w:rsid w:val="00974BF1"/>
    <w:rsid w:val="00986F0D"/>
    <w:rsid w:val="00991B4B"/>
    <w:rsid w:val="009C0353"/>
    <w:rsid w:val="009C7B48"/>
    <w:rsid w:val="009D4F6A"/>
    <w:rsid w:val="009F3F36"/>
    <w:rsid w:val="00A03CDA"/>
    <w:rsid w:val="00A13F29"/>
    <w:rsid w:val="00A176F8"/>
    <w:rsid w:val="00A2689E"/>
    <w:rsid w:val="00A3345D"/>
    <w:rsid w:val="00A56974"/>
    <w:rsid w:val="00A76DF2"/>
    <w:rsid w:val="00A80A68"/>
    <w:rsid w:val="00A80C1C"/>
    <w:rsid w:val="00A81EE5"/>
    <w:rsid w:val="00A90053"/>
    <w:rsid w:val="00AB6278"/>
    <w:rsid w:val="00AC2A72"/>
    <w:rsid w:val="00AD145C"/>
    <w:rsid w:val="00AD2006"/>
    <w:rsid w:val="00AE7AFD"/>
    <w:rsid w:val="00AF2FA4"/>
    <w:rsid w:val="00B0239A"/>
    <w:rsid w:val="00B02CB3"/>
    <w:rsid w:val="00B03D5E"/>
    <w:rsid w:val="00B14174"/>
    <w:rsid w:val="00B2466A"/>
    <w:rsid w:val="00B27A6C"/>
    <w:rsid w:val="00B34B32"/>
    <w:rsid w:val="00B4214A"/>
    <w:rsid w:val="00B5129C"/>
    <w:rsid w:val="00B557B4"/>
    <w:rsid w:val="00B56A51"/>
    <w:rsid w:val="00B6619F"/>
    <w:rsid w:val="00B675AB"/>
    <w:rsid w:val="00B7273B"/>
    <w:rsid w:val="00B8604F"/>
    <w:rsid w:val="00B874E4"/>
    <w:rsid w:val="00BC5A87"/>
    <w:rsid w:val="00BE1EB3"/>
    <w:rsid w:val="00BE5663"/>
    <w:rsid w:val="00BF0EC0"/>
    <w:rsid w:val="00C000D5"/>
    <w:rsid w:val="00C21DC0"/>
    <w:rsid w:val="00C27F43"/>
    <w:rsid w:val="00C309C2"/>
    <w:rsid w:val="00C50FCE"/>
    <w:rsid w:val="00C56E9F"/>
    <w:rsid w:val="00C64AB9"/>
    <w:rsid w:val="00C74DD9"/>
    <w:rsid w:val="00C76E91"/>
    <w:rsid w:val="00C94D68"/>
    <w:rsid w:val="00C95299"/>
    <w:rsid w:val="00C96095"/>
    <w:rsid w:val="00CA6E6E"/>
    <w:rsid w:val="00CC4F99"/>
    <w:rsid w:val="00CD1750"/>
    <w:rsid w:val="00CD1916"/>
    <w:rsid w:val="00CD52E3"/>
    <w:rsid w:val="00D13680"/>
    <w:rsid w:val="00D34A1C"/>
    <w:rsid w:val="00D36D6D"/>
    <w:rsid w:val="00D43B7C"/>
    <w:rsid w:val="00D51E23"/>
    <w:rsid w:val="00D53BB0"/>
    <w:rsid w:val="00D774D7"/>
    <w:rsid w:val="00D81EBB"/>
    <w:rsid w:val="00D85D9F"/>
    <w:rsid w:val="00D8679B"/>
    <w:rsid w:val="00DA1CAD"/>
    <w:rsid w:val="00DA1E63"/>
    <w:rsid w:val="00DC6873"/>
    <w:rsid w:val="00DD3B90"/>
    <w:rsid w:val="00DD4668"/>
    <w:rsid w:val="00DD4DA2"/>
    <w:rsid w:val="00DD5FCE"/>
    <w:rsid w:val="00DE5852"/>
    <w:rsid w:val="00DF370A"/>
    <w:rsid w:val="00E0110E"/>
    <w:rsid w:val="00E03414"/>
    <w:rsid w:val="00E0775E"/>
    <w:rsid w:val="00E11EFC"/>
    <w:rsid w:val="00E130D2"/>
    <w:rsid w:val="00E224A6"/>
    <w:rsid w:val="00E2501A"/>
    <w:rsid w:val="00E46B73"/>
    <w:rsid w:val="00E54059"/>
    <w:rsid w:val="00E5514B"/>
    <w:rsid w:val="00EA545A"/>
    <w:rsid w:val="00EA7213"/>
    <w:rsid w:val="00EC6A04"/>
    <w:rsid w:val="00ED1B0A"/>
    <w:rsid w:val="00EE0A05"/>
    <w:rsid w:val="00EE65B8"/>
    <w:rsid w:val="00EE6AC6"/>
    <w:rsid w:val="00EF5673"/>
    <w:rsid w:val="00EF6B17"/>
    <w:rsid w:val="00F023D3"/>
    <w:rsid w:val="00F13761"/>
    <w:rsid w:val="00F54B75"/>
    <w:rsid w:val="00F829BB"/>
    <w:rsid w:val="00F865B6"/>
    <w:rsid w:val="00F91E0D"/>
    <w:rsid w:val="00F97C7F"/>
    <w:rsid w:val="00FA009E"/>
    <w:rsid w:val="00FA70CD"/>
    <w:rsid w:val="00FC0313"/>
    <w:rsid w:val="00FC2A16"/>
    <w:rsid w:val="00FE2C9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D6A493"/>
  <w15:docId w15:val="{B63A7625-D928-43E9-95EA-FCB8F016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E71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E71DF"/>
  </w:style>
  <w:style w:type="paragraph" w:styleId="AltBilgi">
    <w:name w:val="footer"/>
    <w:basedOn w:val="Normal"/>
    <w:link w:val="AltBilgiChar"/>
    <w:uiPriority w:val="99"/>
    <w:unhideWhenUsed/>
    <w:rsid w:val="003E71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E71DF"/>
  </w:style>
  <w:style w:type="paragraph" w:styleId="BalonMetni">
    <w:name w:val="Balloon Text"/>
    <w:basedOn w:val="Normal"/>
    <w:link w:val="BalonMetniChar"/>
    <w:uiPriority w:val="99"/>
    <w:semiHidden/>
    <w:unhideWhenUsed/>
    <w:rsid w:val="003E71D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E71DF"/>
    <w:rPr>
      <w:rFonts w:ascii="Tahoma" w:hAnsi="Tahoma" w:cs="Tahoma"/>
      <w:sz w:val="16"/>
      <w:szCs w:val="16"/>
    </w:rPr>
  </w:style>
  <w:style w:type="paragraph" w:customStyle="1" w:styleId="TemelParagraf">
    <w:name w:val="[Temel Paragraf]"/>
    <w:basedOn w:val="ParagrafStiliYok"/>
    <w:uiPriority w:val="99"/>
    <w:rsid w:val="003E71DF"/>
    <w:pPr>
      <w:jc w:val="both"/>
    </w:pPr>
    <w:rPr>
      <w:rFonts w:ascii="Proxima Nova Regular" w:hAnsi="Proxima Nova Regular" w:cs="Proxima Nova Regular"/>
    </w:rPr>
  </w:style>
  <w:style w:type="paragraph" w:customStyle="1" w:styleId="ParagrafStiliYok">
    <w:name w:val="[Paragraf Stili Yok]"/>
    <w:rsid w:val="003E71DF"/>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Kpr">
    <w:name w:val="Hyperlink"/>
    <w:basedOn w:val="VarsaylanParagrafYazTipi"/>
    <w:uiPriority w:val="99"/>
    <w:unhideWhenUsed/>
    <w:rsid w:val="00B27A6C"/>
    <w:rPr>
      <w:color w:val="0000FF" w:themeColor="hyperlink"/>
      <w:u w:val="single"/>
    </w:rPr>
  </w:style>
  <w:style w:type="table" w:styleId="TabloKlavuzu">
    <w:name w:val="Table Grid"/>
    <w:basedOn w:val="NormalTablo"/>
    <w:uiPriority w:val="59"/>
    <w:rsid w:val="00B42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VarsaylanParagrafYazTipi"/>
    <w:rsid w:val="008E63DC"/>
  </w:style>
  <w:style w:type="paragraph" w:styleId="AralkYok">
    <w:name w:val="No Spacing"/>
    <w:link w:val="AralkYokChar"/>
    <w:uiPriority w:val="1"/>
    <w:qFormat/>
    <w:rsid w:val="00CA6E6E"/>
    <w:pPr>
      <w:spacing w:after="0" w:line="240" w:lineRule="auto"/>
    </w:pPr>
  </w:style>
  <w:style w:type="character" w:customStyle="1" w:styleId="AralkYokChar">
    <w:name w:val="Aralık Yok Char"/>
    <w:basedOn w:val="VarsaylanParagrafYazTipi"/>
    <w:link w:val="AralkYok"/>
    <w:uiPriority w:val="1"/>
    <w:rsid w:val="00CA6E6E"/>
    <w:rPr>
      <w:rFonts w:eastAsiaTheme="minorEastAsia"/>
      <w:lang w:eastAsia="tr-TR"/>
    </w:rPr>
  </w:style>
  <w:style w:type="paragraph" w:styleId="ListeParagraf">
    <w:name w:val="List Paragraph"/>
    <w:basedOn w:val="Normal"/>
    <w:uiPriority w:val="34"/>
    <w:qFormat/>
    <w:rsid w:val="00D36D6D"/>
    <w:pPr>
      <w:spacing w:after="0" w:line="240" w:lineRule="auto"/>
      <w:ind w:left="708"/>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6D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gqs-tidbit">
    <w:name w:val="goog_qs-tidbit"/>
    <w:basedOn w:val="VarsaylanParagrafYazTipi"/>
    <w:rsid w:val="001E6D48"/>
  </w:style>
  <w:style w:type="paragraph" w:customStyle="1" w:styleId="mmetin">
    <w:name w:val="mmetin"/>
    <w:basedOn w:val="GvdeMetni2"/>
    <w:rsid w:val="00B675AB"/>
    <w:pPr>
      <w:tabs>
        <w:tab w:val="left" w:pos="-1440"/>
        <w:tab w:val="right" w:pos="-1368"/>
      </w:tabs>
      <w:spacing w:before="120" w:after="0" w:line="240" w:lineRule="atLeast"/>
      <w:ind w:firstLine="567"/>
      <w:jc w:val="both"/>
    </w:pPr>
    <w:rPr>
      <w:rFonts w:ascii="Times New Roman" w:eastAsia="Times New Roman" w:hAnsi="Times New Roman" w:cs="Times New Roman"/>
      <w:sz w:val="20"/>
      <w:szCs w:val="20"/>
    </w:rPr>
  </w:style>
  <w:style w:type="paragraph" w:styleId="GvdeMetni2">
    <w:name w:val="Body Text 2"/>
    <w:basedOn w:val="Normal"/>
    <w:link w:val="GvdeMetni2Char"/>
    <w:uiPriority w:val="99"/>
    <w:semiHidden/>
    <w:unhideWhenUsed/>
    <w:rsid w:val="00B675AB"/>
    <w:pPr>
      <w:spacing w:after="120" w:line="480" w:lineRule="auto"/>
    </w:pPr>
  </w:style>
  <w:style w:type="character" w:customStyle="1" w:styleId="GvdeMetni2Char">
    <w:name w:val="Gövde Metni 2 Char"/>
    <w:basedOn w:val="VarsaylanParagrafYazTipi"/>
    <w:link w:val="GvdeMetni2"/>
    <w:uiPriority w:val="99"/>
    <w:semiHidden/>
    <w:rsid w:val="00B675AB"/>
  </w:style>
  <w:style w:type="character" w:customStyle="1" w:styleId="normal1">
    <w:name w:val="normal1"/>
    <w:rsid w:val="00AB6278"/>
    <w:rPr>
      <w:rFonts w:ascii="TR Arial" w:hAnsi="TR 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66242">
      <w:bodyDiv w:val="1"/>
      <w:marLeft w:val="0"/>
      <w:marRight w:val="0"/>
      <w:marTop w:val="0"/>
      <w:marBottom w:val="0"/>
      <w:divBdr>
        <w:top w:val="none" w:sz="0" w:space="0" w:color="auto"/>
        <w:left w:val="none" w:sz="0" w:space="0" w:color="auto"/>
        <w:bottom w:val="none" w:sz="0" w:space="0" w:color="auto"/>
        <w:right w:val="none" w:sz="0" w:space="0" w:color="auto"/>
      </w:divBdr>
      <w:divsChild>
        <w:div w:id="599487516">
          <w:marLeft w:val="547"/>
          <w:marRight w:val="0"/>
          <w:marTop w:val="0"/>
          <w:marBottom w:val="0"/>
          <w:divBdr>
            <w:top w:val="none" w:sz="0" w:space="0" w:color="auto"/>
            <w:left w:val="none" w:sz="0" w:space="0" w:color="auto"/>
            <w:bottom w:val="none" w:sz="0" w:space="0" w:color="auto"/>
            <w:right w:val="none" w:sz="0" w:space="0" w:color="auto"/>
          </w:divBdr>
        </w:div>
      </w:divsChild>
    </w:div>
    <w:div w:id="689113833">
      <w:bodyDiv w:val="1"/>
      <w:marLeft w:val="0"/>
      <w:marRight w:val="0"/>
      <w:marTop w:val="0"/>
      <w:marBottom w:val="0"/>
      <w:divBdr>
        <w:top w:val="none" w:sz="0" w:space="0" w:color="auto"/>
        <w:left w:val="none" w:sz="0" w:space="0" w:color="auto"/>
        <w:bottom w:val="none" w:sz="0" w:space="0" w:color="auto"/>
        <w:right w:val="none" w:sz="0" w:space="0" w:color="auto"/>
      </w:divBdr>
    </w:div>
    <w:div w:id="729839089">
      <w:bodyDiv w:val="1"/>
      <w:marLeft w:val="0"/>
      <w:marRight w:val="0"/>
      <w:marTop w:val="0"/>
      <w:marBottom w:val="0"/>
      <w:divBdr>
        <w:top w:val="none" w:sz="0" w:space="0" w:color="auto"/>
        <w:left w:val="none" w:sz="0" w:space="0" w:color="auto"/>
        <w:bottom w:val="none" w:sz="0" w:space="0" w:color="auto"/>
        <w:right w:val="none" w:sz="0" w:space="0" w:color="auto"/>
      </w:divBdr>
      <w:divsChild>
        <w:div w:id="216362913">
          <w:marLeft w:val="0"/>
          <w:marRight w:val="0"/>
          <w:marTop w:val="0"/>
          <w:marBottom w:val="0"/>
          <w:divBdr>
            <w:top w:val="none" w:sz="0" w:space="0" w:color="auto"/>
            <w:left w:val="none" w:sz="0" w:space="0" w:color="auto"/>
            <w:bottom w:val="none" w:sz="0" w:space="0" w:color="auto"/>
            <w:right w:val="none" w:sz="0" w:space="0" w:color="auto"/>
          </w:divBdr>
          <w:divsChild>
            <w:div w:id="994184019">
              <w:marLeft w:val="0"/>
              <w:marRight w:val="0"/>
              <w:marTop w:val="0"/>
              <w:marBottom w:val="0"/>
              <w:divBdr>
                <w:top w:val="none" w:sz="0" w:space="0" w:color="auto"/>
                <w:left w:val="none" w:sz="0" w:space="0" w:color="auto"/>
                <w:bottom w:val="none" w:sz="0" w:space="0" w:color="auto"/>
                <w:right w:val="none" w:sz="0" w:space="0" w:color="auto"/>
              </w:divBdr>
              <w:divsChild>
                <w:div w:id="584800884">
                  <w:marLeft w:val="0"/>
                  <w:marRight w:val="0"/>
                  <w:marTop w:val="0"/>
                  <w:marBottom w:val="0"/>
                  <w:divBdr>
                    <w:top w:val="none" w:sz="0" w:space="0" w:color="auto"/>
                    <w:left w:val="none" w:sz="0" w:space="0" w:color="auto"/>
                    <w:bottom w:val="none" w:sz="0" w:space="0" w:color="auto"/>
                    <w:right w:val="none" w:sz="0" w:space="0" w:color="auto"/>
                  </w:divBdr>
                  <w:divsChild>
                    <w:div w:id="43309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883348">
      <w:bodyDiv w:val="1"/>
      <w:marLeft w:val="0"/>
      <w:marRight w:val="0"/>
      <w:marTop w:val="0"/>
      <w:marBottom w:val="0"/>
      <w:divBdr>
        <w:top w:val="none" w:sz="0" w:space="0" w:color="auto"/>
        <w:left w:val="none" w:sz="0" w:space="0" w:color="auto"/>
        <w:bottom w:val="none" w:sz="0" w:space="0" w:color="auto"/>
        <w:right w:val="none" w:sz="0" w:space="0" w:color="auto"/>
      </w:divBdr>
    </w:div>
    <w:div w:id="1266301241">
      <w:bodyDiv w:val="1"/>
      <w:marLeft w:val="0"/>
      <w:marRight w:val="0"/>
      <w:marTop w:val="0"/>
      <w:marBottom w:val="0"/>
      <w:divBdr>
        <w:top w:val="none" w:sz="0" w:space="0" w:color="auto"/>
        <w:left w:val="none" w:sz="0" w:space="0" w:color="auto"/>
        <w:bottom w:val="none" w:sz="0" w:space="0" w:color="auto"/>
        <w:right w:val="none" w:sz="0" w:space="0" w:color="auto"/>
      </w:divBdr>
      <w:divsChild>
        <w:div w:id="1169832319">
          <w:marLeft w:val="0"/>
          <w:marRight w:val="0"/>
          <w:marTop w:val="0"/>
          <w:marBottom w:val="0"/>
          <w:divBdr>
            <w:top w:val="none" w:sz="0" w:space="0" w:color="auto"/>
            <w:left w:val="none" w:sz="0" w:space="0" w:color="auto"/>
            <w:bottom w:val="none" w:sz="0" w:space="0" w:color="auto"/>
            <w:right w:val="none" w:sz="0" w:space="0" w:color="auto"/>
          </w:divBdr>
          <w:divsChild>
            <w:div w:id="2036037792">
              <w:marLeft w:val="0"/>
              <w:marRight w:val="0"/>
              <w:marTop w:val="0"/>
              <w:marBottom w:val="0"/>
              <w:divBdr>
                <w:top w:val="none" w:sz="0" w:space="0" w:color="auto"/>
                <w:left w:val="none" w:sz="0" w:space="0" w:color="auto"/>
                <w:bottom w:val="none" w:sz="0" w:space="0" w:color="auto"/>
                <w:right w:val="none" w:sz="0" w:space="0" w:color="auto"/>
              </w:divBdr>
              <w:divsChild>
                <w:div w:id="28550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157263">
      <w:bodyDiv w:val="1"/>
      <w:marLeft w:val="0"/>
      <w:marRight w:val="0"/>
      <w:marTop w:val="0"/>
      <w:marBottom w:val="0"/>
      <w:divBdr>
        <w:top w:val="none" w:sz="0" w:space="0" w:color="auto"/>
        <w:left w:val="none" w:sz="0" w:space="0" w:color="auto"/>
        <w:bottom w:val="none" w:sz="0" w:space="0" w:color="auto"/>
        <w:right w:val="none" w:sz="0" w:space="0" w:color="auto"/>
      </w:divBdr>
      <w:divsChild>
        <w:div w:id="340352902">
          <w:marLeft w:val="547"/>
          <w:marRight w:val="0"/>
          <w:marTop w:val="0"/>
          <w:marBottom w:val="0"/>
          <w:divBdr>
            <w:top w:val="none" w:sz="0" w:space="0" w:color="auto"/>
            <w:left w:val="none" w:sz="0" w:space="0" w:color="auto"/>
            <w:bottom w:val="none" w:sz="0" w:space="0" w:color="auto"/>
            <w:right w:val="none" w:sz="0" w:space="0" w:color="auto"/>
          </w:divBdr>
        </w:div>
      </w:divsChild>
    </w:div>
    <w:div w:id="1660577790">
      <w:bodyDiv w:val="1"/>
      <w:marLeft w:val="0"/>
      <w:marRight w:val="0"/>
      <w:marTop w:val="0"/>
      <w:marBottom w:val="0"/>
      <w:divBdr>
        <w:top w:val="none" w:sz="0" w:space="0" w:color="auto"/>
        <w:left w:val="none" w:sz="0" w:space="0" w:color="auto"/>
        <w:bottom w:val="none" w:sz="0" w:space="0" w:color="auto"/>
        <w:right w:val="none" w:sz="0" w:space="0" w:color="auto"/>
      </w:divBdr>
      <w:divsChild>
        <w:div w:id="2110805366">
          <w:marLeft w:val="547"/>
          <w:marRight w:val="0"/>
          <w:marTop w:val="0"/>
          <w:marBottom w:val="0"/>
          <w:divBdr>
            <w:top w:val="none" w:sz="0" w:space="0" w:color="auto"/>
            <w:left w:val="none" w:sz="0" w:space="0" w:color="auto"/>
            <w:bottom w:val="none" w:sz="0" w:space="0" w:color="auto"/>
            <w:right w:val="none" w:sz="0" w:space="0" w:color="auto"/>
          </w:divBdr>
        </w:div>
        <w:div w:id="1059599006">
          <w:marLeft w:val="547"/>
          <w:marRight w:val="0"/>
          <w:marTop w:val="0"/>
          <w:marBottom w:val="0"/>
          <w:divBdr>
            <w:top w:val="none" w:sz="0" w:space="0" w:color="auto"/>
            <w:left w:val="none" w:sz="0" w:space="0" w:color="auto"/>
            <w:bottom w:val="none" w:sz="0" w:space="0" w:color="auto"/>
            <w:right w:val="none" w:sz="0" w:space="0" w:color="auto"/>
          </w:divBdr>
        </w:div>
        <w:div w:id="1791431034">
          <w:marLeft w:val="547"/>
          <w:marRight w:val="0"/>
          <w:marTop w:val="0"/>
          <w:marBottom w:val="0"/>
          <w:divBdr>
            <w:top w:val="none" w:sz="0" w:space="0" w:color="auto"/>
            <w:left w:val="none" w:sz="0" w:space="0" w:color="auto"/>
            <w:bottom w:val="none" w:sz="0" w:space="0" w:color="auto"/>
            <w:right w:val="none" w:sz="0" w:space="0" w:color="auto"/>
          </w:divBdr>
        </w:div>
        <w:div w:id="70010195">
          <w:marLeft w:val="547"/>
          <w:marRight w:val="0"/>
          <w:marTop w:val="0"/>
          <w:marBottom w:val="0"/>
          <w:divBdr>
            <w:top w:val="none" w:sz="0" w:space="0" w:color="auto"/>
            <w:left w:val="none" w:sz="0" w:space="0" w:color="auto"/>
            <w:bottom w:val="none" w:sz="0" w:space="0" w:color="auto"/>
            <w:right w:val="none" w:sz="0" w:space="0" w:color="auto"/>
          </w:divBdr>
        </w:div>
        <w:div w:id="494758769">
          <w:marLeft w:val="547"/>
          <w:marRight w:val="0"/>
          <w:marTop w:val="0"/>
          <w:marBottom w:val="0"/>
          <w:divBdr>
            <w:top w:val="none" w:sz="0" w:space="0" w:color="auto"/>
            <w:left w:val="none" w:sz="0" w:space="0" w:color="auto"/>
            <w:bottom w:val="none" w:sz="0" w:space="0" w:color="auto"/>
            <w:right w:val="none" w:sz="0" w:space="0" w:color="auto"/>
          </w:divBdr>
        </w:div>
        <w:div w:id="2066634475">
          <w:marLeft w:val="547"/>
          <w:marRight w:val="0"/>
          <w:marTop w:val="0"/>
          <w:marBottom w:val="0"/>
          <w:divBdr>
            <w:top w:val="none" w:sz="0" w:space="0" w:color="auto"/>
            <w:left w:val="none" w:sz="0" w:space="0" w:color="auto"/>
            <w:bottom w:val="none" w:sz="0" w:space="0" w:color="auto"/>
            <w:right w:val="none" w:sz="0" w:space="0" w:color="auto"/>
          </w:divBdr>
        </w:div>
        <w:div w:id="211238995">
          <w:marLeft w:val="547"/>
          <w:marRight w:val="0"/>
          <w:marTop w:val="0"/>
          <w:marBottom w:val="0"/>
          <w:divBdr>
            <w:top w:val="none" w:sz="0" w:space="0" w:color="auto"/>
            <w:left w:val="none" w:sz="0" w:space="0" w:color="auto"/>
            <w:bottom w:val="none" w:sz="0" w:space="0" w:color="auto"/>
            <w:right w:val="none" w:sz="0" w:space="0" w:color="auto"/>
          </w:divBdr>
        </w:div>
        <w:div w:id="1258950221">
          <w:marLeft w:val="547"/>
          <w:marRight w:val="0"/>
          <w:marTop w:val="0"/>
          <w:marBottom w:val="0"/>
          <w:divBdr>
            <w:top w:val="none" w:sz="0" w:space="0" w:color="auto"/>
            <w:left w:val="none" w:sz="0" w:space="0" w:color="auto"/>
            <w:bottom w:val="none" w:sz="0" w:space="0" w:color="auto"/>
            <w:right w:val="none" w:sz="0" w:space="0" w:color="auto"/>
          </w:divBdr>
        </w:div>
        <w:div w:id="660351725">
          <w:marLeft w:val="547"/>
          <w:marRight w:val="0"/>
          <w:marTop w:val="0"/>
          <w:marBottom w:val="0"/>
          <w:divBdr>
            <w:top w:val="none" w:sz="0" w:space="0" w:color="auto"/>
            <w:left w:val="none" w:sz="0" w:space="0" w:color="auto"/>
            <w:bottom w:val="none" w:sz="0" w:space="0" w:color="auto"/>
            <w:right w:val="none" w:sz="0" w:space="0" w:color="auto"/>
          </w:divBdr>
        </w:div>
        <w:div w:id="1332640146">
          <w:marLeft w:val="547"/>
          <w:marRight w:val="0"/>
          <w:marTop w:val="0"/>
          <w:marBottom w:val="0"/>
          <w:divBdr>
            <w:top w:val="none" w:sz="0" w:space="0" w:color="auto"/>
            <w:left w:val="none" w:sz="0" w:space="0" w:color="auto"/>
            <w:bottom w:val="none" w:sz="0" w:space="0" w:color="auto"/>
            <w:right w:val="none" w:sz="0" w:space="0" w:color="auto"/>
          </w:divBdr>
        </w:div>
        <w:div w:id="289022300">
          <w:marLeft w:val="547"/>
          <w:marRight w:val="0"/>
          <w:marTop w:val="0"/>
          <w:marBottom w:val="0"/>
          <w:divBdr>
            <w:top w:val="none" w:sz="0" w:space="0" w:color="auto"/>
            <w:left w:val="none" w:sz="0" w:space="0" w:color="auto"/>
            <w:bottom w:val="none" w:sz="0" w:space="0" w:color="auto"/>
            <w:right w:val="none" w:sz="0" w:space="0" w:color="auto"/>
          </w:divBdr>
        </w:div>
      </w:divsChild>
    </w:div>
    <w:div w:id="1704011823">
      <w:bodyDiv w:val="1"/>
      <w:marLeft w:val="0"/>
      <w:marRight w:val="0"/>
      <w:marTop w:val="0"/>
      <w:marBottom w:val="0"/>
      <w:divBdr>
        <w:top w:val="none" w:sz="0" w:space="0" w:color="auto"/>
        <w:left w:val="none" w:sz="0" w:space="0" w:color="auto"/>
        <w:bottom w:val="none" w:sz="0" w:space="0" w:color="auto"/>
        <w:right w:val="none" w:sz="0" w:space="0" w:color="auto"/>
      </w:divBdr>
      <w:divsChild>
        <w:div w:id="17045957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urdurtb@tobb.org.t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2023-02-17T00:00:00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6B26E2-1631-4FAC-A2A8-FCF1B5703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54</Pages>
  <Words>19204</Words>
  <Characters>109468</Characters>
  <Application>Microsoft Office Word</Application>
  <DocSecurity>0</DocSecurity>
  <Lines>912</Lines>
  <Paragraphs>256</Paragraphs>
  <ScaleCrop>false</ScaleCrop>
  <HeadingPairs>
    <vt:vector size="2" baseType="variant">
      <vt:variant>
        <vt:lpstr>Konu Başlığı</vt:lpstr>
      </vt:variant>
      <vt:variant>
        <vt:i4>1</vt:i4>
      </vt:variant>
    </vt:vector>
  </HeadingPairs>
  <TitlesOfParts>
    <vt:vector size="1" baseType="lpstr">
      <vt:lpstr>BURDUR TİCARET BORSASI</vt:lpstr>
    </vt:vector>
  </TitlesOfParts>
  <Company>Katilimsiz.Com @ necooy</Company>
  <LinksUpToDate>false</LinksUpToDate>
  <CharactersWithSpaces>128416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BURDUR TİCARET BORSASI</dc:title>
  <dc:subject>ÇALIŞAN EL KİTABI</dc:subject>
  <dc:creator>hilhan</dc:creator>
  <cp:lastModifiedBy>W10</cp:lastModifiedBy>
  <cp:revision>3</cp:revision>
  <cp:lastPrinted>2019-11-22T15:34:00Z</cp:lastPrinted>
  <dcterms:created xsi:type="dcterms:W3CDTF">2023-02-17T06:07:00Z</dcterms:created>
  <dcterms:modified xsi:type="dcterms:W3CDTF">2023-02-17T06:16:00Z</dcterms:modified>
</cp:coreProperties>
</file>